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39E34E" w14:textId="09707C18" w:rsidR="00FF3BD2" w:rsidRPr="008F006F" w:rsidRDefault="00E35DFB" w:rsidP="00E35DFB">
      <w:pPr>
        <w:rPr>
          <w:rFonts w:ascii="Arial" w:hAnsi="Arial" w:cs="Arial"/>
        </w:rPr>
      </w:pPr>
      <w:r>
        <w:rPr>
          <w:rFonts w:ascii="Arial" w:hAnsi="Arial" w:cs="Arial"/>
          <w:noProof/>
        </w:rPr>
        <w:drawing>
          <wp:inline distT="0" distB="0" distL="0" distR="0" wp14:anchorId="7973797E" wp14:editId="41DAFEDF">
            <wp:extent cx="6332220" cy="9050083"/>
            <wp:effectExtent l="0" t="0" r="5080" b="5080"/>
            <wp:docPr id="2" name="Picture 2" descr="A picture containing text, tree,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tree, outdoor, sign&#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367091" cy="9099920"/>
                    </a:xfrm>
                    <a:prstGeom prst="rect">
                      <a:avLst/>
                    </a:prstGeom>
                  </pic:spPr>
                </pic:pic>
              </a:graphicData>
            </a:graphic>
          </wp:inline>
        </w:drawing>
      </w:r>
      <w:r w:rsidR="00FF3BD2" w:rsidRPr="008F006F">
        <w:rPr>
          <w:rFonts w:ascii="Arial" w:hAnsi="Arial" w:cs="Arial"/>
        </w:rPr>
        <w:br w:type="page"/>
      </w:r>
    </w:p>
    <w:sdt>
      <w:sdtPr>
        <w:rPr>
          <w:rFonts w:ascii="Arial" w:eastAsia="Calibri" w:hAnsi="Arial" w:cs="Arial"/>
          <w:b w:val="0"/>
          <w:bCs w:val="0"/>
          <w:caps w:val="0"/>
          <w:color w:val="auto"/>
          <w:sz w:val="24"/>
          <w:szCs w:val="24"/>
        </w:rPr>
        <w:id w:val="-13467344"/>
        <w:docPartObj>
          <w:docPartGallery w:val="Table of Contents"/>
          <w:docPartUnique/>
        </w:docPartObj>
      </w:sdtPr>
      <w:sdtEndPr>
        <w:rPr>
          <w:noProof/>
        </w:rPr>
      </w:sdtEndPr>
      <w:sdtContent>
        <w:p w14:paraId="42DF272D" w14:textId="77777777" w:rsidR="00FF3BD2" w:rsidRPr="008F006F" w:rsidRDefault="00FF3BD2" w:rsidP="00E35DFB">
          <w:pPr>
            <w:pStyle w:val="TOCHeading"/>
            <w:shd w:val="clear" w:color="auto" w:fill="auto"/>
            <w:rPr>
              <w:rFonts w:ascii="Arial" w:hAnsi="Arial" w:cs="Arial"/>
              <w:color w:val="auto"/>
              <w:szCs w:val="32"/>
            </w:rPr>
          </w:pPr>
          <w:r w:rsidRPr="008F006F">
            <w:rPr>
              <w:rFonts w:ascii="Arial" w:hAnsi="Arial" w:cs="Arial"/>
              <w:color w:val="auto"/>
              <w:szCs w:val="32"/>
            </w:rPr>
            <w:t>Contents</w:t>
          </w:r>
        </w:p>
        <w:p w14:paraId="48E96A56" w14:textId="170868EA" w:rsidR="00FF13A0" w:rsidRPr="00B610E8" w:rsidRDefault="00FF3BD2" w:rsidP="005E3774">
          <w:pPr>
            <w:pStyle w:val="TOC1"/>
            <w:rPr>
              <w:rFonts w:eastAsiaTheme="minorEastAsia"/>
              <w:b/>
              <w:bCs/>
            </w:rPr>
          </w:pPr>
          <w:r w:rsidRPr="00B610E8">
            <w:rPr>
              <w:b/>
              <w:bCs/>
              <w:noProof w:val="0"/>
              <w:color w:val="auto"/>
            </w:rPr>
            <w:fldChar w:fldCharType="begin"/>
          </w:r>
          <w:r w:rsidRPr="00B610E8">
            <w:rPr>
              <w:b/>
              <w:bCs/>
              <w:color w:val="auto"/>
            </w:rPr>
            <w:instrText xml:space="preserve"> TOC \o "1-3" \h \z \u </w:instrText>
          </w:r>
          <w:r w:rsidRPr="00B610E8">
            <w:rPr>
              <w:b/>
              <w:bCs/>
              <w:noProof w:val="0"/>
              <w:color w:val="auto"/>
            </w:rPr>
            <w:fldChar w:fldCharType="separate"/>
          </w:r>
          <w:hyperlink w:anchor="_Toc118972644" w:history="1">
            <w:r w:rsidR="00FF13A0" w:rsidRPr="00B610E8">
              <w:rPr>
                <w:rStyle w:val="Hyperlink"/>
                <w:b/>
                <w:bCs/>
                <w:noProof/>
                <w:color w:val="000000" w:themeColor="text1"/>
              </w:rPr>
              <w:t>1.</w:t>
            </w:r>
            <w:r w:rsidR="00FF13A0" w:rsidRPr="00B610E8">
              <w:rPr>
                <w:rFonts w:eastAsiaTheme="minorEastAsia"/>
                <w:b/>
                <w:bCs/>
              </w:rPr>
              <w:tab/>
            </w:r>
            <w:r w:rsidR="00FF13A0" w:rsidRPr="00B610E8">
              <w:rPr>
                <w:rStyle w:val="Hyperlink"/>
                <w:b/>
                <w:bCs/>
                <w:noProof/>
                <w:color w:val="000000" w:themeColor="text1"/>
              </w:rPr>
              <w:t>Acknowledgement</w:t>
            </w:r>
            <w:r w:rsidR="00FF13A0" w:rsidRPr="00B610E8">
              <w:rPr>
                <w:b/>
                <w:bCs/>
                <w:webHidden/>
              </w:rPr>
              <w:tab/>
            </w:r>
            <w:r w:rsidR="00FF13A0" w:rsidRPr="00B610E8">
              <w:rPr>
                <w:b/>
                <w:bCs/>
                <w:webHidden/>
              </w:rPr>
              <w:fldChar w:fldCharType="begin"/>
            </w:r>
            <w:r w:rsidR="00FF13A0" w:rsidRPr="00B610E8">
              <w:rPr>
                <w:b/>
                <w:bCs/>
                <w:webHidden/>
              </w:rPr>
              <w:instrText xml:space="preserve"> PAGEREF _Toc118972644 \h </w:instrText>
            </w:r>
            <w:r w:rsidR="00FF13A0" w:rsidRPr="00B610E8">
              <w:rPr>
                <w:b/>
                <w:bCs/>
                <w:webHidden/>
              </w:rPr>
            </w:r>
            <w:r w:rsidR="00FF13A0" w:rsidRPr="00B610E8">
              <w:rPr>
                <w:b/>
                <w:bCs/>
                <w:webHidden/>
              </w:rPr>
              <w:fldChar w:fldCharType="separate"/>
            </w:r>
            <w:r w:rsidR="00FF13A0" w:rsidRPr="00B610E8">
              <w:rPr>
                <w:b/>
                <w:bCs/>
                <w:webHidden/>
              </w:rPr>
              <w:t>4</w:t>
            </w:r>
            <w:r w:rsidR="00FF13A0" w:rsidRPr="00B610E8">
              <w:rPr>
                <w:b/>
                <w:bCs/>
                <w:webHidden/>
              </w:rPr>
              <w:fldChar w:fldCharType="end"/>
            </w:r>
          </w:hyperlink>
        </w:p>
        <w:p w14:paraId="3DA138B6" w14:textId="168CA3E5" w:rsidR="00FF13A0" w:rsidRPr="00B610E8" w:rsidRDefault="00000000" w:rsidP="005E3774">
          <w:pPr>
            <w:pStyle w:val="TOC1"/>
            <w:rPr>
              <w:rFonts w:eastAsiaTheme="minorEastAsia"/>
              <w:b/>
              <w:bCs/>
            </w:rPr>
          </w:pPr>
          <w:hyperlink w:anchor="_Toc118972645" w:history="1">
            <w:r w:rsidR="00FF13A0" w:rsidRPr="00B610E8">
              <w:rPr>
                <w:rStyle w:val="Hyperlink"/>
                <w:b/>
                <w:bCs/>
                <w:noProof/>
                <w:color w:val="000000" w:themeColor="text1"/>
              </w:rPr>
              <w:t>2.</w:t>
            </w:r>
            <w:r w:rsidR="00FF13A0" w:rsidRPr="00B610E8">
              <w:rPr>
                <w:rFonts w:eastAsiaTheme="minorEastAsia"/>
                <w:b/>
                <w:bCs/>
              </w:rPr>
              <w:tab/>
            </w:r>
            <w:r w:rsidR="00FF13A0" w:rsidRPr="00B610E8">
              <w:rPr>
                <w:rStyle w:val="Hyperlink"/>
                <w:b/>
                <w:bCs/>
                <w:noProof/>
                <w:color w:val="000000" w:themeColor="text1"/>
              </w:rPr>
              <w:t>Connections to Country</w:t>
            </w:r>
            <w:r w:rsidR="00FF13A0" w:rsidRPr="00B610E8">
              <w:rPr>
                <w:b/>
                <w:bCs/>
                <w:webHidden/>
              </w:rPr>
              <w:tab/>
            </w:r>
            <w:r w:rsidR="00FF13A0" w:rsidRPr="00B610E8">
              <w:rPr>
                <w:b/>
                <w:bCs/>
                <w:webHidden/>
              </w:rPr>
              <w:fldChar w:fldCharType="begin"/>
            </w:r>
            <w:r w:rsidR="00FF13A0" w:rsidRPr="00B610E8">
              <w:rPr>
                <w:b/>
                <w:bCs/>
                <w:webHidden/>
              </w:rPr>
              <w:instrText xml:space="preserve"> PAGEREF _Toc118972645 \h </w:instrText>
            </w:r>
            <w:r w:rsidR="00FF13A0" w:rsidRPr="00B610E8">
              <w:rPr>
                <w:b/>
                <w:bCs/>
                <w:webHidden/>
              </w:rPr>
            </w:r>
            <w:r w:rsidR="00FF13A0" w:rsidRPr="00B610E8">
              <w:rPr>
                <w:b/>
                <w:bCs/>
                <w:webHidden/>
              </w:rPr>
              <w:fldChar w:fldCharType="separate"/>
            </w:r>
            <w:r w:rsidR="00FF13A0" w:rsidRPr="00B610E8">
              <w:rPr>
                <w:b/>
                <w:bCs/>
                <w:webHidden/>
              </w:rPr>
              <w:t>5</w:t>
            </w:r>
            <w:r w:rsidR="00FF13A0" w:rsidRPr="00B610E8">
              <w:rPr>
                <w:b/>
                <w:bCs/>
                <w:webHidden/>
              </w:rPr>
              <w:fldChar w:fldCharType="end"/>
            </w:r>
          </w:hyperlink>
        </w:p>
        <w:p w14:paraId="6D09854B" w14:textId="79422749" w:rsidR="00FF13A0" w:rsidRPr="00B610E8" w:rsidRDefault="00000000" w:rsidP="005E3774">
          <w:pPr>
            <w:pStyle w:val="TOC1"/>
            <w:rPr>
              <w:rFonts w:eastAsiaTheme="minorEastAsia"/>
              <w:b/>
              <w:bCs/>
            </w:rPr>
          </w:pPr>
          <w:hyperlink w:anchor="_Toc118972646" w:history="1">
            <w:r w:rsidR="00FF13A0" w:rsidRPr="00B610E8">
              <w:rPr>
                <w:rStyle w:val="Hyperlink"/>
                <w:b/>
                <w:bCs/>
                <w:noProof/>
                <w:color w:val="000000" w:themeColor="text1"/>
              </w:rPr>
              <w:t>3.</w:t>
            </w:r>
            <w:r w:rsidR="00FF13A0" w:rsidRPr="00B610E8">
              <w:rPr>
                <w:rFonts w:eastAsiaTheme="minorEastAsia"/>
                <w:b/>
                <w:bCs/>
              </w:rPr>
              <w:tab/>
            </w:r>
            <w:r w:rsidR="00FF13A0" w:rsidRPr="00B610E8">
              <w:rPr>
                <w:rStyle w:val="Hyperlink"/>
                <w:b/>
                <w:bCs/>
                <w:noProof/>
                <w:color w:val="000000" w:themeColor="text1"/>
              </w:rPr>
              <w:t xml:space="preserve">Message </w:t>
            </w:r>
            <w:r w:rsidR="007E2EAB">
              <w:rPr>
                <w:rStyle w:val="Hyperlink"/>
                <w:b/>
                <w:bCs/>
                <w:noProof/>
                <w:color w:val="000000" w:themeColor="text1"/>
              </w:rPr>
              <w:t>from the Mayor</w:t>
            </w:r>
            <w:r w:rsidR="00FF13A0" w:rsidRPr="00B610E8">
              <w:rPr>
                <w:b/>
                <w:bCs/>
                <w:webHidden/>
              </w:rPr>
              <w:tab/>
            </w:r>
            <w:r w:rsidR="00FF13A0" w:rsidRPr="00B610E8">
              <w:rPr>
                <w:b/>
                <w:bCs/>
                <w:webHidden/>
              </w:rPr>
              <w:fldChar w:fldCharType="begin"/>
            </w:r>
            <w:r w:rsidR="00FF13A0" w:rsidRPr="00B610E8">
              <w:rPr>
                <w:b/>
                <w:bCs/>
                <w:webHidden/>
              </w:rPr>
              <w:instrText xml:space="preserve"> PAGEREF _Toc118972646 \h </w:instrText>
            </w:r>
            <w:r w:rsidR="00FF13A0" w:rsidRPr="00B610E8">
              <w:rPr>
                <w:b/>
                <w:bCs/>
                <w:webHidden/>
              </w:rPr>
            </w:r>
            <w:r w:rsidR="00FF13A0" w:rsidRPr="00B610E8">
              <w:rPr>
                <w:b/>
                <w:bCs/>
                <w:webHidden/>
              </w:rPr>
              <w:fldChar w:fldCharType="separate"/>
            </w:r>
            <w:r w:rsidR="00FF13A0" w:rsidRPr="00B610E8">
              <w:rPr>
                <w:b/>
                <w:bCs/>
                <w:webHidden/>
              </w:rPr>
              <w:t>6</w:t>
            </w:r>
            <w:r w:rsidR="00FF13A0" w:rsidRPr="00B610E8">
              <w:rPr>
                <w:b/>
                <w:bCs/>
                <w:webHidden/>
              </w:rPr>
              <w:fldChar w:fldCharType="end"/>
            </w:r>
          </w:hyperlink>
        </w:p>
        <w:p w14:paraId="214B6CA8" w14:textId="420BAE71" w:rsidR="00FF13A0" w:rsidRPr="00B610E8" w:rsidRDefault="00000000" w:rsidP="005E3774">
          <w:pPr>
            <w:pStyle w:val="TOC1"/>
            <w:rPr>
              <w:rFonts w:eastAsiaTheme="minorEastAsia"/>
              <w:b/>
              <w:bCs/>
            </w:rPr>
          </w:pPr>
          <w:hyperlink w:anchor="_Toc118972647" w:history="1">
            <w:r w:rsidR="00FF13A0" w:rsidRPr="00B610E8">
              <w:rPr>
                <w:rStyle w:val="Hyperlink"/>
                <w:b/>
                <w:bCs/>
                <w:noProof/>
                <w:color w:val="000000" w:themeColor="text1"/>
              </w:rPr>
              <w:t>4.</w:t>
            </w:r>
            <w:r w:rsidR="00FF13A0" w:rsidRPr="00B610E8">
              <w:rPr>
                <w:rFonts w:eastAsiaTheme="minorEastAsia"/>
                <w:b/>
                <w:bCs/>
              </w:rPr>
              <w:tab/>
            </w:r>
            <w:r w:rsidR="00FF13A0" w:rsidRPr="00B610E8">
              <w:rPr>
                <w:rStyle w:val="Hyperlink"/>
                <w:b/>
                <w:bCs/>
                <w:noProof/>
                <w:color w:val="000000" w:themeColor="text1"/>
              </w:rPr>
              <w:t>Introduction</w:t>
            </w:r>
            <w:r w:rsidR="00FF13A0" w:rsidRPr="00B610E8">
              <w:rPr>
                <w:b/>
                <w:bCs/>
                <w:webHidden/>
              </w:rPr>
              <w:tab/>
            </w:r>
            <w:r w:rsidR="00FF13A0" w:rsidRPr="00B610E8">
              <w:rPr>
                <w:b/>
                <w:bCs/>
                <w:webHidden/>
              </w:rPr>
              <w:fldChar w:fldCharType="begin"/>
            </w:r>
            <w:r w:rsidR="00FF13A0" w:rsidRPr="00B610E8">
              <w:rPr>
                <w:b/>
                <w:bCs/>
                <w:webHidden/>
              </w:rPr>
              <w:instrText xml:space="preserve"> PAGEREF _Toc118972647 \h </w:instrText>
            </w:r>
            <w:r w:rsidR="00FF13A0" w:rsidRPr="00B610E8">
              <w:rPr>
                <w:b/>
                <w:bCs/>
                <w:webHidden/>
              </w:rPr>
            </w:r>
            <w:r w:rsidR="00FF13A0" w:rsidRPr="00B610E8">
              <w:rPr>
                <w:b/>
                <w:bCs/>
                <w:webHidden/>
              </w:rPr>
              <w:fldChar w:fldCharType="separate"/>
            </w:r>
            <w:r w:rsidR="00FF13A0" w:rsidRPr="00B610E8">
              <w:rPr>
                <w:b/>
                <w:bCs/>
                <w:webHidden/>
              </w:rPr>
              <w:t>7</w:t>
            </w:r>
            <w:r w:rsidR="00FF13A0" w:rsidRPr="00B610E8">
              <w:rPr>
                <w:b/>
                <w:bCs/>
                <w:webHidden/>
              </w:rPr>
              <w:fldChar w:fldCharType="end"/>
            </w:r>
          </w:hyperlink>
        </w:p>
        <w:p w14:paraId="65943DC6" w14:textId="73C73A47" w:rsidR="00FF13A0" w:rsidRPr="007E2EAB" w:rsidRDefault="00000000" w:rsidP="007E2EAB">
          <w:pPr>
            <w:pStyle w:val="TOC2"/>
            <w:rPr>
              <w:rFonts w:eastAsiaTheme="minorEastAsia"/>
              <w:lang w:eastAsia="en-AU"/>
            </w:rPr>
          </w:pPr>
          <w:hyperlink w:anchor="_Toc118972648" w:history="1">
            <w:r w:rsidR="00FF13A0" w:rsidRPr="007E2EAB">
              <w:rPr>
                <w:rStyle w:val="Hyperlink"/>
                <w:noProof/>
              </w:rPr>
              <w:t>4.1</w:t>
            </w:r>
            <w:r w:rsidR="00FF13A0" w:rsidRPr="007E2EAB">
              <w:rPr>
                <w:rFonts w:eastAsiaTheme="minorEastAsia"/>
                <w:lang w:eastAsia="en-AU"/>
              </w:rPr>
              <w:tab/>
            </w:r>
            <w:r w:rsidR="00FF13A0" w:rsidRPr="007E2EAB">
              <w:rPr>
                <w:rStyle w:val="Hyperlink"/>
                <w:noProof/>
              </w:rPr>
              <w:t>What is disability?</w:t>
            </w:r>
            <w:r w:rsidR="00FF13A0" w:rsidRPr="007E2EAB">
              <w:rPr>
                <w:webHidden/>
              </w:rPr>
              <w:tab/>
            </w:r>
            <w:r w:rsidR="00FF13A0" w:rsidRPr="007E2EAB">
              <w:rPr>
                <w:webHidden/>
              </w:rPr>
              <w:fldChar w:fldCharType="begin"/>
            </w:r>
            <w:r w:rsidR="00FF13A0" w:rsidRPr="007E2EAB">
              <w:rPr>
                <w:webHidden/>
              </w:rPr>
              <w:instrText xml:space="preserve"> PAGEREF _Toc118972648 \h </w:instrText>
            </w:r>
            <w:r w:rsidR="00FF13A0" w:rsidRPr="007E2EAB">
              <w:rPr>
                <w:webHidden/>
              </w:rPr>
            </w:r>
            <w:r w:rsidR="00FF13A0" w:rsidRPr="007E2EAB">
              <w:rPr>
                <w:webHidden/>
              </w:rPr>
              <w:fldChar w:fldCharType="separate"/>
            </w:r>
            <w:r w:rsidR="00FF13A0" w:rsidRPr="007E2EAB">
              <w:rPr>
                <w:webHidden/>
              </w:rPr>
              <w:t>7</w:t>
            </w:r>
            <w:r w:rsidR="00FF13A0" w:rsidRPr="007E2EAB">
              <w:rPr>
                <w:webHidden/>
              </w:rPr>
              <w:fldChar w:fldCharType="end"/>
            </w:r>
          </w:hyperlink>
        </w:p>
        <w:p w14:paraId="0312BF7B" w14:textId="113A1850" w:rsidR="00FF13A0" w:rsidRPr="007E2EAB" w:rsidRDefault="00000000" w:rsidP="007E2EAB">
          <w:pPr>
            <w:pStyle w:val="TOC2"/>
            <w:rPr>
              <w:rFonts w:eastAsiaTheme="minorEastAsia"/>
              <w:lang w:eastAsia="en-AU"/>
            </w:rPr>
          </w:pPr>
          <w:hyperlink w:anchor="_Toc118972649" w:history="1">
            <w:r w:rsidR="00FF13A0" w:rsidRPr="007E2EAB">
              <w:rPr>
                <w:rStyle w:val="Hyperlink"/>
                <w:noProof/>
              </w:rPr>
              <w:t>4.2</w:t>
            </w:r>
            <w:r w:rsidR="00FF13A0" w:rsidRPr="007E2EAB">
              <w:rPr>
                <w:rFonts w:eastAsiaTheme="minorEastAsia"/>
                <w:lang w:eastAsia="en-AU"/>
              </w:rPr>
              <w:tab/>
            </w:r>
            <w:r w:rsidR="00FF13A0" w:rsidRPr="007E2EAB">
              <w:rPr>
                <w:rStyle w:val="Hyperlink"/>
                <w:noProof/>
              </w:rPr>
              <w:t>Why is this important for Hornsby Shire?</w:t>
            </w:r>
            <w:r w:rsidR="00FF13A0" w:rsidRPr="007E2EAB">
              <w:rPr>
                <w:webHidden/>
              </w:rPr>
              <w:tab/>
            </w:r>
            <w:r w:rsidR="00FF13A0" w:rsidRPr="007E2EAB">
              <w:rPr>
                <w:webHidden/>
              </w:rPr>
              <w:fldChar w:fldCharType="begin"/>
            </w:r>
            <w:r w:rsidR="00FF13A0" w:rsidRPr="007E2EAB">
              <w:rPr>
                <w:webHidden/>
              </w:rPr>
              <w:instrText xml:space="preserve"> PAGEREF _Toc118972649 \h </w:instrText>
            </w:r>
            <w:r w:rsidR="00FF13A0" w:rsidRPr="007E2EAB">
              <w:rPr>
                <w:webHidden/>
              </w:rPr>
            </w:r>
            <w:r w:rsidR="00FF13A0" w:rsidRPr="007E2EAB">
              <w:rPr>
                <w:webHidden/>
              </w:rPr>
              <w:fldChar w:fldCharType="separate"/>
            </w:r>
            <w:r w:rsidR="00FF13A0" w:rsidRPr="007E2EAB">
              <w:rPr>
                <w:webHidden/>
              </w:rPr>
              <w:t>7</w:t>
            </w:r>
            <w:r w:rsidR="00FF13A0" w:rsidRPr="007E2EAB">
              <w:rPr>
                <w:webHidden/>
              </w:rPr>
              <w:fldChar w:fldCharType="end"/>
            </w:r>
          </w:hyperlink>
        </w:p>
        <w:p w14:paraId="01489067" w14:textId="373EFEBE" w:rsidR="00FF13A0" w:rsidRPr="007E2EAB" w:rsidRDefault="00000000" w:rsidP="007E2EAB">
          <w:pPr>
            <w:pStyle w:val="TOC2"/>
            <w:rPr>
              <w:rFonts w:eastAsiaTheme="minorEastAsia"/>
              <w:lang w:eastAsia="en-AU"/>
            </w:rPr>
          </w:pPr>
          <w:hyperlink w:anchor="_Toc118972650" w:history="1">
            <w:r w:rsidR="00FF13A0" w:rsidRPr="007E2EAB">
              <w:rPr>
                <w:rStyle w:val="Hyperlink"/>
                <w:noProof/>
              </w:rPr>
              <w:t>4.3</w:t>
            </w:r>
            <w:r w:rsidR="00FF13A0" w:rsidRPr="007E2EAB">
              <w:rPr>
                <w:rFonts w:eastAsiaTheme="minorEastAsia"/>
                <w:lang w:eastAsia="en-AU"/>
              </w:rPr>
              <w:tab/>
            </w:r>
            <w:r w:rsidR="00FF13A0" w:rsidRPr="007E2EAB">
              <w:rPr>
                <w:rStyle w:val="Hyperlink"/>
                <w:noProof/>
              </w:rPr>
              <w:t>Relevant policy and legislation</w:t>
            </w:r>
            <w:r w:rsidR="00FF13A0" w:rsidRPr="007E2EAB">
              <w:rPr>
                <w:webHidden/>
              </w:rPr>
              <w:tab/>
            </w:r>
            <w:r w:rsidR="00FF13A0" w:rsidRPr="007E2EAB">
              <w:rPr>
                <w:webHidden/>
              </w:rPr>
              <w:fldChar w:fldCharType="begin"/>
            </w:r>
            <w:r w:rsidR="00FF13A0" w:rsidRPr="007E2EAB">
              <w:rPr>
                <w:webHidden/>
              </w:rPr>
              <w:instrText xml:space="preserve"> PAGEREF _Toc118972650 \h </w:instrText>
            </w:r>
            <w:r w:rsidR="00FF13A0" w:rsidRPr="007E2EAB">
              <w:rPr>
                <w:webHidden/>
              </w:rPr>
            </w:r>
            <w:r w:rsidR="00FF13A0" w:rsidRPr="007E2EAB">
              <w:rPr>
                <w:webHidden/>
              </w:rPr>
              <w:fldChar w:fldCharType="separate"/>
            </w:r>
            <w:r w:rsidR="00FF13A0" w:rsidRPr="007E2EAB">
              <w:rPr>
                <w:webHidden/>
              </w:rPr>
              <w:t>8</w:t>
            </w:r>
            <w:r w:rsidR="00FF13A0" w:rsidRPr="007E2EAB">
              <w:rPr>
                <w:webHidden/>
              </w:rPr>
              <w:fldChar w:fldCharType="end"/>
            </w:r>
          </w:hyperlink>
        </w:p>
        <w:p w14:paraId="57D8742B" w14:textId="3D14AF65" w:rsidR="00FF13A0" w:rsidRPr="007E2EAB" w:rsidRDefault="00000000" w:rsidP="007E2EAB">
          <w:pPr>
            <w:pStyle w:val="TOC2"/>
            <w:rPr>
              <w:rFonts w:eastAsiaTheme="minorEastAsia"/>
              <w:lang w:eastAsia="en-AU"/>
            </w:rPr>
          </w:pPr>
          <w:hyperlink w:anchor="_Toc118972651" w:history="1">
            <w:r w:rsidR="00FF13A0" w:rsidRPr="007E2EAB">
              <w:rPr>
                <w:rStyle w:val="Hyperlink"/>
                <w:noProof/>
              </w:rPr>
              <w:t>4.4</w:t>
            </w:r>
            <w:r w:rsidR="00FF13A0" w:rsidRPr="007E2EAB">
              <w:rPr>
                <w:rFonts w:eastAsiaTheme="minorEastAsia"/>
                <w:lang w:eastAsia="en-AU"/>
              </w:rPr>
              <w:tab/>
            </w:r>
            <w:r w:rsidR="00FF13A0" w:rsidRPr="007E2EAB">
              <w:rPr>
                <w:rStyle w:val="Hyperlink"/>
                <w:noProof/>
              </w:rPr>
              <w:t>How will we support people with disability?</w:t>
            </w:r>
            <w:r w:rsidR="00FF13A0" w:rsidRPr="007E2EAB">
              <w:rPr>
                <w:webHidden/>
              </w:rPr>
              <w:tab/>
            </w:r>
            <w:r w:rsidR="00FF13A0" w:rsidRPr="007E2EAB">
              <w:rPr>
                <w:webHidden/>
              </w:rPr>
              <w:fldChar w:fldCharType="begin"/>
            </w:r>
            <w:r w:rsidR="00FF13A0" w:rsidRPr="007E2EAB">
              <w:rPr>
                <w:webHidden/>
              </w:rPr>
              <w:instrText xml:space="preserve"> PAGEREF _Toc118972651 \h </w:instrText>
            </w:r>
            <w:r w:rsidR="00FF13A0" w:rsidRPr="007E2EAB">
              <w:rPr>
                <w:webHidden/>
              </w:rPr>
            </w:r>
            <w:r w:rsidR="00FF13A0" w:rsidRPr="007E2EAB">
              <w:rPr>
                <w:webHidden/>
              </w:rPr>
              <w:fldChar w:fldCharType="separate"/>
            </w:r>
            <w:r w:rsidR="00FF13A0" w:rsidRPr="007E2EAB">
              <w:rPr>
                <w:webHidden/>
              </w:rPr>
              <w:t>11</w:t>
            </w:r>
            <w:r w:rsidR="00FF13A0" w:rsidRPr="007E2EAB">
              <w:rPr>
                <w:webHidden/>
              </w:rPr>
              <w:fldChar w:fldCharType="end"/>
            </w:r>
          </w:hyperlink>
        </w:p>
        <w:p w14:paraId="25ED81AA" w14:textId="272A0ADE" w:rsidR="00FF13A0" w:rsidRPr="007E2EAB" w:rsidRDefault="00000000" w:rsidP="007E2EAB">
          <w:pPr>
            <w:pStyle w:val="TOC2"/>
            <w:rPr>
              <w:rFonts w:eastAsiaTheme="minorEastAsia"/>
              <w:lang w:eastAsia="en-AU"/>
            </w:rPr>
          </w:pPr>
          <w:hyperlink w:anchor="_Toc118972652" w:history="1">
            <w:r w:rsidR="00FF13A0" w:rsidRPr="007E2EAB">
              <w:rPr>
                <w:rStyle w:val="Hyperlink"/>
                <w:noProof/>
              </w:rPr>
              <w:t>4.5</w:t>
            </w:r>
            <w:r w:rsidR="00FF13A0" w:rsidRPr="007E2EAB">
              <w:rPr>
                <w:rFonts w:eastAsiaTheme="minorEastAsia"/>
                <w:lang w:eastAsia="en-AU"/>
              </w:rPr>
              <w:tab/>
            </w:r>
            <w:r w:rsidR="00FF13A0" w:rsidRPr="007E2EAB">
              <w:rPr>
                <w:rStyle w:val="Hyperlink"/>
                <w:noProof/>
              </w:rPr>
              <w:t>A note on language use</w:t>
            </w:r>
            <w:r w:rsidR="00FF13A0" w:rsidRPr="007E2EAB">
              <w:rPr>
                <w:webHidden/>
              </w:rPr>
              <w:tab/>
            </w:r>
            <w:r w:rsidR="00FF13A0" w:rsidRPr="007E2EAB">
              <w:rPr>
                <w:webHidden/>
              </w:rPr>
              <w:fldChar w:fldCharType="begin"/>
            </w:r>
            <w:r w:rsidR="00FF13A0" w:rsidRPr="007E2EAB">
              <w:rPr>
                <w:webHidden/>
              </w:rPr>
              <w:instrText xml:space="preserve"> PAGEREF _Toc118972652 \h </w:instrText>
            </w:r>
            <w:r w:rsidR="00FF13A0" w:rsidRPr="007E2EAB">
              <w:rPr>
                <w:webHidden/>
              </w:rPr>
            </w:r>
            <w:r w:rsidR="00FF13A0" w:rsidRPr="007E2EAB">
              <w:rPr>
                <w:webHidden/>
              </w:rPr>
              <w:fldChar w:fldCharType="separate"/>
            </w:r>
            <w:r w:rsidR="00FF13A0" w:rsidRPr="007E2EAB">
              <w:rPr>
                <w:webHidden/>
              </w:rPr>
              <w:t>11</w:t>
            </w:r>
            <w:r w:rsidR="00FF13A0" w:rsidRPr="007E2EAB">
              <w:rPr>
                <w:webHidden/>
              </w:rPr>
              <w:fldChar w:fldCharType="end"/>
            </w:r>
          </w:hyperlink>
        </w:p>
        <w:p w14:paraId="23941AA5" w14:textId="2C915CCE" w:rsidR="00FF13A0" w:rsidRPr="00B610E8" w:rsidRDefault="00000000" w:rsidP="005E3774">
          <w:pPr>
            <w:pStyle w:val="TOC1"/>
            <w:rPr>
              <w:rFonts w:eastAsiaTheme="minorEastAsia"/>
              <w:b/>
              <w:bCs/>
            </w:rPr>
          </w:pPr>
          <w:hyperlink w:anchor="_Toc118972653" w:history="1">
            <w:r w:rsidR="00FF13A0" w:rsidRPr="00B610E8">
              <w:rPr>
                <w:rStyle w:val="Hyperlink"/>
                <w:b/>
                <w:bCs/>
                <w:noProof/>
                <w:color w:val="000000" w:themeColor="text1"/>
              </w:rPr>
              <w:t>5.</w:t>
            </w:r>
            <w:r w:rsidR="00FF13A0" w:rsidRPr="00B610E8">
              <w:rPr>
                <w:rFonts w:eastAsiaTheme="minorEastAsia"/>
                <w:b/>
                <w:bCs/>
              </w:rPr>
              <w:tab/>
            </w:r>
            <w:r w:rsidR="00FF13A0" w:rsidRPr="00B610E8">
              <w:rPr>
                <w:rStyle w:val="Hyperlink"/>
                <w:b/>
                <w:bCs/>
                <w:noProof/>
                <w:color w:val="000000" w:themeColor="text1"/>
              </w:rPr>
              <w:t>Disability in Australia</w:t>
            </w:r>
            <w:r w:rsidR="00FF13A0" w:rsidRPr="00B610E8">
              <w:rPr>
                <w:b/>
                <w:bCs/>
                <w:webHidden/>
              </w:rPr>
              <w:tab/>
            </w:r>
            <w:r w:rsidR="00FF13A0" w:rsidRPr="00B610E8">
              <w:rPr>
                <w:b/>
                <w:bCs/>
                <w:webHidden/>
              </w:rPr>
              <w:fldChar w:fldCharType="begin"/>
            </w:r>
            <w:r w:rsidR="00FF13A0" w:rsidRPr="00B610E8">
              <w:rPr>
                <w:b/>
                <w:bCs/>
                <w:webHidden/>
              </w:rPr>
              <w:instrText xml:space="preserve"> PAGEREF _Toc118972653 \h </w:instrText>
            </w:r>
            <w:r w:rsidR="00FF13A0" w:rsidRPr="00B610E8">
              <w:rPr>
                <w:b/>
                <w:bCs/>
                <w:webHidden/>
              </w:rPr>
            </w:r>
            <w:r w:rsidR="00FF13A0" w:rsidRPr="00B610E8">
              <w:rPr>
                <w:b/>
                <w:bCs/>
                <w:webHidden/>
              </w:rPr>
              <w:fldChar w:fldCharType="separate"/>
            </w:r>
            <w:r w:rsidR="00FF13A0" w:rsidRPr="00B610E8">
              <w:rPr>
                <w:b/>
                <w:bCs/>
                <w:webHidden/>
              </w:rPr>
              <w:t>12</w:t>
            </w:r>
            <w:r w:rsidR="00FF13A0" w:rsidRPr="00B610E8">
              <w:rPr>
                <w:b/>
                <w:bCs/>
                <w:webHidden/>
              </w:rPr>
              <w:fldChar w:fldCharType="end"/>
            </w:r>
          </w:hyperlink>
        </w:p>
        <w:p w14:paraId="03CEF526" w14:textId="66ED9923" w:rsidR="00FF13A0" w:rsidRPr="00B610E8" w:rsidRDefault="00000000" w:rsidP="005E3774">
          <w:pPr>
            <w:pStyle w:val="TOC1"/>
            <w:rPr>
              <w:rFonts w:eastAsiaTheme="minorEastAsia"/>
              <w:b/>
              <w:bCs/>
            </w:rPr>
          </w:pPr>
          <w:hyperlink w:anchor="_Toc118972654" w:history="1">
            <w:r w:rsidR="00FF13A0" w:rsidRPr="00B610E8">
              <w:rPr>
                <w:rStyle w:val="Hyperlink"/>
                <w:b/>
                <w:bCs/>
                <w:noProof/>
                <w:color w:val="000000" w:themeColor="text1"/>
              </w:rPr>
              <w:t>6.</w:t>
            </w:r>
            <w:r w:rsidR="00FF13A0" w:rsidRPr="00B610E8">
              <w:rPr>
                <w:rFonts w:eastAsiaTheme="minorEastAsia"/>
                <w:b/>
                <w:bCs/>
              </w:rPr>
              <w:tab/>
            </w:r>
            <w:r w:rsidR="00FF13A0" w:rsidRPr="00B610E8">
              <w:rPr>
                <w:rStyle w:val="Hyperlink"/>
                <w:b/>
                <w:bCs/>
                <w:noProof/>
                <w:color w:val="000000" w:themeColor="text1"/>
              </w:rPr>
              <w:t>Community Profile</w:t>
            </w:r>
            <w:r w:rsidR="00FF13A0" w:rsidRPr="00B610E8">
              <w:rPr>
                <w:b/>
                <w:bCs/>
                <w:webHidden/>
              </w:rPr>
              <w:tab/>
            </w:r>
            <w:r w:rsidR="00FF13A0" w:rsidRPr="00B610E8">
              <w:rPr>
                <w:b/>
                <w:bCs/>
                <w:webHidden/>
              </w:rPr>
              <w:fldChar w:fldCharType="begin"/>
            </w:r>
            <w:r w:rsidR="00FF13A0" w:rsidRPr="00B610E8">
              <w:rPr>
                <w:b/>
                <w:bCs/>
                <w:webHidden/>
              </w:rPr>
              <w:instrText xml:space="preserve"> PAGEREF _Toc118972654 \h </w:instrText>
            </w:r>
            <w:r w:rsidR="00FF13A0" w:rsidRPr="00B610E8">
              <w:rPr>
                <w:b/>
                <w:bCs/>
                <w:webHidden/>
              </w:rPr>
            </w:r>
            <w:r w:rsidR="00FF13A0" w:rsidRPr="00B610E8">
              <w:rPr>
                <w:b/>
                <w:bCs/>
                <w:webHidden/>
              </w:rPr>
              <w:fldChar w:fldCharType="separate"/>
            </w:r>
            <w:r w:rsidR="00FF13A0" w:rsidRPr="00B610E8">
              <w:rPr>
                <w:b/>
                <w:bCs/>
                <w:webHidden/>
              </w:rPr>
              <w:t>13</w:t>
            </w:r>
            <w:r w:rsidR="00FF13A0" w:rsidRPr="00B610E8">
              <w:rPr>
                <w:b/>
                <w:bCs/>
                <w:webHidden/>
              </w:rPr>
              <w:fldChar w:fldCharType="end"/>
            </w:r>
          </w:hyperlink>
        </w:p>
        <w:p w14:paraId="359F780A" w14:textId="3C884D12" w:rsidR="00FF13A0" w:rsidRPr="00B610E8" w:rsidRDefault="00000000" w:rsidP="005E3774">
          <w:pPr>
            <w:pStyle w:val="TOC1"/>
            <w:rPr>
              <w:rFonts w:eastAsiaTheme="minorEastAsia"/>
              <w:b/>
              <w:bCs/>
            </w:rPr>
          </w:pPr>
          <w:hyperlink w:anchor="_Toc118972655" w:history="1">
            <w:r w:rsidR="00FF13A0" w:rsidRPr="00B610E8">
              <w:rPr>
                <w:rStyle w:val="Hyperlink"/>
                <w:b/>
                <w:bCs/>
                <w:noProof/>
                <w:color w:val="000000" w:themeColor="text1"/>
              </w:rPr>
              <w:t>7.</w:t>
            </w:r>
            <w:r w:rsidR="00FF13A0" w:rsidRPr="00B610E8">
              <w:rPr>
                <w:rFonts w:eastAsiaTheme="minorEastAsia"/>
                <w:b/>
                <w:bCs/>
              </w:rPr>
              <w:tab/>
            </w:r>
            <w:r w:rsidR="00FF13A0" w:rsidRPr="00B610E8">
              <w:rPr>
                <w:rStyle w:val="Hyperlink"/>
                <w:b/>
                <w:bCs/>
                <w:noProof/>
                <w:color w:val="000000" w:themeColor="text1"/>
              </w:rPr>
              <w:t>How we developed this plan</w:t>
            </w:r>
            <w:r w:rsidR="00FF13A0" w:rsidRPr="00B610E8">
              <w:rPr>
                <w:b/>
                <w:bCs/>
                <w:webHidden/>
              </w:rPr>
              <w:tab/>
            </w:r>
            <w:r w:rsidR="00FF13A0" w:rsidRPr="00B610E8">
              <w:rPr>
                <w:b/>
                <w:bCs/>
                <w:webHidden/>
              </w:rPr>
              <w:fldChar w:fldCharType="begin"/>
            </w:r>
            <w:r w:rsidR="00FF13A0" w:rsidRPr="00B610E8">
              <w:rPr>
                <w:b/>
                <w:bCs/>
                <w:webHidden/>
              </w:rPr>
              <w:instrText xml:space="preserve"> PAGEREF _Toc118972655 \h </w:instrText>
            </w:r>
            <w:r w:rsidR="00FF13A0" w:rsidRPr="00B610E8">
              <w:rPr>
                <w:b/>
                <w:bCs/>
                <w:webHidden/>
              </w:rPr>
            </w:r>
            <w:r w:rsidR="00FF13A0" w:rsidRPr="00B610E8">
              <w:rPr>
                <w:b/>
                <w:bCs/>
                <w:webHidden/>
              </w:rPr>
              <w:fldChar w:fldCharType="separate"/>
            </w:r>
            <w:r w:rsidR="00FF13A0" w:rsidRPr="00B610E8">
              <w:rPr>
                <w:b/>
                <w:bCs/>
                <w:webHidden/>
              </w:rPr>
              <w:t>14</w:t>
            </w:r>
            <w:r w:rsidR="00FF13A0" w:rsidRPr="00B610E8">
              <w:rPr>
                <w:b/>
                <w:bCs/>
                <w:webHidden/>
              </w:rPr>
              <w:fldChar w:fldCharType="end"/>
            </w:r>
          </w:hyperlink>
        </w:p>
        <w:p w14:paraId="41CCEB2E" w14:textId="7D116206" w:rsidR="00FF13A0" w:rsidRPr="007E2EAB" w:rsidRDefault="00000000" w:rsidP="007E2EAB">
          <w:pPr>
            <w:pStyle w:val="TOC2"/>
            <w:rPr>
              <w:rFonts w:eastAsiaTheme="minorEastAsia"/>
              <w:lang w:eastAsia="en-AU"/>
            </w:rPr>
          </w:pPr>
          <w:hyperlink w:anchor="_Toc118972656" w:history="1">
            <w:r w:rsidR="00FF13A0" w:rsidRPr="007E2EAB">
              <w:rPr>
                <w:rStyle w:val="Hyperlink"/>
                <w:noProof/>
              </w:rPr>
              <w:t>7.1</w:t>
            </w:r>
            <w:r w:rsidR="00FF13A0" w:rsidRPr="007E2EAB">
              <w:rPr>
                <w:rFonts w:eastAsiaTheme="minorEastAsia"/>
                <w:lang w:eastAsia="en-AU"/>
              </w:rPr>
              <w:tab/>
            </w:r>
            <w:r w:rsidR="00FF13A0" w:rsidRPr="007E2EAB">
              <w:rPr>
                <w:rStyle w:val="Hyperlink"/>
                <w:noProof/>
              </w:rPr>
              <w:t>Reviewing our previous plan</w:t>
            </w:r>
            <w:r w:rsidR="00FF13A0" w:rsidRPr="007E2EAB">
              <w:rPr>
                <w:webHidden/>
              </w:rPr>
              <w:tab/>
            </w:r>
            <w:r w:rsidR="00FF13A0" w:rsidRPr="007E2EAB">
              <w:rPr>
                <w:webHidden/>
              </w:rPr>
              <w:fldChar w:fldCharType="begin"/>
            </w:r>
            <w:r w:rsidR="00FF13A0" w:rsidRPr="007E2EAB">
              <w:rPr>
                <w:webHidden/>
              </w:rPr>
              <w:instrText xml:space="preserve"> PAGEREF _Toc118972656 \h </w:instrText>
            </w:r>
            <w:r w:rsidR="00FF13A0" w:rsidRPr="007E2EAB">
              <w:rPr>
                <w:webHidden/>
              </w:rPr>
            </w:r>
            <w:r w:rsidR="00FF13A0" w:rsidRPr="007E2EAB">
              <w:rPr>
                <w:webHidden/>
              </w:rPr>
              <w:fldChar w:fldCharType="separate"/>
            </w:r>
            <w:r w:rsidR="00FF13A0" w:rsidRPr="007E2EAB">
              <w:rPr>
                <w:webHidden/>
              </w:rPr>
              <w:t>14</w:t>
            </w:r>
            <w:r w:rsidR="00FF13A0" w:rsidRPr="007E2EAB">
              <w:rPr>
                <w:webHidden/>
              </w:rPr>
              <w:fldChar w:fldCharType="end"/>
            </w:r>
          </w:hyperlink>
        </w:p>
        <w:p w14:paraId="6D670B7D" w14:textId="2172CAEA" w:rsidR="00FF13A0" w:rsidRPr="007E2EAB" w:rsidRDefault="00000000" w:rsidP="007E2EAB">
          <w:pPr>
            <w:pStyle w:val="TOC2"/>
            <w:rPr>
              <w:rFonts w:eastAsiaTheme="minorEastAsia"/>
              <w:lang w:eastAsia="en-AU"/>
            </w:rPr>
          </w:pPr>
          <w:hyperlink w:anchor="_Toc118972657" w:history="1">
            <w:r w:rsidR="00FF13A0" w:rsidRPr="007E2EAB">
              <w:rPr>
                <w:rStyle w:val="Hyperlink"/>
                <w:noProof/>
              </w:rPr>
              <w:t>7.2</w:t>
            </w:r>
            <w:r w:rsidR="00FF13A0" w:rsidRPr="007E2EAB">
              <w:rPr>
                <w:rFonts w:eastAsiaTheme="minorEastAsia"/>
                <w:lang w:eastAsia="en-AU"/>
              </w:rPr>
              <w:tab/>
            </w:r>
            <w:r w:rsidR="00FF13A0" w:rsidRPr="007E2EAB">
              <w:rPr>
                <w:rStyle w:val="Hyperlink"/>
                <w:noProof/>
              </w:rPr>
              <w:t>What we have achieved</w:t>
            </w:r>
            <w:r w:rsidR="00FF13A0" w:rsidRPr="007E2EAB">
              <w:rPr>
                <w:webHidden/>
              </w:rPr>
              <w:tab/>
            </w:r>
            <w:r w:rsidR="00FF13A0" w:rsidRPr="007E2EAB">
              <w:rPr>
                <w:webHidden/>
              </w:rPr>
              <w:fldChar w:fldCharType="begin"/>
            </w:r>
            <w:r w:rsidR="00FF13A0" w:rsidRPr="007E2EAB">
              <w:rPr>
                <w:webHidden/>
              </w:rPr>
              <w:instrText xml:space="preserve"> PAGEREF _Toc118972657 \h </w:instrText>
            </w:r>
            <w:r w:rsidR="00FF13A0" w:rsidRPr="007E2EAB">
              <w:rPr>
                <w:webHidden/>
              </w:rPr>
            </w:r>
            <w:r w:rsidR="00FF13A0" w:rsidRPr="007E2EAB">
              <w:rPr>
                <w:webHidden/>
              </w:rPr>
              <w:fldChar w:fldCharType="separate"/>
            </w:r>
            <w:r w:rsidR="00FF13A0" w:rsidRPr="007E2EAB">
              <w:rPr>
                <w:webHidden/>
              </w:rPr>
              <w:t>15</w:t>
            </w:r>
            <w:r w:rsidR="00FF13A0" w:rsidRPr="007E2EAB">
              <w:rPr>
                <w:webHidden/>
              </w:rPr>
              <w:fldChar w:fldCharType="end"/>
            </w:r>
          </w:hyperlink>
        </w:p>
        <w:p w14:paraId="2530BB10" w14:textId="34B6147B" w:rsidR="00FF13A0" w:rsidRPr="0051559B" w:rsidRDefault="00000000" w:rsidP="0051559B">
          <w:pPr>
            <w:pStyle w:val="TOC3"/>
            <w:rPr>
              <w:rFonts w:eastAsiaTheme="minorEastAsia"/>
              <w:lang w:eastAsia="en-AU"/>
            </w:rPr>
          </w:pPr>
          <w:hyperlink w:anchor="_Toc118972658" w:history="1">
            <w:r w:rsidR="00FF13A0" w:rsidRPr="0051559B">
              <w:rPr>
                <w:rStyle w:val="Hyperlink"/>
                <w:noProof/>
              </w:rPr>
              <w:t>7.2.1</w:t>
            </w:r>
            <w:r w:rsidR="00FF13A0" w:rsidRPr="0051559B">
              <w:rPr>
                <w:rFonts w:eastAsiaTheme="minorEastAsia"/>
                <w:lang w:eastAsia="en-AU"/>
              </w:rPr>
              <w:tab/>
            </w:r>
            <w:r w:rsidR="00FF13A0" w:rsidRPr="0051559B">
              <w:rPr>
                <w:rStyle w:val="Hyperlink"/>
                <w:noProof/>
              </w:rPr>
              <w:t>Focus Area 1: Developing positive community attitudes and behaviours</w:t>
            </w:r>
            <w:r w:rsidR="00FF13A0" w:rsidRPr="0051559B">
              <w:rPr>
                <w:webHidden/>
              </w:rPr>
              <w:tab/>
            </w:r>
            <w:r w:rsidR="00FF13A0" w:rsidRPr="0051559B">
              <w:rPr>
                <w:webHidden/>
              </w:rPr>
              <w:fldChar w:fldCharType="begin"/>
            </w:r>
            <w:r w:rsidR="00FF13A0" w:rsidRPr="0051559B">
              <w:rPr>
                <w:webHidden/>
              </w:rPr>
              <w:instrText xml:space="preserve"> PAGEREF _Toc118972658 \h </w:instrText>
            </w:r>
            <w:r w:rsidR="00FF13A0" w:rsidRPr="0051559B">
              <w:rPr>
                <w:webHidden/>
              </w:rPr>
            </w:r>
            <w:r w:rsidR="00FF13A0" w:rsidRPr="0051559B">
              <w:rPr>
                <w:webHidden/>
              </w:rPr>
              <w:fldChar w:fldCharType="separate"/>
            </w:r>
            <w:r w:rsidR="00FF13A0" w:rsidRPr="0051559B">
              <w:rPr>
                <w:webHidden/>
              </w:rPr>
              <w:t>15</w:t>
            </w:r>
            <w:r w:rsidR="00FF13A0" w:rsidRPr="0051559B">
              <w:rPr>
                <w:webHidden/>
              </w:rPr>
              <w:fldChar w:fldCharType="end"/>
            </w:r>
          </w:hyperlink>
        </w:p>
        <w:p w14:paraId="59852A01" w14:textId="4DF9B08B" w:rsidR="00FF13A0" w:rsidRPr="0051559B" w:rsidRDefault="00000000" w:rsidP="0051559B">
          <w:pPr>
            <w:pStyle w:val="TOC3"/>
            <w:rPr>
              <w:rFonts w:eastAsiaTheme="minorEastAsia"/>
              <w:lang w:eastAsia="en-AU"/>
            </w:rPr>
          </w:pPr>
          <w:hyperlink w:anchor="_Toc118972659" w:history="1">
            <w:r w:rsidR="00FF13A0" w:rsidRPr="0051559B">
              <w:rPr>
                <w:rStyle w:val="Hyperlink"/>
                <w:noProof/>
              </w:rPr>
              <w:t>7.2.2</w:t>
            </w:r>
            <w:r w:rsidR="00FF13A0" w:rsidRPr="0051559B">
              <w:rPr>
                <w:rFonts w:eastAsiaTheme="minorEastAsia"/>
                <w:lang w:eastAsia="en-AU"/>
              </w:rPr>
              <w:tab/>
            </w:r>
            <w:r w:rsidR="00FF13A0" w:rsidRPr="0051559B">
              <w:rPr>
                <w:rStyle w:val="Hyperlink"/>
                <w:noProof/>
              </w:rPr>
              <w:t>Focus Area 2: Creating liveable communities</w:t>
            </w:r>
            <w:r w:rsidR="00FF13A0" w:rsidRPr="0051559B">
              <w:rPr>
                <w:webHidden/>
              </w:rPr>
              <w:tab/>
            </w:r>
            <w:r w:rsidR="00FF13A0" w:rsidRPr="0051559B">
              <w:rPr>
                <w:webHidden/>
              </w:rPr>
              <w:fldChar w:fldCharType="begin"/>
            </w:r>
            <w:r w:rsidR="00FF13A0" w:rsidRPr="0051559B">
              <w:rPr>
                <w:webHidden/>
              </w:rPr>
              <w:instrText xml:space="preserve"> PAGEREF _Toc118972659 \h </w:instrText>
            </w:r>
            <w:r w:rsidR="00FF13A0" w:rsidRPr="0051559B">
              <w:rPr>
                <w:webHidden/>
              </w:rPr>
            </w:r>
            <w:r w:rsidR="00FF13A0" w:rsidRPr="0051559B">
              <w:rPr>
                <w:webHidden/>
              </w:rPr>
              <w:fldChar w:fldCharType="separate"/>
            </w:r>
            <w:r w:rsidR="00FF13A0" w:rsidRPr="0051559B">
              <w:rPr>
                <w:webHidden/>
              </w:rPr>
              <w:t>15</w:t>
            </w:r>
            <w:r w:rsidR="00FF13A0" w:rsidRPr="0051559B">
              <w:rPr>
                <w:webHidden/>
              </w:rPr>
              <w:fldChar w:fldCharType="end"/>
            </w:r>
          </w:hyperlink>
        </w:p>
        <w:p w14:paraId="64A9565B" w14:textId="7AC014F9" w:rsidR="00FF13A0" w:rsidRPr="0051559B" w:rsidRDefault="00000000" w:rsidP="0051559B">
          <w:pPr>
            <w:pStyle w:val="TOC3"/>
            <w:rPr>
              <w:rFonts w:eastAsiaTheme="minorEastAsia"/>
              <w:lang w:eastAsia="en-AU"/>
            </w:rPr>
          </w:pPr>
          <w:hyperlink w:anchor="_Toc118972660" w:history="1">
            <w:r w:rsidR="00FF13A0" w:rsidRPr="0051559B">
              <w:rPr>
                <w:rStyle w:val="Hyperlink"/>
                <w:noProof/>
              </w:rPr>
              <w:t>7.2.3</w:t>
            </w:r>
            <w:r w:rsidR="00FF13A0" w:rsidRPr="0051559B">
              <w:rPr>
                <w:rFonts w:eastAsiaTheme="minorEastAsia"/>
                <w:lang w:eastAsia="en-AU"/>
              </w:rPr>
              <w:tab/>
            </w:r>
            <w:r w:rsidR="00FF13A0" w:rsidRPr="0051559B">
              <w:rPr>
                <w:rStyle w:val="Hyperlink"/>
                <w:noProof/>
              </w:rPr>
              <w:t>Focus Area 3: Supporting access to meaningful employment</w:t>
            </w:r>
            <w:r w:rsidR="00FF13A0" w:rsidRPr="0051559B">
              <w:rPr>
                <w:webHidden/>
              </w:rPr>
              <w:tab/>
            </w:r>
            <w:r w:rsidR="00FF13A0" w:rsidRPr="0051559B">
              <w:rPr>
                <w:webHidden/>
              </w:rPr>
              <w:fldChar w:fldCharType="begin"/>
            </w:r>
            <w:r w:rsidR="00FF13A0" w:rsidRPr="0051559B">
              <w:rPr>
                <w:webHidden/>
              </w:rPr>
              <w:instrText xml:space="preserve"> PAGEREF _Toc118972660 \h </w:instrText>
            </w:r>
            <w:r w:rsidR="00FF13A0" w:rsidRPr="0051559B">
              <w:rPr>
                <w:webHidden/>
              </w:rPr>
            </w:r>
            <w:r w:rsidR="00FF13A0" w:rsidRPr="0051559B">
              <w:rPr>
                <w:webHidden/>
              </w:rPr>
              <w:fldChar w:fldCharType="separate"/>
            </w:r>
            <w:r w:rsidR="00FF13A0" w:rsidRPr="0051559B">
              <w:rPr>
                <w:webHidden/>
              </w:rPr>
              <w:t>16</w:t>
            </w:r>
            <w:r w:rsidR="00FF13A0" w:rsidRPr="0051559B">
              <w:rPr>
                <w:webHidden/>
              </w:rPr>
              <w:fldChar w:fldCharType="end"/>
            </w:r>
          </w:hyperlink>
        </w:p>
        <w:p w14:paraId="4F62D3C6" w14:textId="508CEA70" w:rsidR="00FF13A0" w:rsidRPr="0051559B" w:rsidRDefault="00000000" w:rsidP="0051559B">
          <w:pPr>
            <w:pStyle w:val="TOC3"/>
            <w:rPr>
              <w:rFonts w:eastAsiaTheme="minorEastAsia"/>
              <w:lang w:eastAsia="en-AU"/>
            </w:rPr>
          </w:pPr>
          <w:hyperlink w:anchor="_Toc118972661" w:history="1">
            <w:r w:rsidR="00FF13A0" w:rsidRPr="0051559B">
              <w:rPr>
                <w:rStyle w:val="Hyperlink"/>
                <w:noProof/>
              </w:rPr>
              <w:t>7.2.4</w:t>
            </w:r>
            <w:r w:rsidR="00FF13A0" w:rsidRPr="0051559B">
              <w:rPr>
                <w:rFonts w:eastAsiaTheme="minorEastAsia"/>
                <w:lang w:eastAsia="en-AU"/>
              </w:rPr>
              <w:tab/>
            </w:r>
            <w:r w:rsidR="00FF13A0" w:rsidRPr="0051559B">
              <w:rPr>
                <w:rStyle w:val="Hyperlink"/>
                <w:noProof/>
              </w:rPr>
              <w:t>Focus Area 4:</w:t>
            </w:r>
            <w:r w:rsidR="00FF13A0" w:rsidRPr="0051559B">
              <w:rPr>
                <w:rStyle w:val="Hyperlink"/>
                <w:noProof/>
                <w:lang w:val="en-US"/>
              </w:rPr>
              <w:t xml:space="preserve"> </w:t>
            </w:r>
            <w:r w:rsidR="00FF13A0" w:rsidRPr="0051559B">
              <w:rPr>
                <w:rStyle w:val="Hyperlink"/>
                <w:noProof/>
              </w:rPr>
              <w:t>Improving access to mainstream services through better systems and processes</w:t>
            </w:r>
            <w:r w:rsidR="00FF13A0" w:rsidRPr="0051559B">
              <w:rPr>
                <w:webHidden/>
              </w:rPr>
              <w:tab/>
            </w:r>
            <w:r w:rsidR="00FF13A0" w:rsidRPr="0051559B">
              <w:rPr>
                <w:webHidden/>
              </w:rPr>
              <w:fldChar w:fldCharType="begin"/>
            </w:r>
            <w:r w:rsidR="00FF13A0" w:rsidRPr="0051559B">
              <w:rPr>
                <w:webHidden/>
              </w:rPr>
              <w:instrText xml:space="preserve"> PAGEREF _Toc118972661 \h </w:instrText>
            </w:r>
            <w:r w:rsidR="00FF13A0" w:rsidRPr="0051559B">
              <w:rPr>
                <w:webHidden/>
              </w:rPr>
            </w:r>
            <w:r w:rsidR="00FF13A0" w:rsidRPr="0051559B">
              <w:rPr>
                <w:webHidden/>
              </w:rPr>
              <w:fldChar w:fldCharType="separate"/>
            </w:r>
            <w:r w:rsidR="00FF13A0" w:rsidRPr="0051559B">
              <w:rPr>
                <w:webHidden/>
              </w:rPr>
              <w:t>16</w:t>
            </w:r>
            <w:r w:rsidR="00FF13A0" w:rsidRPr="0051559B">
              <w:rPr>
                <w:webHidden/>
              </w:rPr>
              <w:fldChar w:fldCharType="end"/>
            </w:r>
          </w:hyperlink>
        </w:p>
        <w:p w14:paraId="1D63304B" w14:textId="436CF16B" w:rsidR="00FF13A0" w:rsidRPr="007E2EAB" w:rsidRDefault="00000000" w:rsidP="007E2EAB">
          <w:pPr>
            <w:pStyle w:val="TOC2"/>
            <w:rPr>
              <w:rFonts w:eastAsiaTheme="minorEastAsia"/>
              <w:lang w:eastAsia="en-AU"/>
            </w:rPr>
          </w:pPr>
          <w:hyperlink w:anchor="_Toc118972662" w:history="1">
            <w:r w:rsidR="00FF13A0" w:rsidRPr="007E2EAB">
              <w:rPr>
                <w:rStyle w:val="Hyperlink"/>
                <w:noProof/>
              </w:rPr>
              <w:t>7.3</w:t>
            </w:r>
            <w:r w:rsidR="00FF13A0" w:rsidRPr="007E2EAB">
              <w:rPr>
                <w:rFonts w:eastAsiaTheme="minorEastAsia"/>
                <w:lang w:eastAsia="en-AU"/>
              </w:rPr>
              <w:tab/>
            </w:r>
            <w:r w:rsidR="00FF13A0" w:rsidRPr="007E2EAB">
              <w:rPr>
                <w:rStyle w:val="Hyperlink"/>
                <w:noProof/>
              </w:rPr>
              <w:t>What we still need to do</w:t>
            </w:r>
            <w:r w:rsidR="00FF13A0" w:rsidRPr="007E2EAB">
              <w:rPr>
                <w:webHidden/>
              </w:rPr>
              <w:tab/>
            </w:r>
            <w:r w:rsidR="00FF13A0" w:rsidRPr="007E2EAB">
              <w:rPr>
                <w:webHidden/>
              </w:rPr>
              <w:fldChar w:fldCharType="begin"/>
            </w:r>
            <w:r w:rsidR="00FF13A0" w:rsidRPr="007E2EAB">
              <w:rPr>
                <w:webHidden/>
              </w:rPr>
              <w:instrText xml:space="preserve"> PAGEREF _Toc118972662 \h </w:instrText>
            </w:r>
            <w:r w:rsidR="00FF13A0" w:rsidRPr="007E2EAB">
              <w:rPr>
                <w:webHidden/>
              </w:rPr>
            </w:r>
            <w:r w:rsidR="00FF13A0" w:rsidRPr="007E2EAB">
              <w:rPr>
                <w:webHidden/>
              </w:rPr>
              <w:fldChar w:fldCharType="separate"/>
            </w:r>
            <w:r w:rsidR="00FF13A0" w:rsidRPr="007E2EAB">
              <w:rPr>
                <w:webHidden/>
              </w:rPr>
              <w:t>17</w:t>
            </w:r>
            <w:r w:rsidR="00FF13A0" w:rsidRPr="007E2EAB">
              <w:rPr>
                <w:webHidden/>
              </w:rPr>
              <w:fldChar w:fldCharType="end"/>
            </w:r>
          </w:hyperlink>
        </w:p>
        <w:p w14:paraId="01406D2A" w14:textId="09E4EE70" w:rsidR="00FF13A0" w:rsidRPr="0051559B" w:rsidRDefault="00000000" w:rsidP="0051559B">
          <w:pPr>
            <w:pStyle w:val="TOC3"/>
            <w:rPr>
              <w:rFonts w:eastAsiaTheme="minorEastAsia"/>
              <w:lang w:eastAsia="en-AU"/>
            </w:rPr>
          </w:pPr>
          <w:hyperlink w:anchor="_Toc118972663" w:history="1">
            <w:r w:rsidR="00FF13A0" w:rsidRPr="0051559B">
              <w:rPr>
                <w:rStyle w:val="Hyperlink"/>
                <w:noProof/>
              </w:rPr>
              <w:t>7.3.1</w:t>
            </w:r>
            <w:r w:rsidR="00FF13A0" w:rsidRPr="0051559B">
              <w:rPr>
                <w:rFonts w:eastAsiaTheme="minorEastAsia"/>
                <w:lang w:eastAsia="en-AU"/>
              </w:rPr>
              <w:tab/>
            </w:r>
            <w:r w:rsidR="00FF13A0" w:rsidRPr="0051559B">
              <w:rPr>
                <w:rStyle w:val="Hyperlink"/>
                <w:noProof/>
              </w:rPr>
              <w:t>Focus Area 1: Developing positive community attitudes and behaviours</w:t>
            </w:r>
            <w:r w:rsidR="00FF13A0" w:rsidRPr="0051559B">
              <w:rPr>
                <w:webHidden/>
              </w:rPr>
              <w:tab/>
            </w:r>
            <w:r w:rsidR="00FF13A0" w:rsidRPr="0051559B">
              <w:rPr>
                <w:webHidden/>
              </w:rPr>
              <w:fldChar w:fldCharType="begin"/>
            </w:r>
            <w:r w:rsidR="00FF13A0" w:rsidRPr="0051559B">
              <w:rPr>
                <w:webHidden/>
              </w:rPr>
              <w:instrText xml:space="preserve"> PAGEREF _Toc118972663 \h </w:instrText>
            </w:r>
            <w:r w:rsidR="00FF13A0" w:rsidRPr="0051559B">
              <w:rPr>
                <w:webHidden/>
              </w:rPr>
            </w:r>
            <w:r w:rsidR="00FF13A0" w:rsidRPr="0051559B">
              <w:rPr>
                <w:webHidden/>
              </w:rPr>
              <w:fldChar w:fldCharType="separate"/>
            </w:r>
            <w:r w:rsidR="00FF13A0" w:rsidRPr="0051559B">
              <w:rPr>
                <w:webHidden/>
              </w:rPr>
              <w:t>17</w:t>
            </w:r>
            <w:r w:rsidR="00FF13A0" w:rsidRPr="0051559B">
              <w:rPr>
                <w:webHidden/>
              </w:rPr>
              <w:fldChar w:fldCharType="end"/>
            </w:r>
          </w:hyperlink>
        </w:p>
        <w:p w14:paraId="1FA8956A" w14:textId="09FE0966" w:rsidR="00FF13A0" w:rsidRPr="0051559B" w:rsidRDefault="00000000" w:rsidP="0051559B">
          <w:pPr>
            <w:pStyle w:val="TOC3"/>
            <w:rPr>
              <w:rFonts w:eastAsiaTheme="minorEastAsia"/>
              <w:lang w:eastAsia="en-AU"/>
            </w:rPr>
          </w:pPr>
          <w:hyperlink w:anchor="_Toc118972664" w:history="1">
            <w:r w:rsidR="00FF13A0" w:rsidRPr="0051559B">
              <w:rPr>
                <w:rStyle w:val="Hyperlink"/>
                <w:noProof/>
              </w:rPr>
              <w:t>7.3.2</w:t>
            </w:r>
            <w:r w:rsidR="00FF13A0" w:rsidRPr="0051559B">
              <w:rPr>
                <w:rFonts w:eastAsiaTheme="minorEastAsia"/>
                <w:lang w:eastAsia="en-AU"/>
              </w:rPr>
              <w:tab/>
            </w:r>
            <w:r w:rsidR="00FF13A0" w:rsidRPr="0051559B">
              <w:rPr>
                <w:rStyle w:val="Hyperlink"/>
                <w:noProof/>
              </w:rPr>
              <w:t>Focus Area 2: Creating liveable communities</w:t>
            </w:r>
            <w:r w:rsidR="00FF13A0" w:rsidRPr="0051559B">
              <w:rPr>
                <w:webHidden/>
              </w:rPr>
              <w:tab/>
            </w:r>
            <w:r w:rsidR="00FF13A0" w:rsidRPr="0051559B">
              <w:rPr>
                <w:webHidden/>
              </w:rPr>
              <w:fldChar w:fldCharType="begin"/>
            </w:r>
            <w:r w:rsidR="00FF13A0" w:rsidRPr="0051559B">
              <w:rPr>
                <w:webHidden/>
              </w:rPr>
              <w:instrText xml:space="preserve"> PAGEREF _Toc118972664 \h </w:instrText>
            </w:r>
            <w:r w:rsidR="00FF13A0" w:rsidRPr="0051559B">
              <w:rPr>
                <w:webHidden/>
              </w:rPr>
            </w:r>
            <w:r w:rsidR="00FF13A0" w:rsidRPr="0051559B">
              <w:rPr>
                <w:webHidden/>
              </w:rPr>
              <w:fldChar w:fldCharType="separate"/>
            </w:r>
            <w:r w:rsidR="00FF13A0" w:rsidRPr="0051559B">
              <w:rPr>
                <w:webHidden/>
              </w:rPr>
              <w:t>17</w:t>
            </w:r>
            <w:r w:rsidR="00FF13A0" w:rsidRPr="0051559B">
              <w:rPr>
                <w:webHidden/>
              </w:rPr>
              <w:fldChar w:fldCharType="end"/>
            </w:r>
          </w:hyperlink>
        </w:p>
        <w:p w14:paraId="2178BCFB" w14:textId="334E28DD" w:rsidR="00FF13A0" w:rsidRPr="0051559B" w:rsidRDefault="00000000" w:rsidP="0051559B">
          <w:pPr>
            <w:pStyle w:val="TOC3"/>
            <w:rPr>
              <w:rFonts w:eastAsiaTheme="minorEastAsia"/>
              <w:lang w:eastAsia="en-AU"/>
            </w:rPr>
          </w:pPr>
          <w:hyperlink w:anchor="_Toc118972665" w:history="1">
            <w:r w:rsidR="00FF13A0" w:rsidRPr="0051559B">
              <w:rPr>
                <w:rStyle w:val="Hyperlink"/>
                <w:noProof/>
              </w:rPr>
              <w:t>7.3.3</w:t>
            </w:r>
            <w:r w:rsidR="00FF13A0" w:rsidRPr="0051559B">
              <w:rPr>
                <w:rFonts w:eastAsiaTheme="minorEastAsia"/>
                <w:lang w:eastAsia="en-AU"/>
              </w:rPr>
              <w:tab/>
            </w:r>
            <w:r w:rsidR="00FF13A0" w:rsidRPr="0051559B">
              <w:rPr>
                <w:rStyle w:val="Hyperlink"/>
                <w:noProof/>
              </w:rPr>
              <w:t>Focus Area 3: Supporting access to meaningful employment</w:t>
            </w:r>
            <w:r w:rsidR="00FF13A0" w:rsidRPr="0051559B">
              <w:rPr>
                <w:webHidden/>
              </w:rPr>
              <w:tab/>
            </w:r>
            <w:r w:rsidR="00FF13A0" w:rsidRPr="0051559B">
              <w:rPr>
                <w:webHidden/>
              </w:rPr>
              <w:fldChar w:fldCharType="begin"/>
            </w:r>
            <w:r w:rsidR="00FF13A0" w:rsidRPr="0051559B">
              <w:rPr>
                <w:webHidden/>
              </w:rPr>
              <w:instrText xml:space="preserve"> PAGEREF _Toc118972665 \h </w:instrText>
            </w:r>
            <w:r w:rsidR="00FF13A0" w:rsidRPr="0051559B">
              <w:rPr>
                <w:webHidden/>
              </w:rPr>
            </w:r>
            <w:r w:rsidR="00FF13A0" w:rsidRPr="0051559B">
              <w:rPr>
                <w:webHidden/>
              </w:rPr>
              <w:fldChar w:fldCharType="separate"/>
            </w:r>
            <w:r w:rsidR="00FF13A0" w:rsidRPr="0051559B">
              <w:rPr>
                <w:webHidden/>
              </w:rPr>
              <w:t>17</w:t>
            </w:r>
            <w:r w:rsidR="00FF13A0" w:rsidRPr="0051559B">
              <w:rPr>
                <w:webHidden/>
              </w:rPr>
              <w:fldChar w:fldCharType="end"/>
            </w:r>
          </w:hyperlink>
        </w:p>
        <w:p w14:paraId="2FF6B460" w14:textId="10DF2250" w:rsidR="00FF13A0" w:rsidRPr="0051559B" w:rsidRDefault="00000000" w:rsidP="0051559B">
          <w:pPr>
            <w:pStyle w:val="TOC3"/>
            <w:rPr>
              <w:rFonts w:eastAsiaTheme="minorEastAsia"/>
              <w:lang w:eastAsia="en-AU"/>
            </w:rPr>
          </w:pPr>
          <w:hyperlink w:anchor="_Toc118972666" w:history="1">
            <w:r w:rsidR="00FF13A0" w:rsidRPr="0051559B">
              <w:rPr>
                <w:rStyle w:val="Hyperlink"/>
                <w:noProof/>
              </w:rPr>
              <w:t>7.3.4</w:t>
            </w:r>
            <w:r w:rsidR="00FF13A0" w:rsidRPr="0051559B">
              <w:rPr>
                <w:rFonts w:eastAsiaTheme="minorEastAsia"/>
                <w:lang w:eastAsia="en-AU"/>
              </w:rPr>
              <w:tab/>
            </w:r>
            <w:r w:rsidR="00FF13A0" w:rsidRPr="0051559B">
              <w:rPr>
                <w:rStyle w:val="Hyperlink"/>
                <w:noProof/>
              </w:rPr>
              <w:t>Focus Area 4:</w:t>
            </w:r>
            <w:r w:rsidR="00FF13A0" w:rsidRPr="0051559B">
              <w:rPr>
                <w:rStyle w:val="Hyperlink"/>
                <w:noProof/>
                <w:lang w:val="en-US"/>
              </w:rPr>
              <w:t xml:space="preserve"> </w:t>
            </w:r>
            <w:r w:rsidR="00FF13A0" w:rsidRPr="0051559B">
              <w:rPr>
                <w:rStyle w:val="Hyperlink"/>
                <w:noProof/>
              </w:rPr>
              <w:t>Improving access to mainstream services through better systems and processes</w:t>
            </w:r>
            <w:r w:rsidR="00FF13A0" w:rsidRPr="0051559B">
              <w:rPr>
                <w:webHidden/>
              </w:rPr>
              <w:tab/>
            </w:r>
            <w:r w:rsidR="00FF13A0" w:rsidRPr="0051559B">
              <w:rPr>
                <w:webHidden/>
              </w:rPr>
              <w:fldChar w:fldCharType="begin"/>
            </w:r>
            <w:r w:rsidR="00FF13A0" w:rsidRPr="0051559B">
              <w:rPr>
                <w:webHidden/>
              </w:rPr>
              <w:instrText xml:space="preserve"> PAGEREF _Toc118972666 \h </w:instrText>
            </w:r>
            <w:r w:rsidR="00FF13A0" w:rsidRPr="0051559B">
              <w:rPr>
                <w:webHidden/>
              </w:rPr>
            </w:r>
            <w:r w:rsidR="00FF13A0" w:rsidRPr="0051559B">
              <w:rPr>
                <w:webHidden/>
              </w:rPr>
              <w:fldChar w:fldCharType="separate"/>
            </w:r>
            <w:r w:rsidR="00FF13A0" w:rsidRPr="0051559B">
              <w:rPr>
                <w:webHidden/>
              </w:rPr>
              <w:t>18</w:t>
            </w:r>
            <w:r w:rsidR="00FF13A0" w:rsidRPr="0051559B">
              <w:rPr>
                <w:webHidden/>
              </w:rPr>
              <w:fldChar w:fldCharType="end"/>
            </w:r>
          </w:hyperlink>
        </w:p>
        <w:p w14:paraId="26729823" w14:textId="614DD1D8" w:rsidR="00FF13A0" w:rsidRPr="007E2EAB" w:rsidRDefault="00000000" w:rsidP="007E2EAB">
          <w:pPr>
            <w:pStyle w:val="TOC2"/>
            <w:rPr>
              <w:rFonts w:eastAsiaTheme="minorEastAsia"/>
              <w:lang w:eastAsia="en-AU"/>
            </w:rPr>
          </w:pPr>
          <w:hyperlink w:anchor="_Toc118972667" w:history="1">
            <w:r w:rsidR="00FF13A0" w:rsidRPr="007E2EAB">
              <w:rPr>
                <w:rStyle w:val="Hyperlink"/>
                <w:noProof/>
              </w:rPr>
              <w:t>7.4</w:t>
            </w:r>
            <w:r w:rsidR="00FF13A0" w:rsidRPr="007E2EAB">
              <w:rPr>
                <w:rFonts w:eastAsiaTheme="minorEastAsia"/>
                <w:lang w:eastAsia="en-AU"/>
              </w:rPr>
              <w:tab/>
            </w:r>
            <w:r w:rsidR="00FF13A0" w:rsidRPr="007E2EAB">
              <w:rPr>
                <w:rStyle w:val="Hyperlink"/>
                <w:noProof/>
              </w:rPr>
              <w:t>Asking the community</w:t>
            </w:r>
            <w:r w:rsidR="00FF13A0" w:rsidRPr="007E2EAB">
              <w:rPr>
                <w:webHidden/>
              </w:rPr>
              <w:tab/>
            </w:r>
            <w:r w:rsidR="00FF13A0" w:rsidRPr="007E2EAB">
              <w:rPr>
                <w:webHidden/>
              </w:rPr>
              <w:fldChar w:fldCharType="begin"/>
            </w:r>
            <w:r w:rsidR="00FF13A0" w:rsidRPr="007E2EAB">
              <w:rPr>
                <w:webHidden/>
              </w:rPr>
              <w:instrText xml:space="preserve"> PAGEREF _Toc118972667 \h </w:instrText>
            </w:r>
            <w:r w:rsidR="00FF13A0" w:rsidRPr="007E2EAB">
              <w:rPr>
                <w:webHidden/>
              </w:rPr>
            </w:r>
            <w:r w:rsidR="00FF13A0" w:rsidRPr="007E2EAB">
              <w:rPr>
                <w:webHidden/>
              </w:rPr>
              <w:fldChar w:fldCharType="separate"/>
            </w:r>
            <w:r w:rsidR="00FF13A0" w:rsidRPr="007E2EAB">
              <w:rPr>
                <w:webHidden/>
              </w:rPr>
              <w:t>19</w:t>
            </w:r>
            <w:r w:rsidR="00FF13A0" w:rsidRPr="007E2EAB">
              <w:rPr>
                <w:webHidden/>
              </w:rPr>
              <w:fldChar w:fldCharType="end"/>
            </w:r>
          </w:hyperlink>
        </w:p>
        <w:p w14:paraId="15433CF7" w14:textId="6A1BEC87" w:rsidR="00FF13A0" w:rsidRPr="0051559B" w:rsidRDefault="00000000" w:rsidP="0051559B">
          <w:pPr>
            <w:pStyle w:val="TOC3"/>
            <w:rPr>
              <w:rFonts w:eastAsiaTheme="minorEastAsia"/>
              <w:lang w:eastAsia="en-AU"/>
            </w:rPr>
          </w:pPr>
          <w:hyperlink w:anchor="_Toc118972668" w:history="1">
            <w:r w:rsidR="00FF13A0" w:rsidRPr="0051559B">
              <w:rPr>
                <w:rStyle w:val="Hyperlink"/>
                <w:noProof/>
              </w:rPr>
              <w:t>7.4.1</w:t>
            </w:r>
            <w:r w:rsidR="00FF13A0" w:rsidRPr="0051559B">
              <w:rPr>
                <w:rFonts w:eastAsiaTheme="minorEastAsia"/>
                <w:lang w:eastAsia="en-AU"/>
              </w:rPr>
              <w:tab/>
            </w:r>
            <w:r w:rsidR="00FF13A0" w:rsidRPr="0051559B">
              <w:rPr>
                <w:rStyle w:val="Hyperlink"/>
                <w:noProof/>
              </w:rPr>
              <w:t>What did we find out?</w:t>
            </w:r>
            <w:r w:rsidR="00FF13A0" w:rsidRPr="0051559B">
              <w:rPr>
                <w:webHidden/>
              </w:rPr>
              <w:tab/>
            </w:r>
            <w:r w:rsidR="00FF13A0" w:rsidRPr="0051559B">
              <w:rPr>
                <w:webHidden/>
              </w:rPr>
              <w:fldChar w:fldCharType="begin"/>
            </w:r>
            <w:r w:rsidR="00FF13A0" w:rsidRPr="0051559B">
              <w:rPr>
                <w:webHidden/>
              </w:rPr>
              <w:instrText xml:space="preserve"> PAGEREF _Toc118972668 \h </w:instrText>
            </w:r>
            <w:r w:rsidR="00FF13A0" w:rsidRPr="0051559B">
              <w:rPr>
                <w:webHidden/>
              </w:rPr>
            </w:r>
            <w:r w:rsidR="00FF13A0" w:rsidRPr="0051559B">
              <w:rPr>
                <w:webHidden/>
              </w:rPr>
              <w:fldChar w:fldCharType="separate"/>
            </w:r>
            <w:r w:rsidR="00FF13A0" w:rsidRPr="0051559B">
              <w:rPr>
                <w:webHidden/>
              </w:rPr>
              <w:t>20</w:t>
            </w:r>
            <w:r w:rsidR="00FF13A0" w:rsidRPr="0051559B">
              <w:rPr>
                <w:webHidden/>
              </w:rPr>
              <w:fldChar w:fldCharType="end"/>
            </w:r>
          </w:hyperlink>
        </w:p>
        <w:p w14:paraId="4F867B13" w14:textId="48927470" w:rsidR="00FF13A0" w:rsidRPr="00B610E8" w:rsidRDefault="00000000" w:rsidP="005E3774">
          <w:pPr>
            <w:pStyle w:val="TOC1"/>
            <w:rPr>
              <w:rFonts w:eastAsiaTheme="minorEastAsia" w:cstheme="minorBidi"/>
              <w:b/>
              <w:bCs/>
            </w:rPr>
          </w:pPr>
          <w:hyperlink w:anchor="_Toc118972669" w:history="1">
            <w:r w:rsidR="00FF13A0" w:rsidRPr="00B610E8">
              <w:rPr>
                <w:rStyle w:val="Hyperlink"/>
                <w:b/>
                <w:bCs/>
                <w:noProof/>
                <w:color w:val="000000" w:themeColor="text1"/>
              </w:rPr>
              <w:t>8.</w:t>
            </w:r>
            <w:r w:rsidR="00FF13A0" w:rsidRPr="00B610E8">
              <w:rPr>
                <w:rFonts w:eastAsiaTheme="minorEastAsia" w:cstheme="minorBidi"/>
                <w:b/>
                <w:bCs/>
              </w:rPr>
              <w:tab/>
            </w:r>
            <w:r w:rsidR="00FF13A0" w:rsidRPr="00B610E8">
              <w:rPr>
                <w:rStyle w:val="Hyperlink"/>
                <w:b/>
                <w:bCs/>
                <w:noProof/>
                <w:color w:val="000000" w:themeColor="text1"/>
              </w:rPr>
              <w:t>Our Social Inclusion Actions for 2021 - 2025</w:t>
            </w:r>
            <w:r w:rsidR="00FF13A0" w:rsidRPr="00B610E8">
              <w:rPr>
                <w:b/>
                <w:bCs/>
                <w:webHidden/>
              </w:rPr>
              <w:tab/>
            </w:r>
            <w:r w:rsidR="00FF13A0" w:rsidRPr="00B610E8">
              <w:rPr>
                <w:b/>
                <w:bCs/>
                <w:webHidden/>
              </w:rPr>
              <w:fldChar w:fldCharType="begin"/>
            </w:r>
            <w:r w:rsidR="00FF13A0" w:rsidRPr="00B610E8">
              <w:rPr>
                <w:b/>
                <w:bCs/>
                <w:webHidden/>
              </w:rPr>
              <w:instrText xml:space="preserve"> PAGEREF _Toc118972669 \h </w:instrText>
            </w:r>
            <w:r w:rsidR="00FF13A0" w:rsidRPr="00B610E8">
              <w:rPr>
                <w:b/>
                <w:bCs/>
                <w:webHidden/>
              </w:rPr>
            </w:r>
            <w:r w:rsidR="00FF13A0" w:rsidRPr="00B610E8">
              <w:rPr>
                <w:b/>
                <w:bCs/>
                <w:webHidden/>
              </w:rPr>
              <w:fldChar w:fldCharType="separate"/>
            </w:r>
            <w:r w:rsidR="00FF13A0" w:rsidRPr="00B610E8">
              <w:rPr>
                <w:b/>
                <w:bCs/>
                <w:webHidden/>
              </w:rPr>
              <w:t>23</w:t>
            </w:r>
            <w:r w:rsidR="00FF13A0" w:rsidRPr="00B610E8">
              <w:rPr>
                <w:b/>
                <w:bCs/>
                <w:webHidden/>
              </w:rPr>
              <w:fldChar w:fldCharType="end"/>
            </w:r>
          </w:hyperlink>
        </w:p>
        <w:p w14:paraId="752C77F4" w14:textId="073FCB59" w:rsidR="00FF13A0" w:rsidRPr="00B610E8" w:rsidRDefault="00000000" w:rsidP="007E2EAB">
          <w:pPr>
            <w:pStyle w:val="TOC2"/>
            <w:rPr>
              <w:rFonts w:eastAsiaTheme="minorEastAsia"/>
              <w:lang w:eastAsia="en-AU"/>
            </w:rPr>
          </w:pPr>
          <w:hyperlink w:anchor="_Toc118972670" w:history="1">
            <w:r w:rsidR="00FF13A0" w:rsidRPr="00B610E8">
              <w:rPr>
                <w:rStyle w:val="Hyperlink"/>
                <w:noProof/>
              </w:rPr>
              <w:t>8.1</w:t>
            </w:r>
            <w:r w:rsidR="00FF13A0" w:rsidRPr="00B610E8">
              <w:rPr>
                <w:rFonts w:eastAsiaTheme="minorEastAsia"/>
                <w:lang w:eastAsia="en-AU"/>
              </w:rPr>
              <w:tab/>
            </w:r>
            <w:r w:rsidR="00FF13A0" w:rsidRPr="00B610E8">
              <w:rPr>
                <w:rStyle w:val="Hyperlink"/>
                <w:noProof/>
              </w:rPr>
              <w:t>Focus Area 1: Developing positive community attitudes and behaviours</w:t>
            </w:r>
            <w:r w:rsidR="00FF13A0" w:rsidRPr="00B610E8">
              <w:rPr>
                <w:webHidden/>
              </w:rPr>
              <w:tab/>
            </w:r>
            <w:r w:rsidR="00FF13A0" w:rsidRPr="00B610E8">
              <w:rPr>
                <w:webHidden/>
              </w:rPr>
              <w:fldChar w:fldCharType="begin"/>
            </w:r>
            <w:r w:rsidR="00FF13A0" w:rsidRPr="00B610E8">
              <w:rPr>
                <w:webHidden/>
              </w:rPr>
              <w:instrText xml:space="preserve"> PAGEREF _Toc118972670 \h </w:instrText>
            </w:r>
            <w:r w:rsidR="00FF13A0" w:rsidRPr="00B610E8">
              <w:rPr>
                <w:webHidden/>
              </w:rPr>
            </w:r>
            <w:r w:rsidR="00FF13A0" w:rsidRPr="00B610E8">
              <w:rPr>
                <w:webHidden/>
              </w:rPr>
              <w:fldChar w:fldCharType="separate"/>
            </w:r>
            <w:r w:rsidR="00FF13A0" w:rsidRPr="00B610E8">
              <w:rPr>
                <w:webHidden/>
              </w:rPr>
              <w:t>23</w:t>
            </w:r>
            <w:r w:rsidR="00FF13A0" w:rsidRPr="00B610E8">
              <w:rPr>
                <w:webHidden/>
              </w:rPr>
              <w:fldChar w:fldCharType="end"/>
            </w:r>
          </w:hyperlink>
        </w:p>
        <w:p w14:paraId="4602D150" w14:textId="657EE22E" w:rsidR="00FF13A0" w:rsidRPr="00B610E8" w:rsidRDefault="00000000" w:rsidP="007E2EAB">
          <w:pPr>
            <w:pStyle w:val="TOC2"/>
            <w:rPr>
              <w:rFonts w:eastAsiaTheme="minorEastAsia"/>
              <w:lang w:eastAsia="en-AU"/>
            </w:rPr>
          </w:pPr>
          <w:hyperlink w:anchor="_Toc118972671" w:history="1">
            <w:r w:rsidR="00FF13A0" w:rsidRPr="00B610E8">
              <w:rPr>
                <w:rStyle w:val="Hyperlink"/>
                <w:noProof/>
              </w:rPr>
              <w:t>8.2</w:t>
            </w:r>
            <w:r w:rsidR="00FF13A0" w:rsidRPr="00B610E8">
              <w:rPr>
                <w:rFonts w:eastAsiaTheme="minorEastAsia"/>
                <w:lang w:eastAsia="en-AU"/>
              </w:rPr>
              <w:tab/>
            </w:r>
            <w:r w:rsidR="00FF13A0" w:rsidRPr="00B610E8">
              <w:rPr>
                <w:rStyle w:val="Hyperlink"/>
                <w:noProof/>
              </w:rPr>
              <w:t>Focus Area 2: Creating liveable communities</w:t>
            </w:r>
            <w:r w:rsidR="00FF13A0" w:rsidRPr="00B610E8">
              <w:rPr>
                <w:webHidden/>
              </w:rPr>
              <w:tab/>
            </w:r>
            <w:r w:rsidR="00FF13A0" w:rsidRPr="00B610E8">
              <w:rPr>
                <w:webHidden/>
              </w:rPr>
              <w:fldChar w:fldCharType="begin"/>
            </w:r>
            <w:r w:rsidR="00FF13A0" w:rsidRPr="00B610E8">
              <w:rPr>
                <w:webHidden/>
              </w:rPr>
              <w:instrText xml:space="preserve"> PAGEREF _Toc118972671 \h </w:instrText>
            </w:r>
            <w:r w:rsidR="00FF13A0" w:rsidRPr="00B610E8">
              <w:rPr>
                <w:webHidden/>
              </w:rPr>
            </w:r>
            <w:r w:rsidR="00FF13A0" w:rsidRPr="00B610E8">
              <w:rPr>
                <w:webHidden/>
              </w:rPr>
              <w:fldChar w:fldCharType="separate"/>
            </w:r>
            <w:r w:rsidR="00FF13A0" w:rsidRPr="00B610E8">
              <w:rPr>
                <w:webHidden/>
              </w:rPr>
              <w:t>23</w:t>
            </w:r>
            <w:r w:rsidR="00FF13A0" w:rsidRPr="00B610E8">
              <w:rPr>
                <w:webHidden/>
              </w:rPr>
              <w:fldChar w:fldCharType="end"/>
            </w:r>
          </w:hyperlink>
        </w:p>
        <w:p w14:paraId="7524C5B2" w14:textId="0567A8B0" w:rsidR="00FF13A0" w:rsidRPr="00B610E8" w:rsidRDefault="00000000" w:rsidP="007E2EAB">
          <w:pPr>
            <w:pStyle w:val="TOC2"/>
            <w:rPr>
              <w:rFonts w:eastAsiaTheme="minorEastAsia"/>
              <w:lang w:eastAsia="en-AU"/>
            </w:rPr>
          </w:pPr>
          <w:hyperlink w:anchor="_Toc118972672" w:history="1">
            <w:r w:rsidR="00FF13A0" w:rsidRPr="00B610E8">
              <w:rPr>
                <w:rStyle w:val="Hyperlink"/>
                <w:noProof/>
              </w:rPr>
              <w:t>8.3</w:t>
            </w:r>
            <w:r w:rsidR="00FF13A0" w:rsidRPr="00B610E8">
              <w:rPr>
                <w:rFonts w:eastAsiaTheme="minorEastAsia"/>
                <w:lang w:eastAsia="en-AU"/>
              </w:rPr>
              <w:tab/>
            </w:r>
            <w:r w:rsidR="00FF13A0" w:rsidRPr="00B610E8">
              <w:rPr>
                <w:rStyle w:val="Hyperlink"/>
                <w:noProof/>
              </w:rPr>
              <w:t>Focus Area 3: Supporting access to meaningful employment</w:t>
            </w:r>
            <w:r w:rsidR="00FF13A0" w:rsidRPr="00B610E8">
              <w:rPr>
                <w:webHidden/>
              </w:rPr>
              <w:tab/>
            </w:r>
            <w:r w:rsidR="00FF13A0" w:rsidRPr="00B610E8">
              <w:rPr>
                <w:webHidden/>
              </w:rPr>
              <w:fldChar w:fldCharType="begin"/>
            </w:r>
            <w:r w:rsidR="00FF13A0" w:rsidRPr="00B610E8">
              <w:rPr>
                <w:webHidden/>
              </w:rPr>
              <w:instrText xml:space="preserve"> PAGEREF _Toc118972672 \h </w:instrText>
            </w:r>
            <w:r w:rsidR="00FF13A0" w:rsidRPr="00B610E8">
              <w:rPr>
                <w:webHidden/>
              </w:rPr>
            </w:r>
            <w:r w:rsidR="00FF13A0" w:rsidRPr="00B610E8">
              <w:rPr>
                <w:webHidden/>
              </w:rPr>
              <w:fldChar w:fldCharType="separate"/>
            </w:r>
            <w:r w:rsidR="00FF13A0" w:rsidRPr="00B610E8">
              <w:rPr>
                <w:webHidden/>
              </w:rPr>
              <w:t>24</w:t>
            </w:r>
            <w:r w:rsidR="00FF13A0" w:rsidRPr="00B610E8">
              <w:rPr>
                <w:webHidden/>
              </w:rPr>
              <w:fldChar w:fldCharType="end"/>
            </w:r>
          </w:hyperlink>
        </w:p>
        <w:p w14:paraId="1EC1437D" w14:textId="5A413E4D" w:rsidR="00FF13A0" w:rsidRPr="00B610E8" w:rsidRDefault="00000000" w:rsidP="007E2EAB">
          <w:pPr>
            <w:pStyle w:val="TOC2"/>
            <w:rPr>
              <w:rFonts w:eastAsiaTheme="minorEastAsia"/>
              <w:lang w:eastAsia="en-AU"/>
            </w:rPr>
          </w:pPr>
          <w:hyperlink w:anchor="_Toc118972673" w:history="1">
            <w:r w:rsidR="00FF13A0" w:rsidRPr="00B610E8">
              <w:rPr>
                <w:rStyle w:val="Hyperlink"/>
                <w:noProof/>
              </w:rPr>
              <w:t>8.4</w:t>
            </w:r>
            <w:r w:rsidR="00FF13A0" w:rsidRPr="00B610E8">
              <w:rPr>
                <w:rFonts w:eastAsiaTheme="minorEastAsia"/>
                <w:lang w:eastAsia="en-AU"/>
              </w:rPr>
              <w:tab/>
            </w:r>
            <w:r w:rsidR="00FF13A0" w:rsidRPr="00B610E8">
              <w:rPr>
                <w:rStyle w:val="Hyperlink"/>
                <w:noProof/>
              </w:rPr>
              <w:t>Focus Area 4: Improving access to services through better systems and processes</w:t>
            </w:r>
            <w:r w:rsidR="00FF13A0" w:rsidRPr="00B610E8">
              <w:rPr>
                <w:webHidden/>
              </w:rPr>
              <w:tab/>
            </w:r>
            <w:r w:rsidR="00FF13A0" w:rsidRPr="00B610E8">
              <w:rPr>
                <w:webHidden/>
              </w:rPr>
              <w:fldChar w:fldCharType="begin"/>
            </w:r>
            <w:r w:rsidR="00FF13A0" w:rsidRPr="00B610E8">
              <w:rPr>
                <w:webHidden/>
              </w:rPr>
              <w:instrText xml:space="preserve"> PAGEREF _Toc118972673 \h </w:instrText>
            </w:r>
            <w:r w:rsidR="00FF13A0" w:rsidRPr="00B610E8">
              <w:rPr>
                <w:webHidden/>
              </w:rPr>
            </w:r>
            <w:r w:rsidR="00FF13A0" w:rsidRPr="00B610E8">
              <w:rPr>
                <w:webHidden/>
              </w:rPr>
              <w:fldChar w:fldCharType="separate"/>
            </w:r>
            <w:r w:rsidR="00FF13A0" w:rsidRPr="00B610E8">
              <w:rPr>
                <w:webHidden/>
              </w:rPr>
              <w:t>24</w:t>
            </w:r>
            <w:r w:rsidR="00FF13A0" w:rsidRPr="00B610E8">
              <w:rPr>
                <w:webHidden/>
              </w:rPr>
              <w:fldChar w:fldCharType="end"/>
            </w:r>
          </w:hyperlink>
        </w:p>
        <w:p w14:paraId="7746D5C5" w14:textId="7D458D25" w:rsidR="00FF13A0" w:rsidRPr="00B610E8" w:rsidRDefault="00000000" w:rsidP="007E2EAB">
          <w:pPr>
            <w:pStyle w:val="TOC2"/>
            <w:rPr>
              <w:rFonts w:eastAsiaTheme="minorEastAsia"/>
              <w:lang w:eastAsia="en-AU"/>
            </w:rPr>
          </w:pPr>
          <w:hyperlink w:anchor="_Toc118972674" w:history="1">
            <w:r w:rsidR="00FF13A0" w:rsidRPr="00B610E8">
              <w:rPr>
                <w:rStyle w:val="Hyperlink"/>
                <w:noProof/>
              </w:rPr>
              <w:t>8.5</w:t>
            </w:r>
            <w:r w:rsidR="00FF13A0" w:rsidRPr="00B610E8">
              <w:rPr>
                <w:rFonts w:eastAsiaTheme="minorEastAsia"/>
                <w:lang w:eastAsia="en-AU"/>
              </w:rPr>
              <w:tab/>
            </w:r>
            <w:r w:rsidR="00FF13A0" w:rsidRPr="00B610E8">
              <w:rPr>
                <w:rStyle w:val="Hyperlink"/>
                <w:noProof/>
              </w:rPr>
              <w:t>Detailed actions</w:t>
            </w:r>
            <w:r w:rsidR="00FF13A0" w:rsidRPr="00B610E8">
              <w:rPr>
                <w:webHidden/>
              </w:rPr>
              <w:tab/>
            </w:r>
            <w:r w:rsidR="00FF13A0" w:rsidRPr="00B610E8">
              <w:rPr>
                <w:webHidden/>
              </w:rPr>
              <w:fldChar w:fldCharType="begin"/>
            </w:r>
            <w:r w:rsidR="00FF13A0" w:rsidRPr="00B610E8">
              <w:rPr>
                <w:webHidden/>
              </w:rPr>
              <w:instrText xml:space="preserve"> PAGEREF _Toc118972674 \h </w:instrText>
            </w:r>
            <w:r w:rsidR="00FF13A0" w:rsidRPr="00B610E8">
              <w:rPr>
                <w:webHidden/>
              </w:rPr>
            </w:r>
            <w:r w:rsidR="00FF13A0" w:rsidRPr="00B610E8">
              <w:rPr>
                <w:webHidden/>
              </w:rPr>
              <w:fldChar w:fldCharType="separate"/>
            </w:r>
            <w:r w:rsidR="00FF13A0" w:rsidRPr="00B610E8">
              <w:rPr>
                <w:webHidden/>
              </w:rPr>
              <w:t>25</w:t>
            </w:r>
            <w:r w:rsidR="00FF13A0" w:rsidRPr="00B610E8">
              <w:rPr>
                <w:webHidden/>
              </w:rPr>
              <w:fldChar w:fldCharType="end"/>
            </w:r>
          </w:hyperlink>
        </w:p>
        <w:p w14:paraId="7383CBB7" w14:textId="0CD04B30" w:rsidR="00FF13A0" w:rsidRPr="00B610E8" w:rsidRDefault="00000000" w:rsidP="005E3774">
          <w:pPr>
            <w:pStyle w:val="TOC1"/>
            <w:rPr>
              <w:rFonts w:eastAsiaTheme="minorEastAsia" w:cstheme="minorBidi"/>
              <w:b/>
              <w:bCs/>
              <w:color w:val="auto"/>
            </w:rPr>
          </w:pPr>
          <w:hyperlink w:anchor="_Toc118972675" w:history="1">
            <w:r w:rsidR="00FF13A0" w:rsidRPr="00B610E8">
              <w:rPr>
                <w:rStyle w:val="Hyperlink"/>
                <w:b/>
                <w:bCs/>
                <w:noProof/>
              </w:rPr>
              <w:t>9.</w:t>
            </w:r>
            <w:r w:rsidR="00FF13A0" w:rsidRPr="00B610E8">
              <w:rPr>
                <w:rFonts w:eastAsiaTheme="minorEastAsia" w:cstheme="minorBidi"/>
                <w:b/>
                <w:bCs/>
                <w:color w:val="auto"/>
              </w:rPr>
              <w:tab/>
            </w:r>
            <w:r w:rsidR="00FF13A0" w:rsidRPr="00B610E8">
              <w:rPr>
                <w:rStyle w:val="Hyperlink"/>
                <w:b/>
                <w:bCs/>
                <w:noProof/>
              </w:rPr>
              <w:t>How we will deliver the plan</w:t>
            </w:r>
            <w:r w:rsidR="00FF13A0" w:rsidRPr="00B610E8">
              <w:rPr>
                <w:b/>
                <w:bCs/>
                <w:webHidden/>
              </w:rPr>
              <w:tab/>
            </w:r>
            <w:r w:rsidR="00FF13A0" w:rsidRPr="00B610E8">
              <w:rPr>
                <w:b/>
                <w:bCs/>
                <w:webHidden/>
              </w:rPr>
              <w:fldChar w:fldCharType="begin"/>
            </w:r>
            <w:r w:rsidR="00FF13A0" w:rsidRPr="00B610E8">
              <w:rPr>
                <w:b/>
                <w:bCs/>
                <w:webHidden/>
              </w:rPr>
              <w:instrText xml:space="preserve"> PAGEREF _Toc118972675 \h </w:instrText>
            </w:r>
            <w:r w:rsidR="00FF13A0" w:rsidRPr="00B610E8">
              <w:rPr>
                <w:b/>
                <w:bCs/>
                <w:webHidden/>
              </w:rPr>
            </w:r>
            <w:r w:rsidR="00FF13A0" w:rsidRPr="00B610E8">
              <w:rPr>
                <w:b/>
                <w:bCs/>
                <w:webHidden/>
              </w:rPr>
              <w:fldChar w:fldCharType="separate"/>
            </w:r>
            <w:r w:rsidR="00FF13A0" w:rsidRPr="00B610E8">
              <w:rPr>
                <w:b/>
                <w:bCs/>
                <w:webHidden/>
              </w:rPr>
              <w:t>34</w:t>
            </w:r>
            <w:r w:rsidR="00FF13A0" w:rsidRPr="00B610E8">
              <w:rPr>
                <w:b/>
                <w:bCs/>
                <w:webHidden/>
              </w:rPr>
              <w:fldChar w:fldCharType="end"/>
            </w:r>
          </w:hyperlink>
        </w:p>
        <w:p w14:paraId="222B3414" w14:textId="78F340A0" w:rsidR="00FF13A0" w:rsidRPr="00B610E8" w:rsidRDefault="00000000" w:rsidP="005E3774">
          <w:pPr>
            <w:pStyle w:val="TOC1"/>
            <w:rPr>
              <w:rFonts w:eastAsiaTheme="minorEastAsia" w:cstheme="minorBidi"/>
              <w:b/>
              <w:bCs/>
              <w:color w:val="auto"/>
            </w:rPr>
          </w:pPr>
          <w:hyperlink w:anchor="_Toc118972676" w:history="1">
            <w:r w:rsidR="00FF13A0" w:rsidRPr="00B610E8">
              <w:rPr>
                <w:rStyle w:val="Hyperlink"/>
                <w:b/>
                <w:bCs/>
                <w:noProof/>
              </w:rPr>
              <w:t>10.</w:t>
            </w:r>
            <w:r w:rsidR="00FF13A0" w:rsidRPr="00B610E8">
              <w:rPr>
                <w:rFonts w:eastAsiaTheme="minorEastAsia" w:cstheme="minorBidi"/>
                <w:b/>
                <w:bCs/>
                <w:color w:val="auto"/>
              </w:rPr>
              <w:tab/>
            </w:r>
            <w:r w:rsidR="00FF13A0" w:rsidRPr="00B610E8">
              <w:rPr>
                <w:rStyle w:val="Hyperlink"/>
                <w:b/>
                <w:bCs/>
                <w:noProof/>
              </w:rPr>
              <w:t>How we will fund the plan</w:t>
            </w:r>
            <w:r w:rsidR="00FF13A0" w:rsidRPr="00B610E8">
              <w:rPr>
                <w:b/>
                <w:bCs/>
                <w:webHidden/>
              </w:rPr>
              <w:tab/>
            </w:r>
            <w:r w:rsidR="00FF13A0" w:rsidRPr="00B610E8">
              <w:rPr>
                <w:b/>
                <w:bCs/>
                <w:webHidden/>
              </w:rPr>
              <w:fldChar w:fldCharType="begin"/>
            </w:r>
            <w:r w:rsidR="00FF13A0" w:rsidRPr="00B610E8">
              <w:rPr>
                <w:b/>
                <w:bCs/>
                <w:webHidden/>
              </w:rPr>
              <w:instrText xml:space="preserve"> PAGEREF _Toc118972676 \h </w:instrText>
            </w:r>
            <w:r w:rsidR="00FF13A0" w:rsidRPr="00B610E8">
              <w:rPr>
                <w:b/>
                <w:bCs/>
                <w:webHidden/>
              </w:rPr>
            </w:r>
            <w:r w:rsidR="00FF13A0" w:rsidRPr="00B610E8">
              <w:rPr>
                <w:b/>
                <w:bCs/>
                <w:webHidden/>
              </w:rPr>
              <w:fldChar w:fldCharType="separate"/>
            </w:r>
            <w:r w:rsidR="00FF13A0" w:rsidRPr="00B610E8">
              <w:rPr>
                <w:b/>
                <w:bCs/>
                <w:webHidden/>
              </w:rPr>
              <w:t>35</w:t>
            </w:r>
            <w:r w:rsidR="00FF13A0" w:rsidRPr="00B610E8">
              <w:rPr>
                <w:b/>
                <w:bCs/>
                <w:webHidden/>
              </w:rPr>
              <w:fldChar w:fldCharType="end"/>
            </w:r>
          </w:hyperlink>
        </w:p>
        <w:p w14:paraId="6E799BD5" w14:textId="6EA6B8B5" w:rsidR="00FF13A0" w:rsidRPr="00B610E8" w:rsidRDefault="00000000" w:rsidP="005E3774">
          <w:pPr>
            <w:pStyle w:val="TOC1"/>
            <w:rPr>
              <w:rFonts w:eastAsiaTheme="minorEastAsia" w:cstheme="minorBidi"/>
              <w:b/>
              <w:bCs/>
              <w:color w:val="auto"/>
            </w:rPr>
          </w:pPr>
          <w:hyperlink w:anchor="_Toc118972677" w:history="1">
            <w:r w:rsidR="00FF13A0" w:rsidRPr="00B610E8">
              <w:rPr>
                <w:rStyle w:val="Hyperlink"/>
                <w:b/>
                <w:bCs/>
                <w:noProof/>
              </w:rPr>
              <w:t>11.</w:t>
            </w:r>
            <w:r w:rsidR="00FF13A0" w:rsidRPr="00B610E8">
              <w:rPr>
                <w:rFonts w:eastAsiaTheme="minorEastAsia" w:cstheme="minorBidi"/>
                <w:b/>
                <w:bCs/>
                <w:color w:val="auto"/>
              </w:rPr>
              <w:tab/>
            </w:r>
            <w:r w:rsidR="00FF13A0" w:rsidRPr="00B610E8">
              <w:rPr>
                <w:rStyle w:val="Hyperlink"/>
                <w:b/>
                <w:bCs/>
                <w:noProof/>
              </w:rPr>
              <w:t>How we will consult with you</w:t>
            </w:r>
            <w:r w:rsidR="00FF13A0" w:rsidRPr="00B610E8">
              <w:rPr>
                <w:b/>
                <w:bCs/>
                <w:webHidden/>
              </w:rPr>
              <w:tab/>
            </w:r>
            <w:r w:rsidR="00FF13A0" w:rsidRPr="00B610E8">
              <w:rPr>
                <w:b/>
                <w:bCs/>
                <w:webHidden/>
              </w:rPr>
              <w:fldChar w:fldCharType="begin"/>
            </w:r>
            <w:r w:rsidR="00FF13A0" w:rsidRPr="00B610E8">
              <w:rPr>
                <w:b/>
                <w:bCs/>
                <w:webHidden/>
              </w:rPr>
              <w:instrText xml:space="preserve"> PAGEREF _Toc118972677 \h </w:instrText>
            </w:r>
            <w:r w:rsidR="00FF13A0" w:rsidRPr="00B610E8">
              <w:rPr>
                <w:b/>
                <w:bCs/>
                <w:webHidden/>
              </w:rPr>
            </w:r>
            <w:r w:rsidR="00FF13A0" w:rsidRPr="00B610E8">
              <w:rPr>
                <w:b/>
                <w:bCs/>
                <w:webHidden/>
              </w:rPr>
              <w:fldChar w:fldCharType="separate"/>
            </w:r>
            <w:r w:rsidR="00FF13A0" w:rsidRPr="00B610E8">
              <w:rPr>
                <w:b/>
                <w:bCs/>
                <w:webHidden/>
              </w:rPr>
              <w:t>36</w:t>
            </w:r>
            <w:r w:rsidR="00FF13A0" w:rsidRPr="00B610E8">
              <w:rPr>
                <w:b/>
                <w:bCs/>
                <w:webHidden/>
              </w:rPr>
              <w:fldChar w:fldCharType="end"/>
            </w:r>
          </w:hyperlink>
        </w:p>
        <w:p w14:paraId="4A5C3FE7" w14:textId="237F228C" w:rsidR="00FF13A0" w:rsidRPr="00B610E8" w:rsidRDefault="00000000" w:rsidP="005E3774">
          <w:pPr>
            <w:pStyle w:val="TOC1"/>
            <w:rPr>
              <w:rFonts w:eastAsiaTheme="minorEastAsia" w:cstheme="minorBidi"/>
              <w:b/>
              <w:bCs/>
              <w:color w:val="auto"/>
            </w:rPr>
          </w:pPr>
          <w:hyperlink w:anchor="_Toc118972678" w:history="1">
            <w:r w:rsidR="00FF13A0" w:rsidRPr="00B610E8">
              <w:rPr>
                <w:rStyle w:val="Hyperlink"/>
                <w:b/>
                <w:bCs/>
                <w:noProof/>
              </w:rPr>
              <w:t>12.</w:t>
            </w:r>
            <w:r w:rsidR="00FF13A0" w:rsidRPr="00B610E8">
              <w:rPr>
                <w:rFonts w:eastAsiaTheme="minorEastAsia" w:cstheme="minorBidi"/>
                <w:b/>
                <w:bCs/>
                <w:color w:val="auto"/>
              </w:rPr>
              <w:tab/>
            </w:r>
            <w:r w:rsidR="00FF13A0" w:rsidRPr="00B610E8">
              <w:rPr>
                <w:rStyle w:val="Hyperlink"/>
                <w:b/>
                <w:bCs/>
                <w:noProof/>
              </w:rPr>
              <w:t>How we will measure success</w:t>
            </w:r>
            <w:r w:rsidR="00FF13A0" w:rsidRPr="00B610E8">
              <w:rPr>
                <w:b/>
                <w:bCs/>
                <w:webHidden/>
              </w:rPr>
              <w:tab/>
            </w:r>
            <w:r w:rsidR="00FF13A0" w:rsidRPr="00B610E8">
              <w:rPr>
                <w:b/>
                <w:bCs/>
                <w:webHidden/>
              </w:rPr>
              <w:fldChar w:fldCharType="begin"/>
            </w:r>
            <w:r w:rsidR="00FF13A0" w:rsidRPr="00B610E8">
              <w:rPr>
                <w:b/>
                <w:bCs/>
                <w:webHidden/>
              </w:rPr>
              <w:instrText xml:space="preserve"> PAGEREF _Toc118972678 \h </w:instrText>
            </w:r>
            <w:r w:rsidR="00FF13A0" w:rsidRPr="00B610E8">
              <w:rPr>
                <w:b/>
                <w:bCs/>
                <w:webHidden/>
              </w:rPr>
            </w:r>
            <w:r w:rsidR="00FF13A0" w:rsidRPr="00B610E8">
              <w:rPr>
                <w:b/>
                <w:bCs/>
                <w:webHidden/>
              </w:rPr>
              <w:fldChar w:fldCharType="separate"/>
            </w:r>
            <w:r w:rsidR="00FF13A0" w:rsidRPr="00B610E8">
              <w:rPr>
                <w:b/>
                <w:bCs/>
                <w:webHidden/>
              </w:rPr>
              <w:t>37</w:t>
            </w:r>
            <w:r w:rsidR="00FF13A0" w:rsidRPr="00B610E8">
              <w:rPr>
                <w:b/>
                <w:bCs/>
                <w:webHidden/>
              </w:rPr>
              <w:fldChar w:fldCharType="end"/>
            </w:r>
          </w:hyperlink>
        </w:p>
        <w:p w14:paraId="500C4EC5" w14:textId="32A76045" w:rsidR="00FF13A0" w:rsidRPr="00B610E8" w:rsidRDefault="00000000" w:rsidP="005E3774">
          <w:pPr>
            <w:pStyle w:val="TOC1"/>
            <w:rPr>
              <w:rFonts w:eastAsiaTheme="minorEastAsia" w:cstheme="minorBidi"/>
              <w:b/>
              <w:bCs/>
              <w:color w:val="auto"/>
            </w:rPr>
          </w:pPr>
          <w:hyperlink w:anchor="_Toc118972679" w:history="1">
            <w:r w:rsidR="00FF13A0" w:rsidRPr="00B610E8">
              <w:rPr>
                <w:rStyle w:val="Hyperlink"/>
                <w:b/>
                <w:bCs/>
                <w:noProof/>
              </w:rPr>
              <w:t>13.</w:t>
            </w:r>
            <w:r w:rsidR="00FF13A0" w:rsidRPr="00B610E8">
              <w:rPr>
                <w:rFonts w:eastAsiaTheme="minorEastAsia" w:cstheme="minorBidi"/>
                <w:b/>
                <w:bCs/>
                <w:color w:val="auto"/>
              </w:rPr>
              <w:tab/>
            </w:r>
            <w:r w:rsidR="00FF13A0" w:rsidRPr="00B610E8">
              <w:rPr>
                <w:rStyle w:val="Hyperlink"/>
                <w:b/>
                <w:bCs/>
                <w:noProof/>
              </w:rPr>
              <w:t>N</w:t>
            </w:r>
            <w:r w:rsidR="007E2EAB">
              <w:rPr>
                <w:rStyle w:val="Hyperlink"/>
                <w:b/>
                <w:bCs/>
                <w:noProof/>
              </w:rPr>
              <w:t>eed Help</w:t>
            </w:r>
            <w:r w:rsidR="00FF13A0" w:rsidRPr="00B610E8">
              <w:rPr>
                <w:rStyle w:val="Hyperlink"/>
                <w:b/>
                <w:bCs/>
                <w:noProof/>
              </w:rPr>
              <w:t>?</w:t>
            </w:r>
            <w:r w:rsidR="00FF13A0" w:rsidRPr="00B610E8">
              <w:rPr>
                <w:b/>
                <w:bCs/>
                <w:webHidden/>
              </w:rPr>
              <w:tab/>
            </w:r>
            <w:r w:rsidR="00FF13A0" w:rsidRPr="00B610E8">
              <w:rPr>
                <w:b/>
                <w:bCs/>
                <w:webHidden/>
              </w:rPr>
              <w:fldChar w:fldCharType="begin"/>
            </w:r>
            <w:r w:rsidR="00FF13A0" w:rsidRPr="00B610E8">
              <w:rPr>
                <w:b/>
                <w:bCs/>
                <w:webHidden/>
              </w:rPr>
              <w:instrText xml:space="preserve"> PAGEREF _Toc118972679 \h </w:instrText>
            </w:r>
            <w:r w:rsidR="00FF13A0" w:rsidRPr="00B610E8">
              <w:rPr>
                <w:b/>
                <w:bCs/>
                <w:webHidden/>
              </w:rPr>
            </w:r>
            <w:r w:rsidR="00FF13A0" w:rsidRPr="00B610E8">
              <w:rPr>
                <w:b/>
                <w:bCs/>
                <w:webHidden/>
              </w:rPr>
              <w:fldChar w:fldCharType="separate"/>
            </w:r>
            <w:r w:rsidR="00FF13A0" w:rsidRPr="00B610E8">
              <w:rPr>
                <w:b/>
                <w:bCs/>
                <w:webHidden/>
              </w:rPr>
              <w:t>38</w:t>
            </w:r>
            <w:r w:rsidR="00FF13A0" w:rsidRPr="00B610E8">
              <w:rPr>
                <w:b/>
                <w:bCs/>
                <w:webHidden/>
              </w:rPr>
              <w:fldChar w:fldCharType="end"/>
            </w:r>
          </w:hyperlink>
        </w:p>
        <w:p w14:paraId="5A1CBD14" w14:textId="0336AAD8" w:rsidR="00FF3BD2" w:rsidRPr="008F006F" w:rsidRDefault="00FF3BD2" w:rsidP="00FF3BD2">
          <w:pPr>
            <w:rPr>
              <w:rFonts w:ascii="Arial" w:hAnsi="Arial" w:cs="Arial"/>
              <w:sz w:val="24"/>
              <w:szCs w:val="24"/>
            </w:rPr>
          </w:pPr>
          <w:r w:rsidRPr="00B610E8">
            <w:rPr>
              <w:rFonts w:ascii="Arial" w:hAnsi="Arial" w:cs="Arial"/>
              <w:b/>
              <w:bCs/>
              <w:noProof/>
              <w:sz w:val="28"/>
              <w:szCs w:val="28"/>
            </w:rPr>
            <w:fldChar w:fldCharType="end"/>
          </w:r>
        </w:p>
      </w:sdtContent>
    </w:sdt>
    <w:p w14:paraId="50D0DBA3" w14:textId="11C3784E" w:rsidR="00FF3BD2" w:rsidRPr="008F006F" w:rsidRDefault="00FF3BD2" w:rsidP="00614322">
      <w:pPr>
        <w:rPr>
          <w:rFonts w:ascii="Arial" w:hAnsi="Arial" w:cs="Arial"/>
        </w:rPr>
      </w:pPr>
    </w:p>
    <w:p w14:paraId="06D741C4" w14:textId="77777777" w:rsidR="00614322" w:rsidRPr="008F006F" w:rsidRDefault="00614322" w:rsidP="00E35DFB">
      <w:pPr>
        <w:pStyle w:val="Heading1"/>
        <w:shd w:val="clear" w:color="auto" w:fill="auto"/>
        <w:rPr>
          <w:rFonts w:ascii="Arial" w:hAnsi="Arial" w:cs="Arial"/>
          <w:color w:val="auto"/>
          <w:sz w:val="28"/>
        </w:rPr>
      </w:pPr>
      <w:bookmarkStart w:id="0" w:name="_Toc118972644"/>
      <w:r w:rsidRPr="008F006F">
        <w:rPr>
          <w:rFonts w:ascii="Arial" w:hAnsi="Arial" w:cs="Arial"/>
          <w:color w:val="auto"/>
          <w:sz w:val="28"/>
        </w:rPr>
        <w:t>Acknowledgement</w:t>
      </w:r>
      <w:bookmarkEnd w:id="0"/>
    </w:p>
    <w:p w14:paraId="0B02B467" w14:textId="77777777" w:rsidR="00614322" w:rsidRPr="008F006F" w:rsidRDefault="00614322" w:rsidP="00614322">
      <w:pPr>
        <w:rPr>
          <w:rFonts w:ascii="Arial" w:hAnsi="Arial" w:cs="Arial"/>
          <w:sz w:val="24"/>
          <w:szCs w:val="24"/>
        </w:rPr>
      </w:pPr>
      <w:r w:rsidRPr="008F006F">
        <w:rPr>
          <w:rFonts w:ascii="Arial" w:hAnsi="Arial" w:cs="Arial"/>
          <w:sz w:val="24"/>
          <w:szCs w:val="24"/>
        </w:rPr>
        <w:t xml:space="preserve">We acknowledge the Traditional Custodians of this land, the </w:t>
      </w:r>
      <w:proofErr w:type="spellStart"/>
      <w:r w:rsidRPr="008F006F">
        <w:rPr>
          <w:rFonts w:ascii="Arial" w:hAnsi="Arial" w:cs="Arial"/>
          <w:sz w:val="24"/>
          <w:szCs w:val="24"/>
        </w:rPr>
        <w:t>Darug</w:t>
      </w:r>
      <w:proofErr w:type="spellEnd"/>
      <w:r w:rsidRPr="008F006F">
        <w:rPr>
          <w:rFonts w:ascii="Arial" w:hAnsi="Arial" w:cs="Arial"/>
          <w:sz w:val="24"/>
          <w:szCs w:val="24"/>
        </w:rPr>
        <w:t xml:space="preserve"> and </w:t>
      </w:r>
      <w:proofErr w:type="spellStart"/>
      <w:r w:rsidRPr="008F006F">
        <w:rPr>
          <w:rFonts w:ascii="Arial" w:hAnsi="Arial" w:cs="Arial"/>
          <w:sz w:val="24"/>
          <w:szCs w:val="24"/>
        </w:rPr>
        <w:t>GuriNgai</w:t>
      </w:r>
      <w:proofErr w:type="spellEnd"/>
      <w:r w:rsidRPr="008F006F">
        <w:rPr>
          <w:rFonts w:ascii="Arial" w:hAnsi="Arial" w:cs="Arial"/>
          <w:sz w:val="24"/>
          <w:szCs w:val="24"/>
        </w:rPr>
        <w:t xml:space="preserve"> peoples, and pay respect to their Ancestors and Elders past and present and to their Heritage. We acknowledge and uphold their intrinsic connections and continuing relationships to Country. </w:t>
      </w:r>
    </w:p>
    <w:p w14:paraId="01CF8FBD" w14:textId="77777777" w:rsidR="00614322" w:rsidRPr="008F006F" w:rsidRDefault="00614322" w:rsidP="00614322">
      <w:pPr>
        <w:rPr>
          <w:rFonts w:ascii="Arial" w:hAnsi="Arial" w:cs="Arial"/>
          <w:sz w:val="24"/>
          <w:szCs w:val="24"/>
        </w:rPr>
      </w:pPr>
      <w:r w:rsidRPr="008F006F">
        <w:rPr>
          <w:rFonts w:ascii="Arial" w:hAnsi="Arial" w:cs="Arial"/>
          <w:sz w:val="24"/>
          <w:szCs w:val="24"/>
        </w:rPr>
        <w:t>We would also like to express our appreciation and thanks to everyone who contributed to the development of this Social Inclusion Hornsby (Disability Inclusion Action Plan) 2021-2025.</w:t>
      </w:r>
    </w:p>
    <w:p w14:paraId="12CA019B" w14:textId="77777777" w:rsidR="00614322" w:rsidRPr="008F006F" w:rsidRDefault="00614322" w:rsidP="00614322">
      <w:pPr>
        <w:rPr>
          <w:rFonts w:ascii="Arial" w:hAnsi="Arial" w:cs="Arial"/>
          <w:sz w:val="24"/>
          <w:szCs w:val="24"/>
        </w:rPr>
      </w:pPr>
    </w:p>
    <w:p w14:paraId="6AAC56C6" w14:textId="77777777" w:rsidR="00614322" w:rsidRPr="008F006F" w:rsidRDefault="00614322" w:rsidP="00E35DFB">
      <w:pPr>
        <w:pStyle w:val="Heading1"/>
        <w:shd w:val="clear" w:color="auto" w:fill="auto"/>
        <w:rPr>
          <w:rFonts w:ascii="Arial" w:hAnsi="Arial" w:cs="Arial"/>
          <w:color w:val="auto"/>
          <w:szCs w:val="32"/>
        </w:rPr>
      </w:pPr>
      <w:bookmarkStart w:id="1" w:name="_Toc118972645"/>
      <w:r w:rsidRPr="008F006F">
        <w:rPr>
          <w:rFonts w:ascii="Arial" w:hAnsi="Arial" w:cs="Arial"/>
          <w:color w:val="auto"/>
          <w:szCs w:val="32"/>
        </w:rPr>
        <w:t>Connections to Country</w:t>
      </w:r>
      <w:bookmarkEnd w:id="1"/>
    </w:p>
    <w:p w14:paraId="7089D500" w14:textId="77777777" w:rsidR="00614322" w:rsidRPr="008F006F" w:rsidRDefault="00614322" w:rsidP="00614322">
      <w:pPr>
        <w:pStyle w:val="Subheader"/>
        <w:spacing w:line="312" w:lineRule="auto"/>
        <w:rPr>
          <w:rStyle w:val="BodyBulletLvl2"/>
          <w:rFonts w:ascii="Arial" w:hAnsi="Arial" w:cs="Arial"/>
          <w:b w:val="0"/>
          <w:bCs w:val="0"/>
          <w:color w:val="auto"/>
          <w:sz w:val="24"/>
          <w:szCs w:val="24"/>
        </w:rPr>
      </w:pPr>
      <w:r w:rsidRPr="008F006F">
        <w:rPr>
          <w:rStyle w:val="BodyBulletLvl2"/>
          <w:rFonts w:ascii="Arial" w:hAnsi="Arial" w:cs="Arial"/>
          <w:b w:val="0"/>
          <w:bCs w:val="0"/>
          <w:color w:val="auto"/>
          <w:sz w:val="24"/>
          <w:szCs w:val="24"/>
        </w:rPr>
        <w:t xml:space="preserve">The area now known as Hornsby Shire is unique in its placement within the landscape with natural features differing from those that surround and beyond. </w:t>
      </w:r>
    </w:p>
    <w:p w14:paraId="72BD507E" w14:textId="77777777" w:rsidR="00614322" w:rsidRPr="008F006F" w:rsidRDefault="00614322" w:rsidP="00614322">
      <w:pPr>
        <w:pStyle w:val="Subheader"/>
        <w:spacing w:line="312" w:lineRule="auto"/>
        <w:rPr>
          <w:rStyle w:val="BodyBulletLvl2"/>
          <w:rFonts w:ascii="Arial" w:hAnsi="Arial" w:cs="Arial"/>
          <w:b w:val="0"/>
          <w:bCs w:val="0"/>
          <w:color w:val="auto"/>
          <w:sz w:val="24"/>
          <w:szCs w:val="24"/>
        </w:rPr>
      </w:pPr>
      <w:r w:rsidRPr="008F006F">
        <w:rPr>
          <w:rStyle w:val="BodyBulletLvl2"/>
          <w:rFonts w:ascii="Arial" w:hAnsi="Arial" w:cs="Arial"/>
          <w:b w:val="0"/>
          <w:bCs w:val="0"/>
          <w:color w:val="auto"/>
          <w:sz w:val="24"/>
          <w:szCs w:val="24"/>
        </w:rPr>
        <w:t>The meandering ridge lines extending from the south, north-west and north-east, meet here at Hornsby and expose its importance within the cultural landscape as a junction for these once heavily occupied travel routes. An extremely important resource for all Mobs traversing across Country for business, ceremony or family obligations and responsibilities.</w:t>
      </w:r>
    </w:p>
    <w:p w14:paraId="63C5D666" w14:textId="77777777" w:rsidR="00614322" w:rsidRPr="008F006F" w:rsidRDefault="00614322" w:rsidP="00614322">
      <w:pPr>
        <w:pStyle w:val="Subheader"/>
        <w:spacing w:line="312" w:lineRule="auto"/>
        <w:rPr>
          <w:rStyle w:val="BodyBulletLvl2"/>
          <w:rFonts w:ascii="Arial" w:hAnsi="Arial" w:cs="Arial"/>
          <w:b w:val="0"/>
          <w:bCs w:val="0"/>
          <w:color w:val="auto"/>
          <w:sz w:val="24"/>
          <w:szCs w:val="24"/>
        </w:rPr>
      </w:pPr>
      <w:r w:rsidRPr="008F006F">
        <w:rPr>
          <w:rStyle w:val="BodyBulletLvl2"/>
          <w:rFonts w:ascii="Arial" w:hAnsi="Arial" w:cs="Arial"/>
          <w:b w:val="0"/>
          <w:bCs w:val="0"/>
          <w:color w:val="auto"/>
          <w:sz w:val="24"/>
          <w:szCs w:val="24"/>
        </w:rPr>
        <w:t>From the ocean shores of Brooklyn, abundant in edible sea life and favourably utilised for its tasty treasures, to the rainforest covered gullies with constant supplies of native edible vegetation, grazing marsupials and rock shelters contribute to the uniqueness of this region.</w:t>
      </w:r>
    </w:p>
    <w:p w14:paraId="37BF0529" w14:textId="77777777" w:rsidR="00614322" w:rsidRPr="008F006F" w:rsidRDefault="00614322" w:rsidP="00614322">
      <w:pPr>
        <w:pStyle w:val="Subheader"/>
        <w:spacing w:line="312" w:lineRule="auto"/>
        <w:rPr>
          <w:rStyle w:val="BodyBulletLvl2"/>
          <w:rFonts w:ascii="Arial" w:hAnsi="Arial" w:cs="Arial"/>
          <w:b w:val="0"/>
          <w:bCs w:val="0"/>
          <w:color w:val="auto"/>
          <w:sz w:val="24"/>
          <w:szCs w:val="24"/>
        </w:rPr>
      </w:pPr>
      <w:r w:rsidRPr="008F006F">
        <w:rPr>
          <w:rStyle w:val="BodyBulletLvl2"/>
          <w:rFonts w:ascii="Arial" w:hAnsi="Arial" w:cs="Arial"/>
          <w:b w:val="0"/>
          <w:bCs w:val="0"/>
          <w:color w:val="auto"/>
          <w:sz w:val="24"/>
          <w:szCs w:val="24"/>
        </w:rPr>
        <w:t xml:space="preserve">The </w:t>
      </w:r>
      <w:proofErr w:type="spellStart"/>
      <w:r w:rsidRPr="008F006F">
        <w:rPr>
          <w:rStyle w:val="BodyBulletLvl2"/>
          <w:rFonts w:ascii="Arial" w:hAnsi="Arial" w:cs="Arial"/>
          <w:b w:val="0"/>
          <w:bCs w:val="0"/>
          <w:color w:val="auto"/>
          <w:sz w:val="24"/>
          <w:szCs w:val="24"/>
        </w:rPr>
        <w:t>Darug</w:t>
      </w:r>
      <w:proofErr w:type="spellEnd"/>
      <w:r w:rsidRPr="008F006F">
        <w:rPr>
          <w:rStyle w:val="BodyBulletLvl2"/>
          <w:rFonts w:ascii="Arial" w:hAnsi="Arial" w:cs="Arial"/>
          <w:b w:val="0"/>
          <w:bCs w:val="0"/>
          <w:color w:val="auto"/>
          <w:sz w:val="24"/>
          <w:szCs w:val="24"/>
        </w:rPr>
        <w:t xml:space="preserve"> and </w:t>
      </w:r>
      <w:proofErr w:type="spellStart"/>
      <w:r w:rsidRPr="008F006F">
        <w:rPr>
          <w:rStyle w:val="BodyBulletLvl2"/>
          <w:rFonts w:ascii="Arial" w:hAnsi="Arial" w:cs="Arial"/>
          <w:b w:val="0"/>
          <w:bCs w:val="0"/>
          <w:color w:val="auto"/>
          <w:sz w:val="24"/>
          <w:szCs w:val="24"/>
        </w:rPr>
        <w:t>GuriNgai</w:t>
      </w:r>
      <w:proofErr w:type="spellEnd"/>
      <w:r w:rsidRPr="008F006F">
        <w:rPr>
          <w:rStyle w:val="BodyBulletLvl2"/>
          <w:rFonts w:ascii="Arial" w:hAnsi="Arial" w:cs="Arial"/>
          <w:b w:val="0"/>
          <w:bCs w:val="0"/>
          <w:color w:val="auto"/>
          <w:sz w:val="24"/>
          <w:szCs w:val="24"/>
        </w:rPr>
        <w:t xml:space="preserve"> Peoples have protected and respected this area since time began. Sacred sites were etched into the sandstone by our Creator Ancestors about cultural knowledge, lore and law of Country, community, </w:t>
      </w:r>
      <w:proofErr w:type="gramStart"/>
      <w:r w:rsidRPr="008F006F">
        <w:rPr>
          <w:rStyle w:val="BodyBulletLvl2"/>
          <w:rFonts w:ascii="Arial" w:hAnsi="Arial" w:cs="Arial"/>
          <w:b w:val="0"/>
          <w:bCs w:val="0"/>
          <w:color w:val="auto"/>
          <w:sz w:val="24"/>
          <w:szCs w:val="24"/>
        </w:rPr>
        <w:t>astronomy</w:t>
      </w:r>
      <w:proofErr w:type="gramEnd"/>
      <w:r w:rsidRPr="008F006F">
        <w:rPr>
          <w:rStyle w:val="BodyBulletLvl2"/>
          <w:rFonts w:ascii="Arial" w:hAnsi="Arial" w:cs="Arial"/>
          <w:b w:val="0"/>
          <w:bCs w:val="0"/>
          <w:color w:val="auto"/>
          <w:sz w:val="24"/>
          <w:szCs w:val="24"/>
        </w:rPr>
        <w:t xml:space="preserve"> and weather patterns, to name only a few. These are scattered strategically throughout this landscape and are still utilised today for ceremonies, </w:t>
      </w:r>
      <w:proofErr w:type="gramStart"/>
      <w:r w:rsidRPr="008F006F">
        <w:rPr>
          <w:rStyle w:val="BodyBulletLvl2"/>
          <w:rFonts w:ascii="Arial" w:hAnsi="Arial" w:cs="Arial"/>
          <w:b w:val="0"/>
          <w:bCs w:val="0"/>
          <w:color w:val="auto"/>
          <w:sz w:val="24"/>
          <w:szCs w:val="24"/>
        </w:rPr>
        <w:t>celebrations</w:t>
      </w:r>
      <w:proofErr w:type="gramEnd"/>
      <w:r w:rsidRPr="008F006F">
        <w:rPr>
          <w:rStyle w:val="BodyBulletLvl2"/>
          <w:rFonts w:ascii="Arial" w:hAnsi="Arial" w:cs="Arial"/>
          <w:b w:val="0"/>
          <w:bCs w:val="0"/>
          <w:color w:val="auto"/>
          <w:sz w:val="24"/>
          <w:szCs w:val="24"/>
        </w:rPr>
        <w:t xml:space="preserve"> and Family gatherings and to pass cultural knowledge onto the next generations. </w:t>
      </w:r>
    </w:p>
    <w:p w14:paraId="3635C445" w14:textId="77777777" w:rsidR="00614322" w:rsidRPr="008F006F" w:rsidRDefault="00614322" w:rsidP="00614322">
      <w:pPr>
        <w:pStyle w:val="Subheader"/>
        <w:spacing w:line="312" w:lineRule="auto"/>
        <w:rPr>
          <w:rStyle w:val="BodyBulletLvl2"/>
          <w:rFonts w:ascii="Arial" w:hAnsi="Arial" w:cs="Arial"/>
          <w:b w:val="0"/>
          <w:bCs w:val="0"/>
          <w:color w:val="auto"/>
          <w:sz w:val="24"/>
          <w:szCs w:val="24"/>
        </w:rPr>
      </w:pPr>
      <w:r w:rsidRPr="008F006F">
        <w:rPr>
          <w:rStyle w:val="BodyBulletLvl2"/>
          <w:rFonts w:ascii="Arial" w:hAnsi="Arial" w:cs="Arial"/>
          <w:b w:val="0"/>
          <w:bCs w:val="0"/>
          <w:color w:val="auto"/>
          <w:sz w:val="24"/>
          <w:szCs w:val="24"/>
        </w:rPr>
        <w:t xml:space="preserve">For the </w:t>
      </w:r>
      <w:proofErr w:type="spellStart"/>
      <w:r w:rsidRPr="008F006F">
        <w:rPr>
          <w:rStyle w:val="BodyBulletLvl2"/>
          <w:rFonts w:ascii="Arial" w:hAnsi="Arial" w:cs="Arial"/>
          <w:b w:val="0"/>
          <w:bCs w:val="0"/>
          <w:color w:val="auto"/>
          <w:sz w:val="24"/>
          <w:szCs w:val="24"/>
        </w:rPr>
        <w:t>Darug</w:t>
      </w:r>
      <w:proofErr w:type="spellEnd"/>
      <w:r w:rsidRPr="008F006F">
        <w:rPr>
          <w:rStyle w:val="BodyBulletLvl2"/>
          <w:rFonts w:ascii="Arial" w:hAnsi="Arial" w:cs="Arial"/>
          <w:b w:val="0"/>
          <w:bCs w:val="0"/>
          <w:color w:val="auto"/>
          <w:sz w:val="24"/>
          <w:szCs w:val="24"/>
        </w:rPr>
        <w:t xml:space="preserve"> and </w:t>
      </w:r>
      <w:proofErr w:type="spellStart"/>
      <w:r w:rsidRPr="008F006F">
        <w:rPr>
          <w:rStyle w:val="BodyBulletLvl2"/>
          <w:rFonts w:ascii="Arial" w:hAnsi="Arial" w:cs="Arial"/>
          <w:b w:val="0"/>
          <w:bCs w:val="0"/>
          <w:color w:val="auto"/>
          <w:sz w:val="24"/>
          <w:szCs w:val="24"/>
        </w:rPr>
        <w:t>GuriNgai</w:t>
      </w:r>
      <w:proofErr w:type="spellEnd"/>
      <w:r w:rsidRPr="008F006F">
        <w:rPr>
          <w:rStyle w:val="BodyBulletLvl2"/>
          <w:rFonts w:ascii="Arial" w:hAnsi="Arial" w:cs="Arial"/>
          <w:b w:val="0"/>
          <w:bCs w:val="0"/>
          <w:color w:val="auto"/>
          <w:sz w:val="24"/>
          <w:szCs w:val="24"/>
        </w:rPr>
        <w:t xml:space="preserve"> Peoples, this region is still alive and thriving from a cultural perspective. Despite the ever-growing demands for development and community infrastructures, the Hornsby Shire has lush and vibrant bushland areas, fresh and saltwater estuaries and breath-taking visual aspects across Country allowing us the ability to continue cultural practices, share cultural beliefs and expand on our relationship and connection with our Country.</w:t>
      </w:r>
    </w:p>
    <w:p w14:paraId="47B764C1" w14:textId="77777777" w:rsidR="00614322" w:rsidRPr="008F006F" w:rsidRDefault="00614322" w:rsidP="00614322">
      <w:pPr>
        <w:pStyle w:val="Subheader"/>
        <w:spacing w:line="312" w:lineRule="auto"/>
        <w:rPr>
          <w:rStyle w:val="BodyBulletLvl2"/>
          <w:rFonts w:ascii="Arial" w:hAnsi="Arial" w:cs="Arial"/>
          <w:b w:val="0"/>
          <w:bCs w:val="0"/>
          <w:color w:val="auto"/>
          <w:sz w:val="24"/>
          <w:szCs w:val="24"/>
        </w:rPr>
      </w:pPr>
      <w:r w:rsidRPr="008F006F">
        <w:rPr>
          <w:rStyle w:val="BodyBulletLvl2"/>
          <w:rFonts w:ascii="Arial" w:hAnsi="Arial" w:cs="Arial"/>
          <w:b w:val="0"/>
          <w:bCs w:val="0"/>
          <w:color w:val="auto"/>
          <w:sz w:val="24"/>
          <w:szCs w:val="24"/>
        </w:rPr>
        <w:t xml:space="preserve">The </w:t>
      </w:r>
      <w:proofErr w:type="spellStart"/>
      <w:r w:rsidRPr="008F006F">
        <w:rPr>
          <w:rStyle w:val="BodyBulletLvl2"/>
          <w:rFonts w:ascii="Arial" w:hAnsi="Arial" w:cs="Arial"/>
          <w:b w:val="0"/>
          <w:bCs w:val="0"/>
          <w:color w:val="auto"/>
          <w:sz w:val="24"/>
          <w:szCs w:val="24"/>
        </w:rPr>
        <w:t>Darug</w:t>
      </w:r>
      <w:proofErr w:type="spellEnd"/>
      <w:r w:rsidRPr="008F006F">
        <w:rPr>
          <w:rStyle w:val="BodyBulletLvl2"/>
          <w:rFonts w:ascii="Arial" w:hAnsi="Arial" w:cs="Arial"/>
          <w:b w:val="0"/>
          <w:bCs w:val="0"/>
          <w:color w:val="auto"/>
          <w:sz w:val="24"/>
          <w:szCs w:val="24"/>
        </w:rPr>
        <w:t xml:space="preserve"> and </w:t>
      </w:r>
      <w:proofErr w:type="spellStart"/>
      <w:r w:rsidRPr="008F006F">
        <w:rPr>
          <w:rStyle w:val="BodyBulletLvl2"/>
          <w:rFonts w:ascii="Arial" w:hAnsi="Arial" w:cs="Arial"/>
          <w:b w:val="0"/>
          <w:bCs w:val="0"/>
          <w:color w:val="auto"/>
          <w:sz w:val="24"/>
          <w:szCs w:val="24"/>
        </w:rPr>
        <w:t>GuriNgai</w:t>
      </w:r>
      <w:proofErr w:type="spellEnd"/>
      <w:r w:rsidRPr="008F006F">
        <w:rPr>
          <w:rStyle w:val="BodyBulletLvl2"/>
          <w:rFonts w:ascii="Arial" w:hAnsi="Arial" w:cs="Arial"/>
          <w:b w:val="0"/>
          <w:bCs w:val="0"/>
          <w:color w:val="auto"/>
          <w:sz w:val="24"/>
          <w:szCs w:val="24"/>
        </w:rPr>
        <w:t xml:space="preserve"> Peoples will continue to care for and respect Country. We invite and encourage you to expand on your own connection to this unique and amazingly beautiful Country. In the early morning hours when the sun is rising and you breathe in the fresh, clean air of a new day, pay homage to Mother Earth and the Aboriginal Mobs that have protected, respected, </w:t>
      </w:r>
      <w:proofErr w:type="gramStart"/>
      <w:r w:rsidRPr="008F006F">
        <w:rPr>
          <w:rStyle w:val="BodyBulletLvl2"/>
          <w:rFonts w:ascii="Arial" w:hAnsi="Arial" w:cs="Arial"/>
          <w:b w:val="0"/>
          <w:bCs w:val="0"/>
          <w:color w:val="auto"/>
          <w:sz w:val="24"/>
          <w:szCs w:val="24"/>
        </w:rPr>
        <w:t>utilised</w:t>
      </w:r>
      <w:proofErr w:type="gramEnd"/>
      <w:r w:rsidRPr="008F006F">
        <w:rPr>
          <w:rStyle w:val="BodyBulletLvl2"/>
          <w:rFonts w:ascii="Arial" w:hAnsi="Arial" w:cs="Arial"/>
          <w:b w:val="0"/>
          <w:bCs w:val="0"/>
          <w:color w:val="auto"/>
          <w:sz w:val="24"/>
          <w:szCs w:val="24"/>
        </w:rPr>
        <w:t xml:space="preserve"> and honoured these lands for its lifetime, always being mindful of never depleting resources or damaging natural features created by Mother Earth and our Creator Ancestors. </w:t>
      </w:r>
    </w:p>
    <w:p w14:paraId="7EDD3B3F" w14:textId="10D96D94" w:rsidR="00614322" w:rsidRPr="008F006F" w:rsidRDefault="00614322" w:rsidP="00614322">
      <w:pPr>
        <w:rPr>
          <w:rFonts w:ascii="Arial" w:hAnsi="Arial" w:cs="Arial"/>
          <w:sz w:val="24"/>
          <w:szCs w:val="24"/>
        </w:rPr>
      </w:pPr>
      <w:r w:rsidRPr="008F006F">
        <w:rPr>
          <w:rStyle w:val="BodyBulletLvl2"/>
          <w:rFonts w:ascii="Arial" w:hAnsi="Arial" w:cs="Arial"/>
          <w:i/>
          <w:iCs/>
          <w:color w:val="auto"/>
          <w:sz w:val="24"/>
          <w:szCs w:val="24"/>
        </w:rPr>
        <w:t>Tracey Howie, local bloodline descendant</w:t>
      </w:r>
    </w:p>
    <w:p w14:paraId="69455759" w14:textId="562877C5" w:rsidR="00614322" w:rsidRPr="008F006F" w:rsidRDefault="00614322" w:rsidP="00E35DFB">
      <w:pPr>
        <w:pStyle w:val="Heading1"/>
        <w:shd w:val="clear" w:color="auto" w:fill="auto"/>
        <w:rPr>
          <w:rFonts w:ascii="Arial" w:hAnsi="Arial" w:cs="Arial"/>
          <w:color w:val="auto"/>
          <w:szCs w:val="32"/>
        </w:rPr>
      </w:pPr>
      <w:bookmarkStart w:id="2" w:name="_Toc118972646"/>
      <w:r w:rsidRPr="008F006F">
        <w:rPr>
          <w:rFonts w:ascii="Arial" w:hAnsi="Arial" w:cs="Arial"/>
          <w:color w:val="auto"/>
          <w:szCs w:val="32"/>
        </w:rPr>
        <w:t>Message</w:t>
      </w:r>
      <w:r w:rsidR="00FF3BD2" w:rsidRPr="008F006F">
        <w:rPr>
          <w:rFonts w:ascii="Arial" w:hAnsi="Arial" w:cs="Arial"/>
          <w:color w:val="auto"/>
          <w:szCs w:val="32"/>
        </w:rPr>
        <w:t xml:space="preserve"> FROM THE MAYOR</w:t>
      </w:r>
      <w:bookmarkEnd w:id="2"/>
    </w:p>
    <w:p w14:paraId="2434EB78" w14:textId="77777777" w:rsidR="00614322" w:rsidRPr="008F006F" w:rsidRDefault="00614322" w:rsidP="00614322">
      <w:pPr>
        <w:rPr>
          <w:rFonts w:ascii="Arial" w:hAnsi="Arial" w:cs="Arial"/>
          <w:sz w:val="24"/>
          <w:szCs w:val="24"/>
        </w:rPr>
      </w:pPr>
      <w:r w:rsidRPr="008F006F">
        <w:rPr>
          <w:rFonts w:ascii="Arial" w:hAnsi="Arial" w:cs="Arial"/>
          <w:sz w:val="24"/>
          <w:szCs w:val="24"/>
        </w:rPr>
        <w:t>The implementation of the Social Inclusion Hornsby (Disability Inclusion Action Plan) 2021-2025 is a key initiative central to Hornsby Shire Council's Delivery Program and Operational Plan for the next twelve months and for years into the future.</w:t>
      </w:r>
    </w:p>
    <w:p w14:paraId="1D3A10EB" w14:textId="77777777" w:rsidR="00614322" w:rsidRPr="008F006F" w:rsidRDefault="00614322" w:rsidP="00614322">
      <w:pPr>
        <w:rPr>
          <w:rFonts w:ascii="Arial" w:hAnsi="Arial" w:cs="Arial"/>
          <w:sz w:val="24"/>
          <w:szCs w:val="24"/>
        </w:rPr>
      </w:pPr>
      <w:r w:rsidRPr="008F006F">
        <w:rPr>
          <w:rFonts w:ascii="Arial" w:hAnsi="Arial" w:cs="Arial"/>
          <w:sz w:val="24"/>
          <w:szCs w:val="24"/>
        </w:rPr>
        <w:t xml:space="preserve">A primary goal of Council is to ensure that Hornsby Shire is a resilient and welcoming community whose members care for and look after each other by connecting and participating in community life while enhancing social diversity and resilience. </w:t>
      </w:r>
    </w:p>
    <w:p w14:paraId="57A7D54C" w14:textId="6FF8BF08" w:rsidR="00614322" w:rsidRPr="008F006F" w:rsidRDefault="00614322" w:rsidP="00614322">
      <w:pPr>
        <w:rPr>
          <w:rFonts w:ascii="Arial" w:hAnsi="Arial" w:cs="Arial"/>
          <w:sz w:val="24"/>
          <w:szCs w:val="24"/>
        </w:rPr>
      </w:pPr>
      <w:r w:rsidRPr="008F006F">
        <w:rPr>
          <w:rFonts w:ascii="Arial" w:hAnsi="Arial" w:cs="Arial"/>
          <w:sz w:val="24"/>
          <w:szCs w:val="24"/>
        </w:rPr>
        <w:t>The implementation of Social Inclusion Hornsby will promote social equity within the community, specifically by enhancing disability and diversity access and inclusion.</w:t>
      </w:r>
    </w:p>
    <w:p w14:paraId="5CAE9ADA" w14:textId="77777777" w:rsidR="00614322" w:rsidRPr="008F006F" w:rsidRDefault="00614322" w:rsidP="00614322">
      <w:pPr>
        <w:rPr>
          <w:rFonts w:ascii="Arial" w:hAnsi="Arial" w:cs="Arial"/>
          <w:sz w:val="24"/>
          <w:szCs w:val="24"/>
        </w:rPr>
      </w:pPr>
      <w:r w:rsidRPr="008F006F">
        <w:rPr>
          <w:rFonts w:ascii="Arial" w:hAnsi="Arial" w:cs="Arial"/>
          <w:sz w:val="24"/>
          <w:szCs w:val="24"/>
        </w:rPr>
        <w:t xml:space="preserve">Nobody should ever feel excluded from the community in which they live nor feel they have been denied their right to pursue happiness and fulfillment. </w:t>
      </w:r>
    </w:p>
    <w:p w14:paraId="317779A8" w14:textId="77777777" w:rsidR="00614322" w:rsidRPr="008F006F" w:rsidRDefault="00614322" w:rsidP="00614322">
      <w:pPr>
        <w:rPr>
          <w:rFonts w:ascii="Arial" w:hAnsi="Arial" w:cs="Arial"/>
          <w:sz w:val="24"/>
          <w:szCs w:val="24"/>
        </w:rPr>
      </w:pPr>
      <w:r w:rsidRPr="008F006F">
        <w:rPr>
          <w:rFonts w:ascii="Arial" w:hAnsi="Arial" w:cs="Arial"/>
          <w:sz w:val="24"/>
          <w:szCs w:val="24"/>
        </w:rPr>
        <w:t xml:space="preserve">Indeed, the community itself is better for taking active steps to ensure all our citizens not only feel included but are actively empowered to fully participate in society. </w:t>
      </w:r>
    </w:p>
    <w:p w14:paraId="4F83016A" w14:textId="77777777" w:rsidR="00614322" w:rsidRPr="008F006F" w:rsidRDefault="00614322" w:rsidP="00614322">
      <w:pPr>
        <w:rPr>
          <w:rFonts w:ascii="Arial" w:hAnsi="Arial" w:cs="Arial"/>
          <w:sz w:val="24"/>
          <w:szCs w:val="24"/>
        </w:rPr>
      </w:pPr>
      <w:r w:rsidRPr="008F006F">
        <w:rPr>
          <w:rFonts w:ascii="Arial" w:hAnsi="Arial" w:cs="Arial"/>
          <w:sz w:val="24"/>
          <w:szCs w:val="24"/>
        </w:rPr>
        <w:t xml:space="preserve">As this Plan demonstrates, when we take actions to include people it not only benefits them, </w:t>
      </w:r>
      <w:proofErr w:type="gramStart"/>
      <w:r w:rsidRPr="008F006F">
        <w:rPr>
          <w:rFonts w:ascii="Arial" w:hAnsi="Arial" w:cs="Arial"/>
          <w:sz w:val="24"/>
          <w:szCs w:val="24"/>
        </w:rPr>
        <w:t>it</w:t>
      </w:r>
      <w:proofErr w:type="gramEnd"/>
      <w:r w:rsidRPr="008F006F">
        <w:rPr>
          <w:rFonts w:ascii="Arial" w:hAnsi="Arial" w:cs="Arial"/>
          <w:sz w:val="24"/>
          <w:szCs w:val="24"/>
        </w:rPr>
        <w:t xml:space="preserve"> also benefits the broader community socially, culturally and economically by ensuring that everyone may pursue the opportunities life presents and thrive as fully-participating members of our community. </w:t>
      </w:r>
    </w:p>
    <w:p w14:paraId="6FDA221C" w14:textId="0593166C" w:rsidR="00614322" w:rsidRDefault="00614322" w:rsidP="00614322">
      <w:pPr>
        <w:rPr>
          <w:rFonts w:ascii="Arial" w:hAnsi="Arial" w:cs="Arial"/>
          <w:sz w:val="24"/>
          <w:szCs w:val="24"/>
        </w:rPr>
      </w:pPr>
      <w:r w:rsidRPr="008F006F">
        <w:rPr>
          <w:rFonts w:ascii="Arial" w:hAnsi="Arial" w:cs="Arial"/>
          <w:sz w:val="24"/>
          <w:szCs w:val="24"/>
        </w:rPr>
        <w:t xml:space="preserve">I congratulate all those who contributed to the development of this excellent Social Inclusion Hornsby (Disability Inclusion Action Plan) and look forward to Council implementing </w:t>
      </w:r>
      <w:r w:rsidR="000A46EE" w:rsidRPr="008F006F">
        <w:rPr>
          <w:rFonts w:ascii="Arial" w:hAnsi="Arial" w:cs="Arial"/>
          <w:sz w:val="24"/>
          <w:szCs w:val="24"/>
        </w:rPr>
        <w:t>its</w:t>
      </w:r>
      <w:r w:rsidRPr="008F006F">
        <w:rPr>
          <w:rFonts w:ascii="Arial" w:hAnsi="Arial" w:cs="Arial"/>
          <w:sz w:val="24"/>
          <w:szCs w:val="24"/>
        </w:rPr>
        <w:t xml:space="preserve"> many commendable objectives and goals.</w:t>
      </w:r>
    </w:p>
    <w:p w14:paraId="76CFEEA5" w14:textId="22031FBD" w:rsidR="00A503A2" w:rsidRDefault="00A503A2" w:rsidP="00614322">
      <w:pPr>
        <w:rPr>
          <w:rFonts w:ascii="Arial" w:hAnsi="Arial" w:cs="Arial"/>
          <w:sz w:val="24"/>
          <w:szCs w:val="24"/>
        </w:rPr>
      </w:pPr>
    </w:p>
    <w:p w14:paraId="6CE5496F" w14:textId="333F14DF" w:rsidR="00A503A2" w:rsidRDefault="00A503A2" w:rsidP="00614322">
      <w:pPr>
        <w:rPr>
          <w:rFonts w:ascii="Arial" w:hAnsi="Arial" w:cs="Arial"/>
          <w:sz w:val="24"/>
          <w:szCs w:val="24"/>
        </w:rPr>
      </w:pPr>
    </w:p>
    <w:p w14:paraId="16107812" w14:textId="77777777" w:rsidR="00A503A2" w:rsidRPr="008F006F" w:rsidRDefault="00A503A2" w:rsidP="00614322">
      <w:pPr>
        <w:rPr>
          <w:rFonts w:ascii="Arial" w:hAnsi="Arial" w:cs="Arial"/>
          <w:sz w:val="24"/>
          <w:szCs w:val="24"/>
        </w:rPr>
      </w:pPr>
    </w:p>
    <w:p w14:paraId="1E5B8DE0" w14:textId="77777777" w:rsidR="00614322" w:rsidRPr="008F006F" w:rsidRDefault="00614322" w:rsidP="00614322">
      <w:pPr>
        <w:rPr>
          <w:rFonts w:ascii="Arial" w:hAnsi="Arial" w:cs="Arial"/>
          <w:b/>
          <w:bCs/>
          <w:sz w:val="24"/>
          <w:szCs w:val="24"/>
        </w:rPr>
      </w:pPr>
      <w:r w:rsidRPr="008F006F">
        <w:rPr>
          <w:rFonts w:ascii="Arial" w:hAnsi="Arial" w:cs="Arial"/>
          <w:b/>
          <w:bCs/>
          <w:sz w:val="24"/>
          <w:szCs w:val="24"/>
        </w:rPr>
        <w:t>Philip Ruddock AO</w:t>
      </w:r>
    </w:p>
    <w:p w14:paraId="7B7BC9EE" w14:textId="67744143" w:rsidR="00614322" w:rsidRPr="008F006F" w:rsidRDefault="00614322" w:rsidP="00614322">
      <w:pPr>
        <w:rPr>
          <w:rFonts w:ascii="Arial" w:hAnsi="Arial" w:cs="Arial"/>
          <w:sz w:val="24"/>
          <w:szCs w:val="24"/>
        </w:rPr>
      </w:pPr>
      <w:r w:rsidRPr="008F006F">
        <w:rPr>
          <w:rFonts w:ascii="Arial" w:hAnsi="Arial" w:cs="Arial"/>
          <w:sz w:val="24"/>
          <w:szCs w:val="24"/>
        </w:rPr>
        <w:t>Mayor</w:t>
      </w:r>
    </w:p>
    <w:p w14:paraId="56FEA76C" w14:textId="77777777" w:rsidR="00614322" w:rsidRPr="008F006F" w:rsidRDefault="00614322" w:rsidP="00F51532">
      <w:pPr>
        <w:pStyle w:val="Heading1"/>
        <w:shd w:val="clear" w:color="auto" w:fill="auto"/>
        <w:spacing w:after="240"/>
        <w:rPr>
          <w:rFonts w:ascii="Arial" w:hAnsi="Arial" w:cs="Arial"/>
          <w:color w:val="auto"/>
          <w:szCs w:val="32"/>
        </w:rPr>
      </w:pPr>
      <w:bookmarkStart w:id="3" w:name="_Toc118972647"/>
      <w:r w:rsidRPr="008F006F">
        <w:rPr>
          <w:rFonts w:ascii="Arial" w:hAnsi="Arial" w:cs="Arial"/>
          <w:color w:val="auto"/>
          <w:szCs w:val="32"/>
        </w:rPr>
        <w:t>Introduction</w:t>
      </w:r>
      <w:bookmarkEnd w:id="3"/>
    </w:p>
    <w:p w14:paraId="0269ACBC" w14:textId="77777777" w:rsidR="00614322" w:rsidRPr="008F006F" w:rsidRDefault="00614322" w:rsidP="00614322">
      <w:pPr>
        <w:rPr>
          <w:rFonts w:ascii="Arial" w:hAnsi="Arial" w:cs="Arial"/>
          <w:sz w:val="24"/>
          <w:szCs w:val="24"/>
        </w:rPr>
      </w:pPr>
      <w:r w:rsidRPr="008F006F">
        <w:rPr>
          <w:rFonts w:ascii="Arial" w:hAnsi="Arial" w:cs="Arial"/>
          <w:sz w:val="24"/>
          <w:szCs w:val="24"/>
        </w:rPr>
        <w:t>Everyone has the right to be a part of their community, and to be able to pursue their goals in life. Our community is better when we work to include all people. When we include people it not only benefits them, but we know it also benefits everyone socially and economically by providing opportunities to connect and to do business. This in turn allows us to lead richer and happier lives.</w:t>
      </w:r>
    </w:p>
    <w:p w14:paraId="2B145B40" w14:textId="77777777" w:rsidR="00614322" w:rsidRPr="008F006F" w:rsidRDefault="00614322" w:rsidP="00614322">
      <w:pPr>
        <w:rPr>
          <w:rFonts w:ascii="Arial" w:hAnsi="Arial" w:cs="Arial"/>
          <w:sz w:val="24"/>
          <w:szCs w:val="24"/>
        </w:rPr>
      </w:pPr>
      <w:r w:rsidRPr="008F006F">
        <w:rPr>
          <w:rFonts w:ascii="Arial" w:hAnsi="Arial" w:cs="Arial"/>
          <w:sz w:val="24"/>
          <w:szCs w:val="24"/>
        </w:rPr>
        <w:t xml:space="preserve">That’s why we want to make sure that people with disability, their families and support workers are included in Hornsby Shire and that our community is more accessible. This plan is your guide to how we are going to work with the community to make it more accessible, and how that will benefit all of us. </w:t>
      </w:r>
    </w:p>
    <w:p w14:paraId="0EAE89BB" w14:textId="1D7E83B0" w:rsidR="00FF3BD2" w:rsidRPr="008F006F" w:rsidRDefault="00FF3BD2" w:rsidP="00FF3BD2">
      <w:pPr>
        <w:pStyle w:val="Heading2"/>
        <w:rPr>
          <w:rFonts w:ascii="Arial" w:hAnsi="Arial" w:cs="Arial"/>
          <w:b/>
          <w:bCs w:val="0"/>
          <w:color w:val="auto"/>
          <w:szCs w:val="28"/>
        </w:rPr>
      </w:pPr>
      <w:bookmarkStart w:id="4" w:name="_Toc118972648"/>
      <w:r w:rsidRPr="008F006F">
        <w:rPr>
          <w:rFonts w:ascii="Arial" w:hAnsi="Arial" w:cs="Arial"/>
          <w:b/>
          <w:bCs w:val="0"/>
          <w:caps w:val="0"/>
          <w:color w:val="auto"/>
          <w:szCs w:val="28"/>
        </w:rPr>
        <w:t xml:space="preserve">What is </w:t>
      </w:r>
      <w:r w:rsidR="00BF18A8" w:rsidRPr="008F006F">
        <w:rPr>
          <w:rFonts w:ascii="Arial" w:hAnsi="Arial" w:cs="Arial"/>
          <w:b/>
          <w:bCs w:val="0"/>
          <w:caps w:val="0"/>
          <w:color w:val="auto"/>
          <w:szCs w:val="28"/>
        </w:rPr>
        <w:t>d</w:t>
      </w:r>
      <w:r w:rsidRPr="008F006F">
        <w:rPr>
          <w:rFonts w:ascii="Arial" w:hAnsi="Arial" w:cs="Arial"/>
          <w:b/>
          <w:bCs w:val="0"/>
          <w:caps w:val="0"/>
          <w:color w:val="auto"/>
          <w:szCs w:val="28"/>
        </w:rPr>
        <w:t>isability?</w:t>
      </w:r>
      <w:bookmarkEnd w:id="4"/>
    </w:p>
    <w:p w14:paraId="46FD6D82" w14:textId="2D5E1DEB" w:rsidR="00614322" w:rsidRPr="008F006F" w:rsidRDefault="00614322" w:rsidP="00614322">
      <w:pPr>
        <w:pStyle w:val="ListBullet"/>
        <w:numPr>
          <w:ilvl w:val="0"/>
          <w:numId w:val="0"/>
        </w:numPr>
        <w:rPr>
          <w:rFonts w:ascii="Arial" w:hAnsi="Arial" w:cs="Arial"/>
          <w:sz w:val="24"/>
          <w:szCs w:val="24"/>
        </w:rPr>
      </w:pPr>
      <w:r w:rsidRPr="008F006F">
        <w:rPr>
          <w:rFonts w:ascii="Arial" w:hAnsi="Arial" w:cs="Arial"/>
          <w:sz w:val="24"/>
          <w:szCs w:val="24"/>
        </w:rPr>
        <w:t xml:space="preserve">Defining disability can be tricky as disability presents in many ways and can mean different things to different people. We use the definition of disability from the </w:t>
      </w:r>
      <w:r w:rsidRPr="008F006F">
        <w:rPr>
          <w:rFonts w:ascii="Arial" w:hAnsi="Arial" w:cs="Arial"/>
          <w:i/>
          <w:iCs/>
          <w:sz w:val="24"/>
          <w:szCs w:val="24"/>
        </w:rPr>
        <w:t>NSW Disability Inclusion Act 2014</w:t>
      </w:r>
      <w:r w:rsidRPr="008F006F">
        <w:rPr>
          <w:rFonts w:ascii="Arial" w:hAnsi="Arial" w:cs="Arial"/>
          <w:sz w:val="24"/>
          <w:szCs w:val="24"/>
        </w:rPr>
        <w:t>, which states that disability:</w:t>
      </w:r>
    </w:p>
    <w:p w14:paraId="035EFB1B" w14:textId="77777777" w:rsidR="00614322" w:rsidRPr="008F006F" w:rsidRDefault="00614322" w:rsidP="00614322">
      <w:pPr>
        <w:pStyle w:val="ListBullet"/>
        <w:numPr>
          <w:ilvl w:val="0"/>
          <w:numId w:val="0"/>
        </w:numPr>
        <w:rPr>
          <w:rFonts w:ascii="Arial" w:hAnsi="Arial" w:cs="Arial"/>
          <w:sz w:val="24"/>
          <w:szCs w:val="24"/>
        </w:rPr>
      </w:pPr>
    </w:p>
    <w:p w14:paraId="6DD3FD58" w14:textId="77777777" w:rsidR="00614322" w:rsidRPr="008F006F" w:rsidRDefault="00614322" w:rsidP="00614322">
      <w:pPr>
        <w:pStyle w:val="ListBullet"/>
        <w:numPr>
          <w:ilvl w:val="0"/>
          <w:numId w:val="0"/>
        </w:numPr>
        <w:spacing w:after="240"/>
        <w:ind w:left="737"/>
        <w:rPr>
          <w:rFonts w:ascii="Arial" w:hAnsi="Arial" w:cs="Arial"/>
          <w:sz w:val="24"/>
          <w:szCs w:val="24"/>
        </w:rPr>
      </w:pPr>
      <w:r w:rsidRPr="008F006F">
        <w:rPr>
          <w:rFonts w:ascii="Arial" w:hAnsi="Arial" w:cs="Arial"/>
          <w:sz w:val="24"/>
          <w:szCs w:val="24"/>
        </w:rPr>
        <w:t>“</w:t>
      </w:r>
      <w:proofErr w:type="gramStart"/>
      <w:r w:rsidRPr="008F006F">
        <w:rPr>
          <w:rFonts w:ascii="Arial" w:hAnsi="Arial" w:cs="Arial"/>
          <w:sz w:val="24"/>
          <w:szCs w:val="24"/>
        </w:rPr>
        <w:t>in</w:t>
      </w:r>
      <w:proofErr w:type="gramEnd"/>
      <w:r w:rsidRPr="008F006F">
        <w:rPr>
          <w:rFonts w:ascii="Arial" w:hAnsi="Arial" w:cs="Arial"/>
          <w:sz w:val="24"/>
          <w:szCs w:val="24"/>
        </w:rPr>
        <w:t xml:space="preserve"> relation to a person, includes a long-term physical, psychiatric, intellectual or sensory impairment that, in interaction with various barriers, may hinder the person’s full and effective participation in the community on an equal basis with others.” </w:t>
      </w:r>
    </w:p>
    <w:p w14:paraId="78AAFE32" w14:textId="77777777" w:rsidR="00614322" w:rsidRPr="008F006F" w:rsidRDefault="00614322" w:rsidP="00614322">
      <w:pPr>
        <w:rPr>
          <w:rFonts w:ascii="Arial" w:hAnsi="Arial" w:cs="Arial"/>
          <w:sz w:val="24"/>
          <w:szCs w:val="24"/>
        </w:rPr>
      </w:pPr>
      <w:r w:rsidRPr="008F006F">
        <w:rPr>
          <w:rFonts w:ascii="Arial" w:hAnsi="Arial" w:cs="Arial"/>
          <w:sz w:val="24"/>
          <w:szCs w:val="24"/>
        </w:rPr>
        <w:t>The need to support inclusion is recognised at many levels of legislation and policy in Australia.</w:t>
      </w:r>
    </w:p>
    <w:p w14:paraId="52E6AD4A" w14:textId="77777777" w:rsidR="00614322" w:rsidRPr="008F006F" w:rsidRDefault="00614322" w:rsidP="00614322">
      <w:pPr>
        <w:rPr>
          <w:rFonts w:ascii="Arial" w:hAnsi="Arial" w:cs="Arial"/>
          <w:sz w:val="24"/>
          <w:szCs w:val="24"/>
        </w:rPr>
      </w:pPr>
      <w:r w:rsidRPr="008F006F">
        <w:rPr>
          <w:rFonts w:ascii="Arial" w:hAnsi="Arial" w:cs="Arial"/>
          <w:sz w:val="24"/>
          <w:szCs w:val="24"/>
        </w:rPr>
        <w:t xml:space="preserve">In 2014, the NSW Government passed a law that said that all local councils must have a Disability Inclusion Action Plan. The law is called the Disability Inclusion Act 2014. Under the law, councils must review their Disability Inclusion Action Plans every four years. </w:t>
      </w:r>
    </w:p>
    <w:p w14:paraId="7692C3B9" w14:textId="548611AB" w:rsidR="00614322" w:rsidRPr="008F006F" w:rsidRDefault="00FF3BD2" w:rsidP="00614322">
      <w:pPr>
        <w:pStyle w:val="Heading2"/>
        <w:rPr>
          <w:rFonts w:ascii="Arial" w:hAnsi="Arial" w:cs="Arial"/>
          <w:b/>
          <w:bCs w:val="0"/>
          <w:color w:val="auto"/>
          <w:szCs w:val="28"/>
        </w:rPr>
      </w:pPr>
      <w:bookmarkStart w:id="5" w:name="_Toc95378592"/>
      <w:bookmarkStart w:id="6" w:name="_Toc118972649"/>
      <w:r w:rsidRPr="008F006F">
        <w:rPr>
          <w:rFonts w:ascii="Arial" w:hAnsi="Arial" w:cs="Arial"/>
          <w:b/>
          <w:bCs w:val="0"/>
          <w:caps w:val="0"/>
          <w:color w:val="auto"/>
          <w:szCs w:val="28"/>
        </w:rPr>
        <w:t>Why is this important for Hornsby Shire?</w:t>
      </w:r>
      <w:bookmarkEnd w:id="5"/>
      <w:bookmarkEnd w:id="6"/>
    </w:p>
    <w:p w14:paraId="776B9A39" w14:textId="77777777" w:rsidR="00614322" w:rsidRPr="008F006F" w:rsidRDefault="00614322" w:rsidP="00614322">
      <w:pPr>
        <w:rPr>
          <w:rFonts w:ascii="Arial" w:hAnsi="Arial" w:cs="Arial"/>
          <w:sz w:val="24"/>
          <w:szCs w:val="24"/>
        </w:rPr>
      </w:pPr>
      <w:r w:rsidRPr="008F006F">
        <w:rPr>
          <w:rFonts w:ascii="Arial" w:hAnsi="Arial" w:cs="Arial"/>
          <w:sz w:val="24"/>
          <w:szCs w:val="24"/>
        </w:rPr>
        <w:t>As a Council, we have a responsibility to look for, and where we can, remove the barriers that stop people from being involved in our community. The need to support inclusion is recognised at many levels of legislation and policy in Australia.</w:t>
      </w:r>
    </w:p>
    <w:p w14:paraId="37F2A736" w14:textId="77777777" w:rsidR="00614322" w:rsidRPr="008F006F" w:rsidRDefault="00614322" w:rsidP="00614322">
      <w:pPr>
        <w:rPr>
          <w:rFonts w:ascii="Arial" w:hAnsi="Arial" w:cs="Arial"/>
          <w:sz w:val="24"/>
          <w:szCs w:val="24"/>
        </w:rPr>
      </w:pPr>
      <w:bookmarkStart w:id="7" w:name="_Hlk97560248"/>
      <w:r w:rsidRPr="008F006F">
        <w:rPr>
          <w:rFonts w:ascii="Arial" w:hAnsi="Arial" w:cs="Arial"/>
          <w:sz w:val="24"/>
          <w:szCs w:val="24"/>
        </w:rPr>
        <w:t>Council’s Disability Inclusion Action Plan for 2021-2025, known as Social Inclusion Hornsby, also forms part of a range of policies and plans that Hornsby Shire Council has in place to deliver its activities and engage with the community, including our Community Strategic Plan, Community Engagement Plan, and annual operational plans. The relationship of this plan to our other plans and reporting is shown in the figure on the following page. What is important is that Council commits to ongoing engagement with the community, monitoring of our progress, and reporting to the public.</w:t>
      </w:r>
      <w:bookmarkEnd w:id="7"/>
      <w:r w:rsidRPr="008F006F">
        <w:rPr>
          <w:rFonts w:ascii="Arial" w:hAnsi="Arial" w:cs="Arial"/>
          <w:sz w:val="24"/>
          <w:szCs w:val="24"/>
        </w:rPr>
        <w:t xml:space="preserve"> </w:t>
      </w:r>
    </w:p>
    <w:p w14:paraId="072E22E3" w14:textId="5966F019" w:rsidR="00614322" w:rsidRPr="008F006F" w:rsidRDefault="006B53D9" w:rsidP="00614322">
      <w:pPr>
        <w:pStyle w:val="Heading2"/>
        <w:rPr>
          <w:rFonts w:ascii="Arial" w:hAnsi="Arial" w:cs="Arial"/>
          <w:b/>
          <w:bCs w:val="0"/>
          <w:color w:val="auto"/>
          <w:szCs w:val="28"/>
        </w:rPr>
      </w:pPr>
      <w:bookmarkStart w:id="8" w:name="_Toc97559369"/>
      <w:bookmarkStart w:id="9" w:name="_Toc118972650"/>
      <w:r w:rsidRPr="008F006F">
        <w:rPr>
          <w:rFonts w:ascii="Arial" w:hAnsi="Arial" w:cs="Arial"/>
          <w:b/>
          <w:bCs w:val="0"/>
          <w:caps w:val="0"/>
          <w:color w:val="auto"/>
          <w:szCs w:val="28"/>
        </w:rPr>
        <w:t>Relevant policy and legislation</w:t>
      </w:r>
      <w:bookmarkEnd w:id="8"/>
      <w:bookmarkEnd w:id="9"/>
    </w:p>
    <w:p w14:paraId="0FFD0AE7" w14:textId="77777777" w:rsidR="00614322" w:rsidRPr="008F006F" w:rsidRDefault="00614322" w:rsidP="00614322">
      <w:pPr>
        <w:rPr>
          <w:rFonts w:ascii="Arial" w:hAnsi="Arial" w:cs="Arial"/>
          <w:sz w:val="24"/>
          <w:szCs w:val="24"/>
        </w:rPr>
      </w:pPr>
      <w:r w:rsidRPr="008F006F">
        <w:rPr>
          <w:rFonts w:ascii="Arial" w:hAnsi="Arial" w:cs="Arial"/>
          <w:sz w:val="24"/>
          <w:szCs w:val="24"/>
        </w:rPr>
        <w:t>The need to support inclusion is recognised at many levels of legislation and policy in Australia.</w:t>
      </w:r>
    </w:p>
    <w:p w14:paraId="7997E860" w14:textId="77777777" w:rsidR="00614322" w:rsidRPr="008F006F" w:rsidRDefault="00614322" w:rsidP="00614322">
      <w:pPr>
        <w:rPr>
          <w:rFonts w:ascii="Arial" w:hAnsi="Arial" w:cs="Arial"/>
          <w:sz w:val="24"/>
          <w:szCs w:val="24"/>
        </w:rPr>
      </w:pPr>
      <w:r w:rsidRPr="008F006F">
        <w:rPr>
          <w:rFonts w:ascii="Arial" w:hAnsi="Arial" w:cs="Arial"/>
          <w:sz w:val="24"/>
          <w:szCs w:val="24"/>
        </w:rPr>
        <w:t xml:space="preserve">In 2014, the NSW Government passed a law that said that all local councils must have a Disability Inclusion Action Plan. The law is called the </w:t>
      </w:r>
      <w:r w:rsidRPr="008F006F">
        <w:rPr>
          <w:rFonts w:ascii="Arial" w:hAnsi="Arial" w:cs="Arial"/>
          <w:i/>
          <w:iCs/>
          <w:sz w:val="24"/>
          <w:szCs w:val="24"/>
        </w:rPr>
        <w:t xml:space="preserve">Disability Inclusion Act 2014. </w:t>
      </w:r>
      <w:r w:rsidRPr="008F006F">
        <w:rPr>
          <w:rFonts w:ascii="Arial" w:hAnsi="Arial" w:cs="Arial"/>
          <w:sz w:val="24"/>
          <w:szCs w:val="24"/>
        </w:rPr>
        <w:t>Under the law, councils must review their Disability Inclusion Action Plans every four years.</w:t>
      </w:r>
    </w:p>
    <w:p w14:paraId="53BAAE60" w14:textId="77777777" w:rsidR="00614322" w:rsidRPr="008F006F" w:rsidRDefault="00614322" w:rsidP="00614322">
      <w:pPr>
        <w:rPr>
          <w:rFonts w:ascii="Arial" w:hAnsi="Arial" w:cs="Arial"/>
          <w:sz w:val="24"/>
          <w:szCs w:val="24"/>
        </w:rPr>
      </w:pPr>
      <w:r w:rsidRPr="008F006F">
        <w:rPr>
          <w:rFonts w:ascii="Arial" w:hAnsi="Arial" w:cs="Arial"/>
          <w:sz w:val="24"/>
          <w:szCs w:val="24"/>
        </w:rPr>
        <w:t xml:space="preserve">The National Disability Insurance Scheme (NDIS) has also led to significant changes to supports for people with disability. The NDIS provides support to people aged under 65 years who have a permanent disability that significantly affects their ability to take part in everyday activities, as well as to people with disability who would benefit from early intervention. Participants receive individualised funding to access reasonable and necessary supports to meet their goals. </w:t>
      </w:r>
    </w:p>
    <w:p w14:paraId="3BC06A53" w14:textId="77777777" w:rsidR="00614322" w:rsidRPr="008F006F" w:rsidRDefault="00614322" w:rsidP="00614322">
      <w:pPr>
        <w:rPr>
          <w:rFonts w:ascii="Arial" w:hAnsi="Arial" w:cs="Arial"/>
          <w:sz w:val="24"/>
          <w:szCs w:val="24"/>
        </w:rPr>
      </w:pPr>
      <w:r w:rsidRPr="008F006F">
        <w:rPr>
          <w:rFonts w:ascii="Arial" w:hAnsi="Arial" w:cs="Arial"/>
          <w:sz w:val="24"/>
          <w:szCs w:val="24"/>
        </w:rPr>
        <w:t xml:space="preserve">The Information, Linkages and Capacity Building component of the NDIS provides information and supports to people with disability, their </w:t>
      </w:r>
      <w:proofErr w:type="gramStart"/>
      <w:r w:rsidRPr="008F006F">
        <w:rPr>
          <w:rFonts w:ascii="Arial" w:hAnsi="Arial" w:cs="Arial"/>
          <w:sz w:val="24"/>
          <w:szCs w:val="24"/>
        </w:rPr>
        <w:t>families</w:t>
      </w:r>
      <w:proofErr w:type="gramEnd"/>
      <w:r w:rsidRPr="008F006F">
        <w:rPr>
          <w:rFonts w:ascii="Arial" w:hAnsi="Arial" w:cs="Arial"/>
          <w:sz w:val="24"/>
          <w:szCs w:val="24"/>
        </w:rPr>
        <w:t xml:space="preserve"> and carers, and supports mainstream and community services to be more inclusive. But the NDIS does not replace the obligation on mainstream and community services to be inclusive.</w:t>
      </w:r>
    </w:p>
    <w:p w14:paraId="5FBBB6A3" w14:textId="77777777" w:rsidR="00614322" w:rsidRPr="008F006F" w:rsidRDefault="00614322" w:rsidP="00614322">
      <w:pPr>
        <w:rPr>
          <w:rFonts w:ascii="Arial" w:hAnsi="Arial" w:cs="Arial"/>
          <w:sz w:val="24"/>
          <w:szCs w:val="24"/>
        </w:rPr>
      </w:pPr>
      <w:r w:rsidRPr="008F006F">
        <w:rPr>
          <w:rFonts w:ascii="Arial" w:hAnsi="Arial" w:cs="Arial"/>
          <w:sz w:val="24"/>
          <w:szCs w:val="24"/>
        </w:rPr>
        <w:t xml:space="preserve">To create Social Inclusion Hornsby, we referred to a range of local, state, national and international policies, </w:t>
      </w:r>
      <w:proofErr w:type="gramStart"/>
      <w:r w:rsidRPr="008F006F">
        <w:rPr>
          <w:rFonts w:ascii="Arial" w:hAnsi="Arial" w:cs="Arial"/>
          <w:sz w:val="24"/>
          <w:szCs w:val="24"/>
        </w:rPr>
        <w:t>strategies</w:t>
      </w:r>
      <w:proofErr w:type="gramEnd"/>
      <w:r w:rsidRPr="008F006F">
        <w:rPr>
          <w:rFonts w:ascii="Arial" w:hAnsi="Arial" w:cs="Arial"/>
          <w:sz w:val="24"/>
          <w:szCs w:val="24"/>
        </w:rPr>
        <w:t xml:space="preserve"> and research. These included:</w:t>
      </w:r>
    </w:p>
    <w:p w14:paraId="3F5A65CE" w14:textId="11D336E1" w:rsidR="00614322" w:rsidRPr="008F006F" w:rsidRDefault="0025295C" w:rsidP="00614322">
      <w:pPr>
        <w:pStyle w:val="ExecSummaryH3"/>
        <w:rPr>
          <w:rFonts w:ascii="Arial" w:hAnsi="Arial"/>
          <w:b/>
          <w:bCs w:val="0"/>
          <w:color w:val="auto"/>
          <w:sz w:val="24"/>
          <w:szCs w:val="24"/>
        </w:rPr>
      </w:pPr>
      <w:r w:rsidRPr="008F006F">
        <w:rPr>
          <w:rFonts w:ascii="Arial" w:hAnsi="Arial"/>
          <w:b/>
          <w:bCs w:val="0"/>
          <w:caps w:val="0"/>
          <w:color w:val="auto"/>
          <w:sz w:val="24"/>
          <w:szCs w:val="24"/>
        </w:rPr>
        <w:t>Council Strategies</w:t>
      </w:r>
    </w:p>
    <w:p w14:paraId="0A005A78" w14:textId="77777777" w:rsidR="00614322" w:rsidRPr="008F006F" w:rsidRDefault="00614322" w:rsidP="00614322">
      <w:pPr>
        <w:pStyle w:val="ListParagraph"/>
        <w:numPr>
          <w:ilvl w:val="0"/>
          <w:numId w:val="44"/>
        </w:numPr>
        <w:rPr>
          <w:rFonts w:ascii="Arial" w:hAnsi="Arial" w:cs="Arial"/>
          <w:sz w:val="24"/>
          <w:szCs w:val="24"/>
          <w:lang w:eastAsia="en-AU"/>
        </w:rPr>
      </w:pPr>
      <w:r w:rsidRPr="008F006F">
        <w:rPr>
          <w:rFonts w:ascii="Arial" w:hAnsi="Arial" w:cs="Arial"/>
          <w:sz w:val="24"/>
          <w:szCs w:val="24"/>
          <w:lang w:eastAsia="en-AU"/>
        </w:rPr>
        <w:t>Community Strategic Plan 2018 – 2028</w:t>
      </w:r>
    </w:p>
    <w:p w14:paraId="4A9B5DC6" w14:textId="77777777" w:rsidR="00614322" w:rsidRPr="008F006F" w:rsidRDefault="00614322" w:rsidP="00614322">
      <w:pPr>
        <w:pStyle w:val="ListParagraph"/>
        <w:numPr>
          <w:ilvl w:val="0"/>
          <w:numId w:val="44"/>
        </w:numPr>
        <w:rPr>
          <w:rFonts w:ascii="Arial" w:hAnsi="Arial" w:cs="Arial"/>
          <w:sz w:val="24"/>
          <w:szCs w:val="24"/>
          <w:lang w:eastAsia="en-AU"/>
        </w:rPr>
      </w:pPr>
      <w:r w:rsidRPr="008F006F">
        <w:rPr>
          <w:rFonts w:ascii="Arial" w:hAnsi="Arial" w:cs="Arial"/>
          <w:sz w:val="24"/>
          <w:szCs w:val="24"/>
          <w:lang w:eastAsia="en-AU"/>
        </w:rPr>
        <w:t xml:space="preserve">Long Term Financial Plan 2018 – 2028 </w:t>
      </w:r>
    </w:p>
    <w:p w14:paraId="456946E7" w14:textId="77777777" w:rsidR="00614322" w:rsidRPr="008F006F" w:rsidRDefault="00614322" w:rsidP="00614322">
      <w:pPr>
        <w:pStyle w:val="ListParagraph"/>
        <w:numPr>
          <w:ilvl w:val="0"/>
          <w:numId w:val="44"/>
        </w:numPr>
        <w:rPr>
          <w:rFonts w:ascii="Arial" w:hAnsi="Arial" w:cs="Arial"/>
          <w:sz w:val="24"/>
          <w:szCs w:val="24"/>
          <w:lang w:eastAsia="en-AU"/>
        </w:rPr>
      </w:pPr>
      <w:r w:rsidRPr="008F006F">
        <w:rPr>
          <w:rFonts w:ascii="Arial" w:hAnsi="Arial" w:cs="Arial"/>
          <w:sz w:val="24"/>
          <w:szCs w:val="24"/>
          <w:lang w:eastAsia="en-AU"/>
        </w:rPr>
        <w:t>Active Living Hornsby</w:t>
      </w:r>
    </w:p>
    <w:p w14:paraId="72D1DAD1" w14:textId="77777777" w:rsidR="00614322" w:rsidRPr="008F006F" w:rsidRDefault="00614322" w:rsidP="00614322">
      <w:pPr>
        <w:pStyle w:val="ListParagraph"/>
        <w:numPr>
          <w:ilvl w:val="0"/>
          <w:numId w:val="44"/>
        </w:numPr>
        <w:rPr>
          <w:rFonts w:ascii="Arial" w:hAnsi="Arial" w:cs="Arial"/>
          <w:sz w:val="24"/>
          <w:szCs w:val="24"/>
          <w:lang w:eastAsia="en-AU"/>
        </w:rPr>
      </w:pPr>
      <w:r w:rsidRPr="008F006F">
        <w:rPr>
          <w:rFonts w:ascii="Arial" w:hAnsi="Arial" w:cs="Arial"/>
          <w:sz w:val="24"/>
          <w:szCs w:val="24"/>
          <w:lang w:eastAsia="en-AU"/>
        </w:rPr>
        <w:t>Equal Employment Opportunities Management Plan</w:t>
      </w:r>
    </w:p>
    <w:p w14:paraId="77C46807" w14:textId="77777777" w:rsidR="00614322" w:rsidRPr="008F006F" w:rsidRDefault="00614322" w:rsidP="00614322">
      <w:pPr>
        <w:pStyle w:val="ListParagraph"/>
        <w:numPr>
          <w:ilvl w:val="0"/>
          <w:numId w:val="44"/>
        </w:numPr>
        <w:rPr>
          <w:rFonts w:ascii="Arial" w:hAnsi="Arial" w:cs="Arial"/>
          <w:sz w:val="24"/>
          <w:szCs w:val="24"/>
          <w:lang w:eastAsia="en-AU"/>
        </w:rPr>
      </w:pPr>
      <w:r w:rsidRPr="008F006F">
        <w:rPr>
          <w:rFonts w:ascii="Arial" w:hAnsi="Arial" w:cs="Arial"/>
          <w:sz w:val="24"/>
          <w:szCs w:val="24"/>
          <w:lang w:eastAsia="en-AU"/>
        </w:rPr>
        <w:t>Pedestrian Access and Mobility Plan</w:t>
      </w:r>
    </w:p>
    <w:p w14:paraId="44D7C828" w14:textId="77777777" w:rsidR="00614322" w:rsidRPr="008F006F" w:rsidRDefault="00614322" w:rsidP="00614322">
      <w:pPr>
        <w:pStyle w:val="ListParagraph"/>
        <w:numPr>
          <w:ilvl w:val="0"/>
          <w:numId w:val="44"/>
        </w:numPr>
        <w:rPr>
          <w:rFonts w:ascii="Arial" w:hAnsi="Arial" w:cs="Arial"/>
          <w:sz w:val="24"/>
          <w:szCs w:val="24"/>
          <w:lang w:eastAsia="en-AU"/>
        </w:rPr>
      </w:pPr>
      <w:r w:rsidRPr="008F006F">
        <w:rPr>
          <w:rFonts w:ascii="Arial" w:hAnsi="Arial" w:cs="Arial"/>
          <w:sz w:val="24"/>
          <w:szCs w:val="24"/>
          <w:lang w:eastAsia="en-AU"/>
        </w:rPr>
        <w:t>Integrated Land Use and Transport Strategy</w:t>
      </w:r>
    </w:p>
    <w:p w14:paraId="25268ADD" w14:textId="77777777" w:rsidR="00614322" w:rsidRPr="008F006F" w:rsidRDefault="00614322" w:rsidP="00614322">
      <w:pPr>
        <w:pStyle w:val="ListParagraph"/>
        <w:numPr>
          <w:ilvl w:val="0"/>
          <w:numId w:val="44"/>
        </w:numPr>
        <w:rPr>
          <w:rFonts w:ascii="Arial" w:hAnsi="Arial" w:cs="Arial"/>
          <w:sz w:val="24"/>
          <w:szCs w:val="24"/>
          <w:lang w:eastAsia="en-AU"/>
        </w:rPr>
      </w:pPr>
      <w:r w:rsidRPr="008F006F">
        <w:rPr>
          <w:rFonts w:ascii="Arial" w:hAnsi="Arial" w:cs="Arial"/>
          <w:sz w:val="24"/>
          <w:szCs w:val="24"/>
          <w:lang w:eastAsia="en-AU"/>
        </w:rPr>
        <w:t>Community and Cultural Facilities Strategic Plan</w:t>
      </w:r>
    </w:p>
    <w:p w14:paraId="52A9FC14" w14:textId="77777777" w:rsidR="00614322" w:rsidRPr="008F006F" w:rsidRDefault="00614322" w:rsidP="00614322">
      <w:pPr>
        <w:pStyle w:val="ListParagraph"/>
        <w:numPr>
          <w:ilvl w:val="0"/>
          <w:numId w:val="44"/>
        </w:numPr>
        <w:rPr>
          <w:rFonts w:ascii="Arial" w:hAnsi="Arial" w:cs="Arial"/>
          <w:sz w:val="24"/>
          <w:szCs w:val="24"/>
          <w:lang w:eastAsia="en-AU"/>
        </w:rPr>
      </w:pPr>
      <w:r w:rsidRPr="008F006F">
        <w:rPr>
          <w:rFonts w:ascii="Arial" w:hAnsi="Arial" w:cs="Arial"/>
          <w:sz w:val="24"/>
          <w:szCs w:val="24"/>
          <w:lang w:eastAsia="en-AU"/>
        </w:rPr>
        <w:t>Community Engagement Plan</w:t>
      </w:r>
    </w:p>
    <w:p w14:paraId="5E386328" w14:textId="77777777" w:rsidR="00614322" w:rsidRPr="008F006F" w:rsidRDefault="00614322" w:rsidP="00614322">
      <w:pPr>
        <w:pStyle w:val="ListParagraph"/>
        <w:numPr>
          <w:ilvl w:val="0"/>
          <w:numId w:val="44"/>
        </w:numPr>
        <w:rPr>
          <w:rFonts w:ascii="Arial" w:hAnsi="Arial" w:cs="Arial"/>
          <w:sz w:val="24"/>
          <w:szCs w:val="24"/>
          <w:lang w:eastAsia="en-AU"/>
        </w:rPr>
      </w:pPr>
      <w:r w:rsidRPr="008F006F">
        <w:rPr>
          <w:rFonts w:ascii="Arial" w:hAnsi="Arial" w:cs="Arial"/>
          <w:sz w:val="24"/>
          <w:szCs w:val="24"/>
          <w:lang w:eastAsia="en-AU"/>
        </w:rPr>
        <w:t>Delivery Program</w:t>
      </w:r>
    </w:p>
    <w:p w14:paraId="3440D1D8" w14:textId="77777777" w:rsidR="00614322" w:rsidRPr="008F006F" w:rsidRDefault="00614322" w:rsidP="00614322">
      <w:pPr>
        <w:pStyle w:val="ListParagraph"/>
        <w:numPr>
          <w:ilvl w:val="0"/>
          <w:numId w:val="44"/>
        </w:numPr>
        <w:rPr>
          <w:rFonts w:ascii="Arial" w:hAnsi="Arial" w:cs="Arial"/>
          <w:sz w:val="24"/>
          <w:szCs w:val="24"/>
          <w:lang w:eastAsia="en-AU"/>
        </w:rPr>
      </w:pPr>
      <w:r w:rsidRPr="008F006F">
        <w:rPr>
          <w:rFonts w:ascii="Arial" w:hAnsi="Arial" w:cs="Arial"/>
          <w:sz w:val="24"/>
          <w:szCs w:val="24"/>
          <w:lang w:eastAsia="en-AU"/>
        </w:rPr>
        <w:t>Operational Plan</w:t>
      </w:r>
    </w:p>
    <w:p w14:paraId="35BF1CEB" w14:textId="63B76E1E" w:rsidR="00614322" w:rsidRPr="008F006F" w:rsidRDefault="0025295C" w:rsidP="00614322">
      <w:pPr>
        <w:pStyle w:val="ExecSummaryH3"/>
        <w:rPr>
          <w:rFonts w:ascii="Arial" w:hAnsi="Arial"/>
          <w:b/>
          <w:bCs w:val="0"/>
          <w:color w:val="auto"/>
          <w:sz w:val="24"/>
          <w:szCs w:val="24"/>
        </w:rPr>
      </w:pPr>
      <w:r w:rsidRPr="008F006F">
        <w:rPr>
          <w:rFonts w:ascii="Arial" w:hAnsi="Arial"/>
          <w:b/>
          <w:bCs w:val="0"/>
          <w:caps w:val="0"/>
          <w:color w:val="auto"/>
          <w:sz w:val="24"/>
          <w:szCs w:val="24"/>
        </w:rPr>
        <w:t>External Strategies and Laws</w:t>
      </w:r>
    </w:p>
    <w:p w14:paraId="7FC527DA" w14:textId="77777777" w:rsidR="00614322" w:rsidRPr="008F006F" w:rsidRDefault="00614322" w:rsidP="00614322">
      <w:pPr>
        <w:pStyle w:val="ListParagraph"/>
        <w:numPr>
          <w:ilvl w:val="0"/>
          <w:numId w:val="44"/>
        </w:numPr>
        <w:rPr>
          <w:rFonts w:ascii="Arial" w:hAnsi="Arial" w:cs="Arial"/>
          <w:sz w:val="24"/>
          <w:szCs w:val="24"/>
          <w:lang w:eastAsia="en-AU"/>
        </w:rPr>
      </w:pPr>
      <w:r w:rsidRPr="008F006F">
        <w:rPr>
          <w:rFonts w:ascii="Arial" w:hAnsi="Arial" w:cs="Arial"/>
          <w:sz w:val="24"/>
          <w:szCs w:val="24"/>
          <w:lang w:eastAsia="en-AU"/>
        </w:rPr>
        <w:t>UN Convention on the Rights of People with Disabilities (2006)</w:t>
      </w:r>
    </w:p>
    <w:p w14:paraId="4996D726" w14:textId="77777777" w:rsidR="00614322" w:rsidRPr="008F006F" w:rsidRDefault="00614322" w:rsidP="00614322">
      <w:pPr>
        <w:pStyle w:val="ListParagraph"/>
        <w:numPr>
          <w:ilvl w:val="0"/>
          <w:numId w:val="44"/>
        </w:numPr>
        <w:rPr>
          <w:rFonts w:ascii="Arial" w:hAnsi="Arial" w:cs="Arial"/>
          <w:sz w:val="24"/>
          <w:szCs w:val="24"/>
          <w:lang w:eastAsia="en-AU"/>
        </w:rPr>
      </w:pPr>
      <w:r w:rsidRPr="008F006F">
        <w:rPr>
          <w:rFonts w:ascii="Arial" w:hAnsi="Arial" w:cs="Arial"/>
          <w:i/>
          <w:iCs/>
          <w:sz w:val="24"/>
          <w:szCs w:val="24"/>
          <w:lang w:eastAsia="en-AU"/>
        </w:rPr>
        <w:t>Disability Discrimination Act</w:t>
      </w:r>
      <w:r w:rsidRPr="008F006F">
        <w:rPr>
          <w:rFonts w:ascii="Arial" w:hAnsi="Arial" w:cs="Arial"/>
          <w:sz w:val="24"/>
          <w:szCs w:val="24"/>
          <w:lang w:eastAsia="en-AU"/>
        </w:rPr>
        <w:t xml:space="preserve"> (1992)</w:t>
      </w:r>
    </w:p>
    <w:p w14:paraId="3AC89782" w14:textId="77777777" w:rsidR="00614322" w:rsidRPr="008F006F" w:rsidRDefault="00614322" w:rsidP="00614322">
      <w:pPr>
        <w:pStyle w:val="ListParagraph"/>
        <w:numPr>
          <w:ilvl w:val="0"/>
          <w:numId w:val="44"/>
        </w:numPr>
        <w:rPr>
          <w:rFonts w:ascii="Arial" w:hAnsi="Arial" w:cs="Arial"/>
          <w:sz w:val="24"/>
          <w:szCs w:val="24"/>
          <w:lang w:eastAsia="en-AU"/>
        </w:rPr>
      </w:pPr>
      <w:r w:rsidRPr="008F006F">
        <w:rPr>
          <w:rFonts w:ascii="Arial" w:hAnsi="Arial" w:cs="Arial"/>
          <w:i/>
          <w:iCs/>
          <w:sz w:val="24"/>
          <w:szCs w:val="24"/>
          <w:lang w:eastAsia="en-AU"/>
        </w:rPr>
        <w:t>Anti-Discrimination Act</w:t>
      </w:r>
      <w:r w:rsidRPr="008F006F">
        <w:rPr>
          <w:rFonts w:ascii="Arial" w:hAnsi="Arial" w:cs="Arial"/>
          <w:sz w:val="24"/>
          <w:szCs w:val="24"/>
          <w:lang w:eastAsia="en-AU"/>
        </w:rPr>
        <w:t xml:space="preserve"> (NSW) (1977)</w:t>
      </w:r>
    </w:p>
    <w:p w14:paraId="3C6933BD" w14:textId="77777777" w:rsidR="00614322" w:rsidRPr="008F006F" w:rsidRDefault="00614322" w:rsidP="00614322">
      <w:pPr>
        <w:pStyle w:val="ListParagraph"/>
        <w:numPr>
          <w:ilvl w:val="0"/>
          <w:numId w:val="44"/>
        </w:numPr>
        <w:rPr>
          <w:rFonts w:ascii="Arial" w:hAnsi="Arial" w:cs="Arial"/>
          <w:sz w:val="24"/>
          <w:szCs w:val="24"/>
          <w:lang w:eastAsia="en-AU"/>
        </w:rPr>
      </w:pPr>
      <w:r w:rsidRPr="008F006F">
        <w:rPr>
          <w:rFonts w:ascii="Arial" w:hAnsi="Arial" w:cs="Arial"/>
          <w:i/>
          <w:iCs/>
          <w:sz w:val="24"/>
          <w:szCs w:val="24"/>
          <w:lang w:eastAsia="en-AU"/>
        </w:rPr>
        <w:t>Disability Inclusion Act</w:t>
      </w:r>
      <w:r w:rsidRPr="008F006F">
        <w:rPr>
          <w:rFonts w:ascii="Arial" w:hAnsi="Arial" w:cs="Arial"/>
          <w:sz w:val="24"/>
          <w:szCs w:val="24"/>
          <w:lang w:eastAsia="en-AU"/>
        </w:rPr>
        <w:t xml:space="preserve"> (2014)</w:t>
      </w:r>
    </w:p>
    <w:p w14:paraId="2AF2A783" w14:textId="77777777" w:rsidR="00614322" w:rsidRPr="008F006F" w:rsidRDefault="00614322" w:rsidP="00614322">
      <w:pPr>
        <w:pStyle w:val="ListParagraph"/>
        <w:numPr>
          <w:ilvl w:val="0"/>
          <w:numId w:val="44"/>
        </w:numPr>
        <w:rPr>
          <w:rFonts w:ascii="Arial" w:hAnsi="Arial" w:cs="Arial"/>
          <w:sz w:val="24"/>
          <w:szCs w:val="24"/>
          <w:lang w:eastAsia="en-AU"/>
        </w:rPr>
      </w:pPr>
      <w:r w:rsidRPr="008F006F">
        <w:rPr>
          <w:rFonts w:ascii="Arial" w:hAnsi="Arial" w:cs="Arial"/>
          <w:i/>
          <w:iCs/>
          <w:sz w:val="24"/>
          <w:szCs w:val="24"/>
          <w:lang w:eastAsia="en-AU"/>
        </w:rPr>
        <w:t>Carers (Recognition) Act</w:t>
      </w:r>
      <w:r w:rsidRPr="008F006F">
        <w:rPr>
          <w:rFonts w:ascii="Arial" w:hAnsi="Arial" w:cs="Arial"/>
          <w:sz w:val="24"/>
          <w:szCs w:val="24"/>
          <w:lang w:eastAsia="en-AU"/>
        </w:rPr>
        <w:t xml:space="preserve"> (2010)</w:t>
      </w:r>
    </w:p>
    <w:p w14:paraId="3A111BDD" w14:textId="77777777" w:rsidR="00614322" w:rsidRPr="008F006F" w:rsidRDefault="00614322" w:rsidP="00614322">
      <w:pPr>
        <w:pStyle w:val="ListParagraph"/>
        <w:numPr>
          <w:ilvl w:val="0"/>
          <w:numId w:val="44"/>
        </w:numPr>
        <w:rPr>
          <w:rFonts w:ascii="Arial" w:hAnsi="Arial" w:cs="Arial"/>
          <w:sz w:val="24"/>
          <w:szCs w:val="24"/>
          <w:lang w:eastAsia="en-AU"/>
        </w:rPr>
      </w:pPr>
      <w:r w:rsidRPr="008F006F">
        <w:rPr>
          <w:rFonts w:ascii="Arial" w:hAnsi="Arial" w:cs="Arial"/>
          <w:sz w:val="24"/>
          <w:szCs w:val="24"/>
          <w:lang w:eastAsia="en-AU"/>
        </w:rPr>
        <w:t>NSW Disability Inclusion Action Plan 2020-2025</w:t>
      </w:r>
    </w:p>
    <w:p w14:paraId="3D66CDDE" w14:textId="77777777" w:rsidR="00614322" w:rsidRPr="008F006F" w:rsidRDefault="00614322" w:rsidP="00614322">
      <w:pPr>
        <w:pStyle w:val="ListParagraph"/>
        <w:numPr>
          <w:ilvl w:val="0"/>
          <w:numId w:val="44"/>
        </w:numPr>
        <w:rPr>
          <w:rFonts w:ascii="Arial" w:hAnsi="Arial" w:cs="Arial"/>
          <w:sz w:val="24"/>
          <w:szCs w:val="24"/>
          <w:lang w:eastAsia="en-AU"/>
        </w:rPr>
      </w:pPr>
      <w:r w:rsidRPr="008F006F">
        <w:rPr>
          <w:rFonts w:ascii="Arial" w:hAnsi="Arial" w:cs="Arial"/>
          <w:sz w:val="24"/>
          <w:szCs w:val="24"/>
          <w:lang w:eastAsia="en-AU"/>
        </w:rPr>
        <w:t>NSW Carers Charter</w:t>
      </w:r>
    </w:p>
    <w:p w14:paraId="2BF49CA9" w14:textId="77777777" w:rsidR="00614322" w:rsidRPr="008F006F" w:rsidRDefault="00614322" w:rsidP="00614322">
      <w:pPr>
        <w:pStyle w:val="ListParagraph"/>
        <w:numPr>
          <w:ilvl w:val="0"/>
          <w:numId w:val="44"/>
        </w:numPr>
        <w:rPr>
          <w:rFonts w:ascii="Arial" w:hAnsi="Arial" w:cs="Arial"/>
          <w:sz w:val="24"/>
          <w:szCs w:val="24"/>
          <w:lang w:eastAsia="en-AU"/>
        </w:rPr>
      </w:pPr>
      <w:r w:rsidRPr="008F006F">
        <w:rPr>
          <w:rFonts w:ascii="Arial" w:hAnsi="Arial" w:cs="Arial"/>
          <w:sz w:val="24"/>
          <w:szCs w:val="24"/>
          <w:lang w:eastAsia="en-AU"/>
        </w:rPr>
        <w:t>Disability (Access to Premises - Buildings) Standards (2010)</w:t>
      </w:r>
    </w:p>
    <w:p w14:paraId="622ABF28" w14:textId="77777777" w:rsidR="00614322" w:rsidRPr="008F006F" w:rsidRDefault="00614322" w:rsidP="00614322">
      <w:pPr>
        <w:pStyle w:val="ListParagraph"/>
        <w:numPr>
          <w:ilvl w:val="0"/>
          <w:numId w:val="44"/>
        </w:numPr>
        <w:rPr>
          <w:rFonts w:ascii="Arial" w:hAnsi="Arial" w:cs="Arial"/>
          <w:sz w:val="24"/>
          <w:szCs w:val="24"/>
          <w:lang w:eastAsia="en-AU"/>
        </w:rPr>
      </w:pPr>
      <w:r w:rsidRPr="008F006F">
        <w:rPr>
          <w:rFonts w:ascii="Arial" w:hAnsi="Arial" w:cs="Arial"/>
          <w:sz w:val="24"/>
          <w:szCs w:val="24"/>
          <w:lang w:eastAsia="en-AU"/>
        </w:rPr>
        <w:t>AS1428 - Australian Standards for Access and Mobility</w:t>
      </w:r>
    </w:p>
    <w:p w14:paraId="1CF4517A" w14:textId="77777777" w:rsidR="00614322" w:rsidRPr="008F006F" w:rsidRDefault="00614322" w:rsidP="00614322">
      <w:pPr>
        <w:pStyle w:val="ListParagraph"/>
        <w:numPr>
          <w:ilvl w:val="0"/>
          <w:numId w:val="44"/>
        </w:numPr>
        <w:rPr>
          <w:rFonts w:ascii="Arial" w:hAnsi="Arial" w:cs="Arial"/>
          <w:sz w:val="24"/>
          <w:szCs w:val="24"/>
          <w:lang w:eastAsia="en-AU"/>
        </w:rPr>
      </w:pPr>
      <w:r w:rsidRPr="008F006F">
        <w:rPr>
          <w:rFonts w:ascii="Arial" w:hAnsi="Arial" w:cs="Arial"/>
          <w:sz w:val="24"/>
          <w:szCs w:val="24"/>
          <w:lang w:eastAsia="en-AU"/>
        </w:rPr>
        <w:t xml:space="preserve">Ageing Well in NSW: Seniors Strategy 2021–2031 </w:t>
      </w:r>
    </w:p>
    <w:p w14:paraId="63E67708" w14:textId="278ED1FF" w:rsidR="0025295C" w:rsidRPr="008F006F" w:rsidRDefault="00614322" w:rsidP="00614322">
      <w:pPr>
        <w:pStyle w:val="ListParagraph"/>
        <w:numPr>
          <w:ilvl w:val="0"/>
          <w:numId w:val="44"/>
        </w:numPr>
        <w:rPr>
          <w:rFonts w:ascii="Arial" w:hAnsi="Arial" w:cs="Arial"/>
          <w:sz w:val="24"/>
          <w:szCs w:val="24"/>
          <w:lang w:eastAsia="en-AU"/>
        </w:rPr>
      </w:pPr>
      <w:r w:rsidRPr="008F006F">
        <w:rPr>
          <w:rFonts w:ascii="Arial" w:hAnsi="Arial" w:cs="Arial"/>
          <w:sz w:val="24"/>
          <w:szCs w:val="24"/>
          <w:lang w:eastAsia="en-AU"/>
        </w:rPr>
        <w:t>Dementia Australia: Dementia friendly communities toolkit for local government</w:t>
      </w:r>
      <w:r w:rsidR="0025295C" w:rsidRPr="008F006F">
        <w:rPr>
          <w:rFonts w:ascii="Arial" w:hAnsi="Arial" w:cs="Arial"/>
          <w:sz w:val="24"/>
          <w:szCs w:val="24"/>
          <w:lang w:eastAsia="en-AU"/>
        </w:rPr>
        <w:br/>
      </w:r>
      <w:r w:rsidR="0025295C" w:rsidRPr="008F006F">
        <w:rPr>
          <w:rFonts w:ascii="Arial" w:hAnsi="Arial" w:cs="Arial"/>
          <w:sz w:val="24"/>
          <w:szCs w:val="24"/>
          <w:lang w:eastAsia="en-AU"/>
        </w:rPr>
        <w:br/>
      </w:r>
    </w:p>
    <w:p w14:paraId="2D1AFB61" w14:textId="77777777" w:rsidR="0025295C" w:rsidRPr="008F006F" w:rsidRDefault="0025295C">
      <w:pPr>
        <w:spacing w:after="0" w:line="240" w:lineRule="auto"/>
        <w:rPr>
          <w:rFonts w:ascii="Arial" w:hAnsi="Arial" w:cs="Arial"/>
          <w:sz w:val="24"/>
          <w:szCs w:val="24"/>
          <w:lang w:eastAsia="en-AU"/>
        </w:rPr>
      </w:pPr>
      <w:r w:rsidRPr="008F006F">
        <w:rPr>
          <w:rFonts w:ascii="Arial" w:hAnsi="Arial" w:cs="Arial"/>
          <w:sz w:val="24"/>
          <w:szCs w:val="24"/>
          <w:lang w:eastAsia="en-AU"/>
        </w:rPr>
        <w:br w:type="page"/>
      </w:r>
    </w:p>
    <w:p w14:paraId="16628BA7" w14:textId="55EC0BE4" w:rsidR="0025295C" w:rsidRPr="008F006F" w:rsidRDefault="00F51532">
      <w:pPr>
        <w:spacing w:after="0" w:line="240" w:lineRule="auto"/>
        <w:rPr>
          <w:rFonts w:ascii="Arial" w:hAnsi="Arial" w:cs="Arial"/>
          <w:sz w:val="24"/>
          <w:szCs w:val="24"/>
          <w:lang w:eastAsia="en-AU"/>
        </w:rPr>
      </w:pPr>
      <w:r>
        <w:rPr>
          <w:rFonts w:ascii="Arial" w:hAnsi="Arial" w:cs="Arial"/>
          <w:noProof/>
          <w:sz w:val="24"/>
          <w:szCs w:val="24"/>
          <w:lang w:eastAsia="en-AU"/>
        </w:rPr>
        <w:drawing>
          <wp:inline distT="0" distB="0" distL="0" distR="0" wp14:anchorId="0B5ED29D" wp14:editId="7E50F7FF">
            <wp:extent cx="6412005" cy="8270511"/>
            <wp:effectExtent l="0" t="0" r="1905"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rotWithShape="1">
                    <a:blip r:embed="rId8">
                      <a:extLst>
                        <a:ext uri="{28A0092B-C50C-407E-A947-70E740481C1C}">
                          <a14:useLocalDpi xmlns:a14="http://schemas.microsoft.com/office/drawing/2010/main" val="0"/>
                        </a:ext>
                      </a:extLst>
                    </a:blip>
                    <a:srcRect l="4785" r="1346"/>
                    <a:stretch/>
                  </pic:blipFill>
                  <pic:spPr bwMode="auto">
                    <a:xfrm>
                      <a:off x="0" y="0"/>
                      <a:ext cx="6474224" cy="8350764"/>
                    </a:xfrm>
                    <a:prstGeom prst="rect">
                      <a:avLst/>
                    </a:prstGeom>
                    <a:ln>
                      <a:noFill/>
                    </a:ln>
                    <a:extLst>
                      <a:ext uri="{53640926-AAD7-44D8-BBD7-CCE9431645EC}">
                        <a14:shadowObscured xmlns:a14="http://schemas.microsoft.com/office/drawing/2010/main"/>
                      </a:ext>
                    </a:extLst>
                  </pic:spPr>
                </pic:pic>
              </a:graphicData>
            </a:graphic>
          </wp:inline>
        </w:drawing>
      </w:r>
      <w:r w:rsidR="0025295C" w:rsidRPr="008F006F">
        <w:rPr>
          <w:rFonts w:ascii="Arial" w:hAnsi="Arial" w:cs="Arial"/>
          <w:sz w:val="24"/>
          <w:szCs w:val="24"/>
          <w:lang w:eastAsia="en-AU"/>
        </w:rPr>
        <w:br w:type="page"/>
      </w:r>
    </w:p>
    <w:p w14:paraId="1B715336" w14:textId="65FD6DFF" w:rsidR="00614322" w:rsidRPr="008F006F" w:rsidRDefault="0025295C" w:rsidP="00614322">
      <w:pPr>
        <w:pStyle w:val="Heading2"/>
        <w:rPr>
          <w:rFonts w:ascii="Arial" w:hAnsi="Arial" w:cs="Arial"/>
          <w:b/>
          <w:bCs w:val="0"/>
          <w:color w:val="auto"/>
          <w:szCs w:val="28"/>
        </w:rPr>
      </w:pPr>
      <w:bookmarkStart w:id="10" w:name="_Toc118972651"/>
      <w:r w:rsidRPr="008F006F">
        <w:rPr>
          <w:rFonts w:ascii="Arial" w:hAnsi="Arial" w:cs="Arial"/>
          <w:b/>
          <w:bCs w:val="0"/>
          <w:caps w:val="0"/>
          <w:color w:val="auto"/>
          <w:szCs w:val="28"/>
        </w:rPr>
        <w:t>How will we support people with disability</w:t>
      </w:r>
      <w:r w:rsidR="00614322" w:rsidRPr="008F006F">
        <w:rPr>
          <w:rFonts w:ascii="Arial" w:hAnsi="Arial" w:cs="Arial"/>
          <w:b/>
          <w:bCs w:val="0"/>
          <w:color w:val="auto"/>
          <w:szCs w:val="28"/>
        </w:rPr>
        <w:t>?</w:t>
      </w:r>
      <w:bookmarkEnd w:id="10"/>
      <w:r w:rsidR="00614322" w:rsidRPr="008F006F">
        <w:rPr>
          <w:rFonts w:ascii="Arial" w:hAnsi="Arial" w:cs="Arial"/>
          <w:b/>
          <w:bCs w:val="0"/>
          <w:color w:val="auto"/>
          <w:szCs w:val="28"/>
        </w:rPr>
        <w:t xml:space="preserve"> </w:t>
      </w:r>
    </w:p>
    <w:p w14:paraId="65920845" w14:textId="77777777" w:rsidR="00614322" w:rsidRPr="008F006F" w:rsidRDefault="00614322" w:rsidP="00614322">
      <w:pPr>
        <w:rPr>
          <w:rFonts w:ascii="Arial" w:hAnsi="Arial" w:cs="Arial"/>
          <w:sz w:val="24"/>
          <w:szCs w:val="24"/>
        </w:rPr>
      </w:pPr>
      <w:r w:rsidRPr="008F006F">
        <w:rPr>
          <w:rFonts w:ascii="Arial" w:hAnsi="Arial" w:cs="Arial"/>
          <w:sz w:val="24"/>
          <w:szCs w:val="24"/>
        </w:rPr>
        <w:t xml:space="preserve">We are committed to making our community more accessible and inclusive of people with disability. </w:t>
      </w:r>
    </w:p>
    <w:p w14:paraId="2E542E1D" w14:textId="77777777" w:rsidR="00614322" w:rsidRPr="008F006F" w:rsidRDefault="00614322" w:rsidP="00614322">
      <w:pPr>
        <w:rPr>
          <w:rFonts w:ascii="Arial" w:hAnsi="Arial" w:cs="Arial"/>
          <w:sz w:val="24"/>
          <w:szCs w:val="24"/>
        </w:rPr>
      </w:pPr>
      <w:r w:rsidRPr="008F006F">
        <w:rPr>
          <w:rFonts w:ascii="Arial" w:hAnsi="Arial" w:cs="Arial"/>
          <w:sz w:val="24"/>
          <w:szCs w:val="24"/>
        </w:rPr>
        <w:t>We will do this by:</w:t>
      </w:r>
    </w:p>
    <w:p w14:paraId="6E79C95A" w14:textId="77777777" w:rsidR="00614322" w:rsidRPr="008F006F" w:rsidRDefault="00614322" w:rsidP="00614322">
      <w:pPr>
        <w:pStyle w:val="ListParagraph"/>
        <w:numPr>
          <w:ilvl w:val="0"/>
          <w:numId w:val="30"/>
        </w:numPr>
        <w:spacing w:after="160" w:line="259" w:lineRule="auto"/>
        <w:rPr>
          <w:rFonts w:ascii="Arial" w:hAnsi="Arial" w:cs="Arial"/>
          <w:sz w:val="24"/>
          <w:szCs w:val="24"/>
        </w:rPr>
      </w:pPr>
      <w:r w:rsidRPr="008F006F">
        <w:rPr>
          <w:rFonts w:ascii="Arial" w:hAnsi="Arial" w:cs="Arial"/>
          <w:sz w:val="24"/>
          <w:szCs w:val="24"/>
        </w:rPr>
        <w:t>promoting positive attitudes and behaviours toward people with disability</w:t>
      </w:r>
    </w:p>
    <w:p w14:paraId="512E7216" w14:textId="77777777" w:rsidR="00614322" w:rsidRPr="008F006F" w:rsidRDefault="00614322" w:rsidP="00614322">
      <w:pPr>
        <w:pStyle w:val="ListParagraph"/>
        <w:numPr>
          <w:ilvl w:val="0"/>
          <w:numId w:val="30"/>
        </w:numPr>
        <w:spacing w:after="160" w:line="259" w:lineRule="auto"/>
        <w:rPr>
          <w:rFonts w:ascii="Arial" w:hAnsi="Arial" w:cs="Arial"/>
          <w:sz w:val="24"/>
          <w:szCs w:val="24"/>
        </w:rPr>
      </w:pPr>
      <w:r w:rsidRPr="008F006F">
        <w:rPr>
          <w:rFonts w:ascii="Arial" w:hAnsi="Arial" w:cs="Arial"/>
          <w:sz w:val="24"/>
          <w:szCs w:val="24"/>
        </w:rPr>
        <w:t xml:space="preserve">making improvements to ensure our community is easier to live in and to get </w:t>
      </w:r>
      <w:proofErr w:type="gramStart"/>
      <w:r w:rsidRPr="008F006F">
        <w:rPr>
          <w:rFonts w:ascii="Arial" w:hAnsi="Arial" w:cs="Arial"/>
          <w:sz w:val="24"/>
          <w:szCs w:val="24"/>
        </w:rPr>
        <w:t>around</w:t>
      </w:r>
      <w:proofErr w:type="gramEnd"/>
    </w:p>
    <w:p w14:paraId="7DDBA183" w14:textId="77777777" w:rsidR="00614322" w:rsidRPr="008F006F" w:rsidRDefault="00614322" w:rsidP="00614322">
      <w:pPr>
        <w:pStyle w:val="ListParagraph"/>
        <w:numPr>
          <w:ilvl w:val="0"/>
          <w:numId w:val="30"/>
        </w:numPr>
        <w:spacing w:after="160" w:line="259" w:lineRule="auto"/>
        <w:rPr>
          <w:rFonts w:ascii="Arial" w:hAnsi="Arial" w:cs="Arial"/>
          <w:sz w:val="24"/>
          <w:szCs w:val="24"/>
        </w:rPr>
      </w:pPr>
      <w:r w:rsidRPr="008F006F">
        <w:rPr>
          <w:rFonts w:ascii="Arial" w:hAnsi="Arial" w:cs="Arial"/>
          <w:sz w:val="24"/>
          <w:szCs w:val="24"/>
        </w:rPr>
        <w:t xml:space="preserve">helping to facilitate access to volunteering and work opportunities for people with </w:t>
      </w:r>
      <w:proofErr w:type="gramStart"/>
      <w:r w:rsidRPr="008F006F">
        <w:rPr>
          <w:rFonts w:ascii="Arial" w:hAnsi="Arial" w:cs="Arial"/>
          <w:sz w:val="24"/>
          <w:szCs w:val="24"/>
        </w:rPr>
        <w:t>disability</w:t>
      </w:r>
      <w:proofErr w:type="gramEnd"/>
    </w:p>
    <w:p w14:paraId="6DD01187" w14:textId="77777777" w:rsidR="00614322" w:rsidRPr="008F006F" w:rsidRDefault="00614322" w:rsidP="00614322">
      <w:pPr>
        <w:pStyle w:val="ListParagraph"/>
        <w:numPr>
          <w:ilvl w:val="0"/>
          <w:numId w:val="30"/>
        </w:numPr>
        <w:spacing w:after="160" w:line="259" w:lineRule="auto"/>
        <w:rPr>
          <w:rFonts w:ascii="Arial" w:hAnsi="Arial" w:cs="Arial"/>
          <w:sz w:val="24"/>
          <w:szCs w:val="24"/>
        </w:rPr>
      </w:pPr>
      <w:r w:rsidRPr="008F006F">
        <w:rPr>
          <w:rFonts w:ascii="Arial" w:hAnsi="Arial" w:cs="Arial"/>
          <w:sz w:val="24"/>
          <w:szCs w:val="24"/>
        </w:rPr>
        <w:t>making sure the information we provide is easy to understand and our services are accessible and inclusive.</w:t>
      </w:r>
      <w:r w:rsidRPr="008F006F" w:rsidDel="00D84AB6">
        <w:rPr>
          <w:rFonts w:ascii="Arial" w:hAnsi="Arial" w:cs="Arial"/>
          <w:sz w:val="24"/>
          <w:szCs w:val="24"/>
        </w:rPr>
        <w:t xml:space="preserve"> </w:t>
      </w:r>
    </w:p>
    <w:p w14:paraId="623D5A75" w14:textId="0708CF74" w:rsidR="00614322" w:rsidRDefault="00614322" w:rsidP="00614322">
      <w:pPr>
        <w:rPr>
          <w:rFonts w:ascii="Arial" w:hAnsi="Arial" w:cs="Arial"/>
          <w:sz w:val="24"/>
          <w:szCs w:val="24"/>
        </w:rPr>
      </w:pPr>
      <w:r w:rsidRPr="008F006F">
        <w:rPr>
          <w:rFonts w:ascii="Arial" w:hAnsi="Arial" w:cs="Arial"/>
          <w:sz w:val="24"/>
          <w:szCs w:val="24"/>
        </w:rPr>
        <w:t>In the following pages, you will find out more about disability in our community, and how we are going to make Hornsby Shire more accessible and inclusive over the next four years.</w:t>
      </w:r>
    </w:p>
    <w:p w14:paraId="780B4E3C" w14:textId="38B975C4" w:rsidR="0071136A" w:rsidRDefault="0071136A" w:rsidP="00614322">
      <w:pPr>
        <w:rPr>
          <w:rFonts w:ascii="Arial" w:hAnsi="Arial" w:cs="Arial"/>
          <w:sz w:val="24"/>
          <w:szCs w:val="24"/>
        </w:rPr>
      </w:pPr>
    </w:p>
    <w:p w14:paraId="3DE7AC41" w14:textId="77777777" w:rsidR="0071136A" w:rsidRPr="008F006F" w:rsidRDefault="0071136A" w:rsidP="00614322">
      <w:pPr>
        <w:rPr>
          <w:rFonts w:ascii="Arial" w:hAnsi="Arial" w:cs="Arial"/>
          <w:sz w:val="24"/>
          <w:szCs w:val="24"/>
        </w:rPr>
      </w:pPr>
    </w:p>
    <w:p w14:paraId="66C4226D" w14:textId="7BB16F38" w:rsidR="00614322" w:rsidRPr="008F006F" w:rsidRDefault="0025295C" w:rsidP="00614322">
      <w:pPr>
        <w:pStyle w:val="Heading2"/>
        <w:rPr>
          <w:rFonts w:ascii="Arial" w:hAnsi="Arial" w:cs="Arial"/>
          <w:b/>
          <w:bCs w:val="0"/>
          <w:color w:val="auto"/>
          <w:szCs w:val="28"/>
        </w:rPr>
      </w:pPr>
      <w:bookmarkStart w:id="11" w:name="_Toc118972652"/>
      <w:r w:rsidRPr="008F006F">
        <w:rPr>
          <w:rFonts w:ascii="Arial" w:hAnsi="Arial" w:cs="Arial"/>
          <w:b/>
          <w:bCs w:val="0"/>
          <w:caps w:val="0"/>
          <w:color w:val="auto"/>
          <w:szCs w:val="28"/>
        </w:rPr>
        <w:t>A note on language use</w:t>
      </w:r>
      <w:bookmarkEnd w:id="11"/>
    </w:p>
    <w:p w14:paraId="0D69AD55" w14:textId="77777777" w:rsidR="00614322" w:rsidRPr="008F006F" w:rsidRDefault="00614322" w:rsidP="00614322">
      <w:pPr>
        <w:rPr>
          <w:rFonts w:ascii="Arial" w:hAnsi="Arial" w:cs="Arial"/>
          <w:sz w:val="24"/>
          <w:szCs w:val="24"/>
        </w:rPr>
      </w:pPr>
      <w:r w:rsidRPr="008F006F">
        <w:rPr>
          <w:rFonts w:ascii="Arial" w:hAnsi="Arial" w:cs="Arial"/>
          <w:sz w:val="24"/>
          <w:szCs w:val="24"/>
        </w:rPr>
        <w:t>For this document we have chosen to use person-first language (</w:t>
      </w:r>
      <w:proofErr w:type="gramStart"/>
      <w:r w:rsidRPr="008F006F">
        <w:rPr>
          <w:rFonts w:ascii="Arial" w:hAnsi="Arial" w:cs="Arial"/>
          <w:sz w:val="24"/>
          <w:szCs w:val="24"/>
        </w:rPr>
        <w:t>e.g.</w:t>
      </w:r>
      <w:proofErr w:type="gramEnd"/>
      <w:r w:rsidRPr="008F006F">
        <w:rPr>
          <w:rFonts w:ascii="Arial" w:hAnsi="Arial" w:cs="Arial"/>
          <w:sz w:val="24"/>
          <w:szCs w:val="24"/>
        </w:rPr>
        <w:t xml:space="preserve"> “person with disability”), consistent with the recommendations of the People with Disability Australia (PWDA) Language Guide of August 2021</w:t>
      </w:r>
      <w:r w:rsidRPr="008F006F">
        <w:rPr>
          <w:rStyle w:val="FootnoteReference"/>
          <w:rFonts w:ascii="Arial" w:hAnsi="Arial" w:cs="Arial"/>
          <w:i/>
          <w:iCs/>
          <w:sz w:val="24"/>
          <w:szCs w:val="24"/>
        </w:rPr>
        <w:footnoteReference w:id="1"/>
      </w:r>
      <w:r w:rsidRPr="008F006F">
        <w:rPr>
          <w:rFonts w:ascii="Arial" w:hAnsi="Arial" w:cs="Arial"/>
          <w:sz w:val="24"/>
          <w:szCs w:val="24"/>
        </w:rPr>
        <w:t xml:space="preserve"> and the Australian Government Style Manual</w:t>
      </w:r>
      <w:r w:rsidRPr="008F006F">
        <w:rPr>
          <w:rFonts w:ascii="Arial" w:hAnsi="Arial" w:cs="Arial"/>
          <w:i/>
          <w:iCs/>
          <w:sz w:val="24"/>
          <w:szCs w:val="24"/>
        </w:rPr>
        <w:t>.</w:t>
      </w:r>
      <w:r w:rsidRPr="008F006F">
        <w:rPr>
          <w:rFonts w:ascii="Arial" w:hAnsi="Arial" w:cs="Arial"/>
          <w:sz w:val="24"/>
          <w:szCs w:val="24"/>
        </w:rPr>
        <w:t xml:space="preserve"> We do this to recognise the individual, and the wide variety of conditions and situations that can give rise to impairment. </w:t>
      </w:r>
    </w:p>
    <w:p w14:paraId="2A2B416A" w14:textId="77777777" w:rsidR="00614322" w:rsidRPr="008F006F" w:rsidRDefault="00614322" w:rsidP="00614322">
      <w:pPr>
        <w:rPr>
          <w:rFonts w:ascii="Arial" w:hAnsi="Arial" w:cs="Arial"/>
          <w:sz w:val="24"/>
          <w:szCs w:val="24"/>
        </w:rPr>
      </w:pPr>
      <w:r w:rsidRPr="008F006F">
        <w:rPr>
          <w:rFonts w:ascii="Arial" w:hAnsi="Arial" w:cs="Arial"/>
          <w:sz w:val="24"/>
          <w:szCs w:val="24"/>
        </w:rPr>
        <w:t>However, we recognise that some people prefer to use identity-first language to describe themselves (</w:t>
      </w:r>
      <w:proofErr w:type="gramStart"/>
      <w:r w:rsidRPr="008F006F">
        <w:rPr>
          <w:rFonts w:ascii="Arial" w:hAnsi="Arial" w:cs="Arial"/>
          <w:sz w:val="24"/>
          <w:szCs w:val="24"/>
        </w:rPr>
        <w:t>e.g.</w:t>
      </w:r>
      <w:proofErr w:type="gramEnd"/>
      <w:r w:rsidRPr="008F006F">
        <w:rPr>
          <w:rFonts w:ascii="Arial" w:hAnsi="Arial" w:cs="Arial"/>
          <w:sz w:val="24"/>
          <w:szCs w:val="24"/>
        </w:rPr>
        <w:t xml:space="preserve"> “disabled person”). While this document uses person-first language, we are guided by the disability community when delivering activities. We ensure that when working with individuals, we use the language that they prefer to identify with, so that their preferences are respected.</w:t>
      </w:r>
    </w:p>
    <w:p w14:paraId="58794770" w14:textId="77777777" w:rsidR="00614322" w:rsidRPr="008F006F" w:rsidRDefault="00614322" w:rsidP="00614322">
      <w:pPr>
        <w:tabs>
          <w:tab w:val="num" w:pos="720"/>
        </w:tabs>
        <w:rPr>
          <w:rFonts w:ascii="Arial" w:hAnsi="Arial" w:cs="Arial"/>
          <w:sz w:val="24"/>
          <w:szCs w:val="24"/>
        </w:rPr>
      </w:pPr>
    </w:p>
    <w:p w14:paraId="3FB67BEA" w14:textId="77777777" w:rsidR="00614322" w:rsidRPr="008F006F" w:rsidRDefault="00614322" w:rsidP="00614322">
      <w:pPr>
        <w:rPr>
          <w:rFonts w:ascii="Arial" w:hAnsi="Arial" w:cs="Arial"/>
          <w:sz w:val="24"/>
          <w:szCs w:val="24"/>
        </w:rPr>
      </w:pPr>
    </w:p>
    <w:p w14:paraId="2DCFFE2B" w14:textId="2E68F408" w:rsidR="00614322" w:rsidRPr="008F006F" w:rsidRDefault="00614322" w:rsidP="00E35DFB">
      <w:pPr>
        <w:pStyle w:val="Heading1"/>
        <w:shd w:val="clear" w:color="auto" w:fill="auto"/>
        <w:rPr>
          <w:rFonts w:ascii="Arial" w:hAnsi="Arial" w:cs="Arial"/>
          <w:color w:val="auto"/>
          <w:szCs w:val="32"/>
        </w:rPr>
      </w:pPr>
      <w:bookmarkStart w:id="12" w:name="_Toc118972653"/>
      <w:r w:rsidRPr="008F006F">
        <w:rPr>
          <w:rFonts w:ascii="Arial" w:hAnsi="Arial" w:cs="Arial"/>
          <w:noProof/>
          <w:color w:val="auto"/>
          <w:szCs w:val="32"/>
        </w:rPr>
        <w:drawing>
          <wp:anchor distT="0" distB="0" distL="114300" distR="114300" simplePos="0" relativeHeight="251660288" behindDoc="1" locked="0" layoutInCell="1" allowOverlap="1" wp14:anchorId="75C7C32B" wp14:editId="1D9DDDD6">
            <wp:simplePos x="0" y="0"/>
            <wp:positionH relativeFrom="column">
              <wp:posOffset>130810</wp:posOffset>
            </wp:positionH>
            <wp:positionV relativeFrom="paragraph">
              <wp:posOffset>490855</wp:posOffset>
            </wp:positionV>
            <wp:extent cx="5050155" cy="7139940"/>
            <wp:effectExtent l="0" t="0" r="4445" b="0"/>
            <wp:wrapTight wrapText="bothSides">
              <wp:wrapPolygon edited="0">
                <wp:start x="0" y="0"/>
                <wp:lineTo x="0" y="21554"/>
                <wp:lineTo x="21565" y="21554"/>
                <wp:lineTo x="21565" y="0"/>
                <wp:lineTo x="0" y="0"/>
              </wp:wrapPolygon>
            </wp:wrapTight>
            <wp:docPr id="7" name="Picture 7"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video gam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0155" cy="7139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006F">
        <w:rPr>
          <w:rFonts w:ascii="Arial" w:hAnsi="Arial" w:cs="Arial"/>
          <w:color w:val="auto"/>
          <w:szCs w:val="32"/>
        </w:rPr>
        <w:t>Disability in Australia</w:t>
      </w:r>
      <w:bookmarkEnd w:id="12"/>
    </w:p>
    <w:p w14:paraId="0B6696D3" w14:textId="4D32E7A8" w:rsidR="000663FD" w:rsidRPr="008F006F" w:rsidRDefault="000663FD" w:rsidP="000663FD"/>
    <w:p w14:paraId="34EDF4CB" w14:textId="27D4E4A4" w:rsidR="000663FD" w:rsidRPr="008F006F" w:rsidRDefault="000663FD" w:rsidP="000663FD"/>
    <w:p w14:paraId="2D5439B3" w14:textId="276AD5CF" w:rsidR="000663FD" w:rsidRPr="008F006F" w:rsidRDefault="000663FD" w:rsidP="000663FD"/>
    <w:p w14:paraId="48991D0C" w14:textId="373AFD1B" w:rsidR="000663FD" w:rsidRPr="008F006F" w:rsidRDefault="000663FD" w:rsidP="000663FD"/>
    <w:p w14:paraId="6D0CBB8A" w14:textId="4AAFF102" w:rsidR="000663FD" w:rsidRPr="008F006F" w:rsidRDefault="000663FD" w:rsidP="000663FD"/>
    <w:p w14:paraId="5ABDB12B" w14:textId="3323FEF2" w:rsidR="000663FD" w:rsidRPr="008F006F" w:rsidRDefault="000663FD" w:rsidP="000663FD"/>
    <w:p w14:paraId="06F85346" w14:textId="757409D5" w:rsidR="000663FD" w:rsidRPr="008F006F" w:rsidRDefault="000663FD" w:rsidP="000663FD"/>
    <w:p w14:paraId="7FAA30F4" w14:textId="61C40765" w:rsidR="000663FD" w:rsidRPr="008F006F" w:rsidRDefault="000663FD" w:rsidP="000663FD"/>
    <w:p w14:paraId="385C8A14" w14:textId="3F18C827" w:rsidR="000663FD" w:rsidRPr="008F006F" w:rsidRDefault="000663FD" w:rsidP="000663FD"/>
    <w:p w14:paraId="34C34747" w14:textId="0B6F3AF3" w:rsidR="000663FD" w:rsidRPr="008F006F" w:rsidRDefault="000663FD" w:rsidP="000663FD"/>
    <w:p w14:paraId="4535463B" w14:textId="0306EF34" w:rsidR="000663FD" w:rsidRPr="008F006F" w:rsidRDefault="000663FD" w:rsidP="000663FD"/>
    <w:p w14:paraId="3C1354F7" w14:textId="345AC478" w:rsidR="000663FD" w:rsidRPr="008F006F" w:rsidRDefault="000663FD" w:rsidP="000663FD"/>
    <w:p w14:paraId="192FECAA" w14:textId="6380D4E7" w:rsidR="000663FD" w:rsidRPr="008F006F" w:rsidRDefault="000663FD" w:rsidP="000663FD"/>
    <w:p w14:paraId="60749D9F" w14:textId="24C6D21E" w:rsidR="000663FD" w:rsidRPr="008F006F" w:rsidRDefault="000663FD" w:rsidP="000663FD"/>
    <w:p w14:paraId="7A7788BC" w14:textId="37003ACE" w:rsidR="000663FD" w:rsidRPr="008F006F" w:rsidRDefault="000663FD" w:rsidP="000663FD"/>
    <w:p w14:paraId="1EDCB300" w14:textId="053858E9" w:rsidR="000663FD" w:rsidRPr="008F006F" w:rsidRDefault="000663FD" w:rsidP="000663FD"/>
    <w:p w14:paraId="5DB78855" w14:textId="68BEBCE5" w:rsidR="000663FD" w:rsidRPr="008F006F" w:rsidRDefault="000663FD" w:rsidP="000663FD"/>
    <w:p w14:paraId="78618B1C" w14:textId="449484D7" w:rsidR="000663FD" w:rsidRPr="008F006F" w:rsidRDefault="000663FD" w:rsidP="000663FD"/>
    <w:p w14:paraId="10B8FEE8" w14:textId="3EDFF644" w:rsidR="000663FD" w:rsidRPr="008F006F" w:rsidRDefault="000663FD" w:rsidP="000663FD"/>
    <w:p w14:paraId="30F77295" w14:textId="7D31D97B" w:rsidR="000663FD" w:rsidRPr="008F006F" w:rsidRDefault="000663FD" w:rsidP="000663FD"/>
    <w:p w14:paraId="7C71509F" w14:textId="787C7343" w:rsidR="000663FD" w:rsidRPr="008F006F" w:rsidRDefault="000663FD" w:rsidP="000663FD"/>
    <w:p w14:paraId="595ECED8" w14:textId="59D80DE8" w:rsidR="000663FD" w:rsidRPr="008F006F" w:rsidRDefault="000663FD" w:rsidP="000663FD"/>
    <w:p w14:paraId="2FCC310B" w14:textId="5BC512AB" w:rsidR="000663FD" w:rsidRPr="00CE618A" w:rsidRDefault="00CE618A" w:rsidP="000663FD">
      <w:pPr>
        <w:rPr>
          <w:rFonts w:ascii="Arial" w:hAnsi="Arial" w:cs="Arial"/>
          <w:i/>
          <w:iCs/>
          <w:sz w:val="24"/>
          <w:szCs w:val="24"/>
        </w:rPr>
      </w:pPr>
      <w:r>
        <w:rPr>
          <w:rFonts w:ascii="Arial" w:hAnsi="Arial" w:cs="Arial"/>
          <w:i/>
          <w:iCs/>
          <w:sz w:val="24"/>
          <w:szCs w:val="24"/>
        </w:rPr>
        <w:t>‘PWDA Language Guide: A guide to language about disability’, People with Disability Australia (2021)</w:t>
      </w:r>
    </w:p>
    <w:p w14:paraId="1F5691C3" w14:textId="44C37C84" w:rsidR="00614322" w:rsidRPr="008F006F" w:rsidRDefault="00614322" w:rsidP="00E35DFB">
      <w:pPr>
        <w:pStyle w:val="Heading1"/>
        <w:shd w:val="clear" w:color="auto" w:fill="auto"/>
        <w:spacing w:line="240" w:lineRule="auto"/>
        <w:rPr>
          <w:rFonts w:ascii="Arial" w:hAnsi="Arial" w:cs="Arial"/>
          <w:color w:val="auto"/>
          <w:szCs w:val="32"/>
        </w:rPr>
      </w:pPr>
      <w:bookmarkStart w:id="13" w:name="_Toc118972654"/>
      <w:r w:rsidRPr="008F006F">
        <w:rPr>
          <w:rFonts w:ascii="Arial" w:hAnsi="Arial" w:cs="Arial"/>
          <w:color w:val="auto"/>
          <w:szCs w:val="32"/>
        </w:rPr>
        <w:t>Community Profile</w:t>
      </w:r>
      <w:bookmarkEnd w:id="13"/>
    </w:p>
    <w:p w14:paraId="5722AD05" w14:textId="1A9556A6" w:rsidR="00614322" w:rsidRPr="008F006F" w:rsidRDefault="00614322" w:rsidP="00614322">
      <w:pPr>
        <w:rPr>
          <w:rFonts w:ascii="Arial" w:hAnsi="Arial" w:cs="Arial"/>
          <w:sz w:val="24"/>
          <w:szCs w:val="24"/>
        </w:rPr>
      </w:pPr>
      <w:r w:rsidRPr="008F006F">
        <w:rPr>
          <w:rFonts w:ascii="Arial" w:hAnsi="Arial" w:cs="Arial"/>
          <w:noProof/>
          <w:sz w:val="24"/>
          <w:szCs w:val="24"/>
        </w:rPr>
        <w:drawing>
          <wp:inline distT="0" distB="0" distL="0" distR="0" wp14:anchorId="41EC2533" wp14:editId="6EDD8EFD">
            <wp:extent cx="4810051" cy="6800969"/>
            <wp:effectExtent l="0" t="0" r="3810" b="0"/>
            <wp:docPr id="15" name="Picture 1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diagram&#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36338" cy="6838136"/>
                    </a:xfrm>
                    <a:prstGeom prst="rect">
                      <a:avLst/>
                    </a:prstGeom>
                    <a:noFill/>
                    <a:ln>
                      <a:noFill/>
                    </a:ln>
                  </pic:spPr>
                </pic:pic>
              </a:graphicData>
            </a:graphic>
          </wp:inline>
        </w:drawing>
      </w:r>
    </w:p>
    <w:p w14:paraId="79636B66" w14:textId="77777777" w:rsidR="00CE618A" w:rsidRPr="00CE618A" w:rsidRDefault="00CE618A" w:rsidP="00CE618A">
      <w:pPr>
        <w:rPr>
          <w:rFonts w:ascii="Arial" w:hAnsi="Arial" w:cs="Arial"/>
          <w:i/>
          <w:iCs/>
          <w:sz w:val="24"/>
          <w:szCs w:val="24"/>
        </w:rPr>
      </w:pPr>
      <w:r>
        <w:rPr>
          <w:rFonts w:ascii="Arial" w:hAnsi="Arial" w:cs="Arial"/>
          <w:i/>
          <w:iCs/>
          <w:sz w:val="24"/>
          <w:szCs w:val="24"/>
        </w:rPr>
        <w:t>‘PWDA Language Guide: A guide to language about disability’, People with Disability Australia (2021)</w:t>
      </w:r>
    </w:p>
    <w:p w14:paraId="6E29D693" w14:textId="5619AF0D" w:rsidR="000663FD" w:rsidRPr="008F006F" w:rsidRDefault="000663FD" w:rsidP="00614322">
      <w:pPr>
        <w:rPr>
          <w:rFonts w:ascii="Arial" w:hAnsi="Arial" w:cs="Arial"/>
          <w:sz w:val="24"/>
          <w:szCs w:val="24"/>
        </w:rPr>
      </w:pPr>
    </w:p>
    <w:p w14:paraId="68548815" w14:textId="77777777" w:rsidR="00614322" w:rsidRPr="008F006F" w:rsidRDefault="00614322" w:rsidP="00E35DFB">
      <w:pPr>
        <w:pStyle w:val="Heading1"/>
        <w:shd w:val="clear" w:color="auto" w:fill="auto"/>
        <w:rPr>
          <w:rFonts w:ascii="Arial" w:hAnsi="Arial" w:cs="Arial"/>
          <w:color w:val="auto"/>
          <w:szCs w:val="32"/>
        </w:rPr>
      </w:pPr>
      <w:bookmarkStart w:id="14" w:name="_Toc118972655"/>
      <w:r w:rsidRPr="008F006F">
        <w:rPr>
          <w:rFonts w:ascii="Arial" w:hAnsi="Arial" w:cs="Arial"/>
          <w:color w:val="auto"/>
          <w:szCs w:val="32"/>
        </w:rPr>
        <w:t>How we developed this plan</w:t>
      </w:r>
      <w:bookmarkEnd w:id="14"/>
    </w:p>
    <w:p w14:paraId="0DF583B8" w14:textId="5C94F8D6" w:rsidR="00614322" w:rsidRPr="008F006F" w:rsidRDefault="000663FD" w:rsidP="00614322">
      <w:pPr>
        <w:pStyle w:val="Heading2"/>
        <w:rPr>
          <w:rFonts w:ascii="Arial" w:hAnsi="Arial" w:cs="Arial"/>
          <w:b/>
          <w:bCs w:val="0"/>
          <w:color w:val="auto"/>
          <w:szCs w:val="28"/>
        </w:rPr>
      </w:pPr>
      <w:bookmarkStart w:id="15" w:name="_Toc118972656"/>
      <w:r w:rsidRPr="008F006F">
        <w:rPr>
          <w:rFonts w:ascii="Arial" w:hAnsi="Arial" w:cs="Arial"/>
          <w:b/>
          <w:bCs w:val="0"/>
          <w:caps w:val="0"/>
          <w:color w:val="auto"/>
          <w:szCs w:val="28"/>
        </w:rPr>
        <w:t>Reviewing our previous plan</w:t>
      </w:r>
      <w:bookmarkEnd w:id="15"/>
      <w:r w:rsidRPr="008F006F">
        <w:rPr>
          <w:rFonts w:ascii="Arial" w:hAnsi="Arial" w:cs="Arial"/>
          <w:b/>
          <w:bCs w:val="0"/>
          <w:caps w:val="0"/>
          <w:color w:val="auto"/>
          <w:szCs w:val="28"/>
        </w:rPr>
        <w:t xml:space="preserve"> </w:t>
      </w:r>
    </w:p>
    <w:p w14:paraId="1ECAE783" w14:textId="77777777" w:rsidR="00614322" w:rsidRPr="008F006F" w:rsidRDefault="00614322" w:rsidP="00614322">
      <w:pPr>
        <w:rPr>
          <w:rFonts w:ascii="Arial" w:hAnsi="Arial" w:cs="Arial"/>
          <w:sz w:val="24"/>
          <w:szCs w:val="24"/>
        </w:rPr>
      </w:pPr>
      <w:r w:rsidRPr="008F006F">
        <w:rPr>
          <w:rFonts w:ascii="Arial" w:hAnsi="Arial" w:cs="Arial"/>
          <w:sz w:val="24"/>
          <w:szCs w:val="24"/>
        </w:rPr>
        <w:t>We reviewed our last Disability Inclusion Action Plan to find out what achievements had been made and what things we still need to do.</w:t>
      </w:r>
    </w:p>
    <w:p w14:paraId="692052DF" w14:textId="202A5F09" w:rsidR="00614322" w:rsidRDefault="00614322" w:rsidP="00614322">
      <w:pPr>
        <w:rPr>
          <w:rFonts w:ascii="Arial" w:hAnsi="Arial" w:cs="Arial"/>
          <w:sz w:val="24"/>
          <w:szCs w:val="24"/>
        </w:rPr>
      </w:pPr>
      <w:r w:rsidRPr="008F006F">
        <w:rPr>
          <w:rFonts w:ascii="Arial" w:hAnsi="Arial" w:cs="Arial"/>
          <w:noProof/>
          <w:sz w:val="24"/>
          <w:szCs w:val="24"/>
        </w:rPr>
        <w:drawing>
          <wp:inline distT="0" distB="0" distL="0" distR="0" wp14:anchorId="327EC95D" wp14:editId="44FFBAEB">
            <wp:extent cx="5486400" cy="32004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48C9DFC" w14:textId="77777777" w:rsidR="00866648" w:rsidRPr="008F006F" w:rsidRDefault="00866648" w:rsidP="00614322">
      <w:pPr>
        <w:rPr>
          <w:rFonts w:ascii="Arial" w:hAnsi="Arial" w:cs="Arial"/>
          <w:sz w:val="24"/>
          <w:szCs w:val="24"/>
        </w:rPr>
      </w:pPr>
    </w:p>
    <w:p w14:paraId="18181D64" w14:textId="5A1B08AD" w:rsidR="00614322" w:rsidRPr="008F006F" w:rsidRDefault="00614322" w:rsidP="00614322">
      <w:pPr>
        <w:rPr>
          <w:rFonts w:ascii="Arial" w:hAnsi="Arial" w:cs="Arial"/>
          <w:sz w:val="24"/>
          <w:szCs w:val="24"/>
        </w:rPr>
      </w:pPr>
      <w:r w:rsidRPr="008F006F">
        <w:rPr>
          <w:rFonts w:ascii="Arial" w:hAnsi="Arial" w:cs="Arial"/>
          <w:sz w:val="24"/>
          <w:szCs w:val="24"/>
        </w:rPr>
        <w:t>Of the 50 actions in our previous plan, 18 were not started and 3 were not completed. Many of these were affected by the COVID-19 pandemic, and so could not be started.</w:t>
      </w:r>
    </w:p>
    <w:p w14:paraId="5A28B401" w14:textId="668E7E6D" w:rsidR="000663FD" w:rsidRPr="008F006F" w:rsidRDefault="000663FD">
      <w:pPr>
        <w:spacing w:after="0" w:line="240" w:lineRule="auto"/>
        <w:rPr>
          <w:rFonts w:ascii="Arial" w:hAnsi="Arial" w:cs="Arial"/>
          <w:sz w:val="24"/>
          <w:szCs w:val="24"/>
        </w:rPr>
      </w:pPr>
      <w:r w:rsidRPr="008F006F">
        <w:rPr>
          <w:rFonts w:ascii="Arial" w:hAnsi="Arial" w:cs="Arial"/>
          <w:sz w:val="24"/>
          <w:szCs w:val="24"/>
        </w:rPr>
        <w:br w:type="page"/>
      </w:r>
    </w:p>
    <w:p w14:paraId="702C39C6" w14:textId="2BEC6267" w:rsidR="00614322" w:rsidRPr="008F006F" w:rsidRDefault="000663FD" w:rsidP="00614322">
      <w:pPr>
        <w:pStyle w:val="Heading2"/>
        <w:rPr>
          <w:rFonts w:ascii="Arial" w:hAnsi="Arial" w:cs="Arial"/>
          <w:b/>
          <w:bCs w:val="0"/>
          <w:color w:val="auto"/>
          <w:szCs w:val="28"/>
        </w:rPr>
      </w:pPr>
      <w:bookmarkStart w:id="16" w:name="_Toc118972657"/>
      <w:r w:rsidRPr="008F006F">
        <w:rPr>
          <w:rFonts w:ascii="Arial" w:hAnsi="Arial" w:cs="Arial"/>
          <w:b/>
          <w:bCs w:val="0"/>
          <w:caps w:val="0"/>
          <w:color w:val="auto"/>
          <w:szCs w:val="28"/>
        </w:rPr>
        <w:t>What we have achieved</w:t>
      </w:r>
      <w:bookmarkEnd w:id="16"/>
    </w:p>
    <w:p w14:paraId="0FC29D46" w14:textId="536188BA" w:rsidR="00614322" w:rsidRPr="008F006F" w:rsidRDefault="00B76C39" w:rsidP="00614322">
      <w:pPr>
        <w:pStyle w:val="Heading3"/>
        <w:rPr>
          <w:rFonts w:ascii="Arial" w:eastAsia="Calibri" w:hAnsi="Arial" w:cs="Arial"/>
          <w:b/>
          <w:bCs w:val="0"/>
          <w:color w:val="auto"/>
          <w:szCs w:val="24"/>
        </w:rPr>
      </w:pPr>
      <w:bookmarkStart w:id="17" w:name="_Toc118972658"/>
      <w:r w:rsidRPr="008F006F">
        <w:rPr>
          <w:rFonts w:ascii="Arial" w:eastAsia="Calibri" w:hAnsi="Arial" w:cs="Arial"/>
          <w:b/>
          <w:bCs w:val="0"/>
          <w:caps w:val="0"/>
          <w:color w:val="auto"/>
          <w:szCs w:val="24"/>
        </w:rPr>
        <w:t xml:space="preserve">Focus Area 1: </w:t>
      </w:r>
      <w:r w:rsidR="008C3B9E" w:rsidRPr="008F006F">
        <w:rPr>
          <w:rFonts w:ascii="Arial" w:eastAsia="Calibri" w:hAnsi="Arial" w:cs="Arial"/>
          <w:b/>
          <w:bCs w:val="0"/>
          <w:caps w:val="0"/>
          <w:color w:val="auto"/>
          <w:szCs w:val="24"/>
        </w:rPr>
        <w:t>D</w:t>
      </w:r>
      <w:r w:rsidRPr="008F006F">
        <w:rPr>
          <w:rFonts w:ascii="Arial" w:eastAsia="Calibri" w:hAnsi="Arial" w:cs="Arial"/>
          <w:b/>
          <w:bCs w:val="0"/>
          <w:caps w:val="0"/>
          <w:color w:val="auto"/>
          <w:szCs w:val="24"/>
        </w:rPr>
        <w:t xml:space="preserve">eveloping positive community attitudes and </w:t>
      </w:r>
      <w:proofErr w:type="gramStart"/>
      <w:r w:rsidRPr="008F006F">
        <w:rPr>
          <w:rFonts w:ascii="Arial" w:eastAsia="Calibri" w:hAnsi="Arial" w:cs="Arial"/>
          <w:b/>
          <w:bCs w:val="0"/>
          <w:caps w:val="0"/>
          <w:color w:val="auto"/>
          <w:szCs w:val="24"/>
        </w:rPr>
        <w:t>behaviours</w:t>
      </w:r>
      <w:bookmarkEnd w:id="17"/>
      <w:proofErr w:type="gramEnd"/>
    </w:p>
    <w:tbl>
      <w:tblPr>
        <w:tblStyle w:val="ARTDTable"/>
        <w:tblW w:w="0" w:type="auto"/>
        <w:tblLook w:val="04A0" w:firstRow="1" w:lastRow="0" w:firstColumn="1" w:lastColumn="0" w:noHBand="0" w:noVBand="1"/>
      </w:tblPr>
      <w:tblGrid>
        <w:gridCol w:w="8763"/>
      </w:tblGrid>
      <w:tr w:rsidR="008F006F" w:rsidRPr="008F006F" w14:paraId="147DCA70" w14:textId="77777777" w:rsidTr="00E35DFB">
        <w:trPr>
          <w:cnfStyle w:val="100000000000" w:firstRow="1" w:lastRow="0" w:firstColumn="0" w:lastColumn="0" w:oddVBand="0" w:evenVBand="0" w:oddHBand="0" w:evenHBand="0" w:firstRowFirstColumn="0" w:firstRowLastColumn="0" w:lastRowFirstColumn="0" w:lastRowLastColumn="0"/>
          <w:trHeight w:val="333"/>
        </w:trPr>
        <w:tc>
          <w:tcPr>
            <w:tcW w:w="8763" w:type="dxa"/>
            <w:shd w:val="clear" w:color="auto" w:fill="auto"/>
          </w:tcPr>
          <w:p w14:paraId="38183A35" w14:textId="77777777" w:rsidR="00614322" w:rsidRPr="008F006F" w:rsidRDefault="00614322" w:rsidP="001B7A77">
            <w:pPr>
              <w:pStyle w:val="Tablecolumnheading"/>
              <w:rPr>
                <w:rFonts w:ascii="Arial" w:hAnsi="Arial" w:cs="Arial"/>
                <w:color w:val="auto"/>
                <w:sz w:val="24"/>
                <w:szCs w:val="24"/>
              </w:rPr>
            </w:pPr>
            <w:r w:rsidRPr="008F006F">
              <w:rPr>
                <w:rFonts w:ascii="Arial" w:hAnsi="Arial" w:cs="Arial"/>
                <w:color w:val="auto"/>
                <w:sz w:val="24"/>
                <w:szCs w:val="24"/>
              </w:rPr>
              <w:t xml:space="preserve">Positive achievements: </w:t>
            </w:r>
          </w:p>
        </w:tc>
      </w:tr>
      <w:tr w:rsidR="008F006F" w:rsidRPr="008F006F" w14:paraId="7FAF82F4" w14:textId="77777777" w:rsidTr="001B7A77">
        <w:trPr>
          <w:cnfStyle w:val="000000100000" w:firstRow="0" w:lastRow="0" w:firstColumn="0" w:lastColumn="0" w:oddVBand="0" w:evenVBand="0" w:oddHBand="1" w:evenHBand="0" w:firstRowFirstColumn="0" w:firstRowLastColumn="0" w:lastRowFirstColumn="0" w:lastRowLastColumn="0"/>
          <w:trHeight w:val="1871"/>
        </w:trPr>
        <w:tc>
          <w:tcPr>
            <w:tcW w:w="0" w:type="dxa"/>
          </w:tcPr>
          <w:p w14:paraId="38CBF398" w14:textId="77777777" w:rsidR="00614322" w:rsidRPr="008F006F" w:rsidRDefault="00614322" w:rsidP="001B7A77">
            <w:pPr>
              <w:pStyle w:val="Tablebullet"/>
              <w:rPr>
                <w:rFonts w:ascii="Arial" w:hAnsi="Arial" w:cs="Arial"/>
                <w:sz w:val="24"/>
                <w:szCs w:val="24"/>
              </w:rPr>
            </w:pPr>
            <w:r w:rsidRPr="008F006F">
              <w:rPr>
                <w:rFonts w:ascii="Arial" w:hAnsi="Arial" w:cs="Arial"/>
                <w:sz w:val="24"/>
                <w:szCs w:val="24"/>
              </w:rPr>
              <w:t>We celebrated International Day of Disabilities with an inclusive art exhibition in partnership with local service Studio Artes that supports people with disabilities.</w:t>
            </w:r>
          </w:p>
          <w:p w14:paraId="034CDDF2" w14:textId="77777777" w:rsidR="00614322" w:rsidRPr="008F006F" w:rsidRDefault="00614322" w:rsidP="001B7A77">
            <w:pPr>
              <w:pStyle w:val="Tablebullet"/>
              <w:rPr>
                <w:rFonts w:ascii="Arial" w:hAnsi="Arial" w:cs="Arial"/>
                <w:sz w:val="24"/>
                <w:szCs w:val="24"/>
              </w:rPr>
            </w:pPr>
            <w:r w:rsidRPr="008F006F">
              <w:rPr>
                <w:rFonts w:ascii="Arial" w:hAnsi="Arial" w:cs="Arial"/>
                <w:sz w:val="24"/>
                <w:szCs w:val="24"/>
              </w:rPr>
              <w:t>We delivered mandatory Equal Employment Opportunity online learning for all Council staff.</w:t>
            </w:r>
          </w:p>
          <w:p w14:paraId="36EB4A95" w14:textId="77777777" w:rsidR="00614322" w:rsidRPr="008F006F" w:rsidRDefault="00614322" w:rsidP="001B7A77">
            <w:pPr>
              <w:pStyle w:val="Tablebullet"/>
              <w:rPr>
                <w:rFonts w:ascii="Arial" w:hAnsi="Arial" w:cs="Arial"/>
                <w:sz w:val="24"/>
                <w:szCs w:val="24"/>
              </w:rPr>
            </w:pPr>
            <w:r w:rsidRPr="008F006F">
              <w:rPr>
                <w:rFonts w:ascii="Arial" w:hAnsi="Arial" w:cs="Arial"/>
                <w:sz w:val="24"/>
                <w:szCs w:val="24"/>
              </w:rPr>
              <w:t xml:space="preserve">We held information presentations for Culturally and Linguistically Diverse (CALD) community groups regarding Council’s service, </w:t>
            </w:r>
            <w:proofErr w:type="gramStart"/>
            <w:r w:rsidRPr="008F006F">
              <w:rPr>
                <w:rFonts w:ascii="Arial" w:hAnsi="Arial" w:cs="Arial"/>
                <w:sz w:val="24"/>
                <w:szCs w:val="24"/>
              </w:rPr>
              <w:t>programs</w:t>
            </w:r>
            <w:proofErr w:type="gramEnd"/>
            <w:r w:rsidRPr="008F006F">
              <w:rPr>
                <w:rFonts w:ascii="Arial" w:hAnsi="Arial" w:cs="Arial"/>
                <w:sz w:val="24"/>
                <w:szCs w:val="24"/>
              </w:rPr>
              <w:t xml:space="preserve"> and projects.</w:t>
            </w:r>
          </w:p>
          <w:p w14:paraId="7B98FC69" w14:textId="77777777" w:rsidR="00614322" w:rsidRPr="008F006F" w:rsidRDefault="00614322" w:rsidP="001B7A77">
            <w:pPr>
              <w:pStyle w:val="Tablebullet"/>
              <w:rPr>
                <w:rFonts w:ascii="Arial" w:hAnsi="Arial" w:cs="Arial"/>
                <w:sz w:val="24"/>
                <w:szCs w:val="24"/>
              </w:rPr>
            </w:pPr>
            <w:r w:rsidRPr="008F006F">
              <w:rPr>
                <w:rFonts w:ascii="Arial" w:hAnsi="Arial" w:cs="Arial"/>
                <w:sz w:val="24"/>
                <w:szCs w:val="24"/>
              </w:rPr>
              <w:t>All pages on Council websites now have the National Relay Service information in the footer.</w:t>
            </w:r>
          </w:p>
          <w:p w14:paraId="37184786" w14:textId="4E0C746A" w:rsidR="00614322" w:rsidRPr="008F006F" w:rsidRDefault="00614322" w:rsidP="001B7A77">
            <w:pPr>
              <w:pStyle w:val="Tablebullet"/>
              <w:rPr>
                <w:rFonts w:ascii="Arial" w:hAnsi="Arial" w:cs="Arial"/>
                <w:sz w:val="24"/>
                <w:szCs w:val="24"/>
              </w:rPr>
            </w:pPr>
            <w:r w:rsidRPr="008F006F">
              <w:rPr>
                <w:rFonts w:ascii="Arial" w:hAnsi="Arial" w:cs="Arial"/>
                <w:sz w:val="24"/>
                <w:szCs w:val="24"/>
              </w:rPr>
              <w:t>Council promoted the Studio Artes” Ride a Day in my Wheels” event and the “Share our space” initiative.</w:t>
            </w:r>
          </w:p>
          <w:p w14:paraId="397CB16D" w14:textId="77777777" w:rsidR="00614322" w:rsidRPr="008F006F" w:rsidRDefault="00614322" w:rsidP="001B7A77">
            <w:pPr>
              <w:pStyle w:val="Tablebullet"/>
              <w:rPr>
                <w:rFonts w:ascii="Arial" w:hAnsi="Arial" w:cs="Arial"/>
                <w:sz w:val="24"/>
                <w:szCs w:val="24"/>
              </w:rPr>
            </w:pPr>
            <w:r w:rsidRPr="008F006F">
              <w:rPr>
                <w:rFonts w:ascii="Arial" w:hAnsi="Arial" w:cs="Arial"/>
                <w:sz w:val="24"/>
                <w:szCs w:val="24"/>
              </w:rPr>
              <w:t>The Communications and Engagement Team continues to seek opportunities to increase Council’s photo stock library to reflect disability and diversity.</w:t>
            </w:r>
          </w:p>
        </w:tc>
      </w:tr>
    </w:tbl>
    <w:p w14:paraId="0B3FBB1D" w14:textId="5FC72D19" w:rsidR="00614322" w:rsidRPr="008F006F" w:rsidRDefault="008C3B9E" w:rsidP="00614322">
      <w:pPr>
        <w:pStyle w:val="Heading3"/>
        <w:rPr>
          <w:rFonts w:ascii="Arial" w:hAnsi="Arial" w:cs="Arial"/>
          <w:b/>
          <w:bCs w:val="0"/>
          <w:color w:val="auto"/>
          <w:szCs w:val="24"/>
        </w:rPr>
      </w:pPr>
      <w:bookmarkStart w:id="18" w:name="_Toc118972659"/>
      <w:r w:rsidRPr="008F006F">
        <w:rPr>
          <w:rFonts w:ascii="Arial" w:hAnsi="Arial" w:cs="Arial"/>
          <w:b/>
          <w:bCs w:val="0"/>
          <w:caps w:val="0"/>
          <w:color w:val="auto"/>
          <w:szCs w:val="24"/>
        </w:rPr>
        <w:t xml:space="preserve">Focus Area 2: Creating liveable </w:t>
      </w:r>
      <w:proofErr w:type="gramStart"/>
      <w:r w:rsidRPr="008F006F">
        <w:rPr>
          <w:rFonts w:ascii="Arial" w:hAnsi="Arial" w:cs="Arial"/>
          <w:b/>
          <w:bCs w:val="0"/>
          <w:caps w:val="0"/>
          <w:color w:val="auto"/>
          <w:szCs w:val="24"/>
        </w:rPr>
        <w:t>communities</w:t>
      </w:r>
      <w:bookmarkEnd w:id="18"/>
      <w:proofErr w:type="gramEnd"/>
    </w:p>
    <w:tbl>
      <w:tblPr>
        <w:tblStyle w:val="ARTDTable"/>
        <w:tblW w:w="0" w:type="auto"/>
        <w:tblLook w:val="04A0" w:firstRow="1" w:lastRow="0" w:firstColumn="1" w:lastColumn="0" w:noHBand="0" w:noVBand="1"/>
      </w:tblPr>
      <w:tblGrid>
        <w:gridCol w:w="8673"/>
      </w:tblGrid>
      <w:tr w:rsidR="008F006F" w:rsidRPr="008F006F" w14:paraId="5D144B4C" w14:textId="77777777" w:rsidTr="00E35DFB">
        <w:trPr>
          <w:cnfStyle w:val="100000000000" w:firstRow="1" w:lastRow="0" w:firstColumn="0" w:lastColumn="0" w:oddVBand="0" w:evenVBand="0" w:oddHBand="0" w:evenHBand="0" w:firstRowFirstColumn="0" w:firstRowLastColumn="0" w:lastRowFirstColumn="0" w:lastRowLastColumn="0"/>
        </w:trPr>
        <w:tc>
          <w:tcPr>
            <w:tcW w:w="8673" w:type="dxa"/>
            <w:shd w:val="clear" w:color="auto" w:fill="auto"/>
          </w:tcPr>
          <w:p w14:paraId="26F9ED60" w14:textId="71A5B2A7" w:rsidR="00614322" w:rsidRPr="008F006F" w:rsidRDefault="00614322" w:rsidP="001B7A77">
            <w:pPr>
              <w:pStyle w:val="Tablecolumnheading"/>
              <w:rPr>
                <w:rFonts w:ascii="Arial" w:hAnsi="Arial" w:cs="Arial"/>
                <w:color w:val="auto"/>
                <w:sz w:val="24"/>
                <w:szCs w:val="24"/>
              </w:rPr>
            </w:pPr>
            <w:r w:rsidRPr="008F006F">
              <w:rPr>
                <w:rFonts w:ascii="Arial" w:hAnsi="Arial" w:cs="Arial"/>
                <w:color w:val="auto"/>
                <w:sz w:val="24"/>
                <w:szCs w:val="24"/>
              </w:rPr>
              <w:t>Positive achievements</w:t>
            </w:r>
            <w:r w:rsidR="0071136A">
              <w:rPr>
                <w:rFonts w:ascii="Arial" w:hAnsi="Arial" w:cs="Arial"/>
                <w:color w:val="auto"/>
                <w:sz w:val="24"/>
                <w:szCs w:val="24"/>
              </w:rPr>
              <w:t>:</w:t>
            </w:r>
          </w:p>
        </w:tc>
      </w:tr>
      <w:tr w:rsidR="008F006F" w:rsidRPr="008F006F" w14:paraId="3E8A335C" w14:textId="77777777" w:rsidTr="001B7A77">
        <w:trPr>
          <w:cnfStyle w:val="000000100000" w:firstRow="0" w:lastRow="0" w:firstColumn="0" w:lastColumn="0" w:oddVBand="0" w:evenVBand="0" w:oddHBand="1" w:evenHBand="0" w:firstRowFirstColumn="0" w:firstRowLastColumn="0" w:lastRowFirstColumn="0" w:lastRowLastColumn="0"/>
        </w:trPr>
        <w:tc>
          <w:tcPr>
            <w:tcW w:w="8673" w:type="dxa"/>
          </w:tcPr>
          <w:p w14:paraId="6E999120" w14:textId="77777777" w:rsidR="00614322" w:rsidRPr="008F006F" w:rsidRDefault="00614322" w:rsidP="001B7A77">
            <w:pPr>
              <w:pStyle w:val="Tablebullet"/>
              <w:rPr>
                <w:rFonts w:ascii="Arial" w:hAnsi="Arial" w:cs="Arial"/>
                <w:sz w:val="24"/>
                <w:szCs w:val="24"/>
              </w:rPr>
            </w:pPr>
            <w:r w:rsidRPr="008F006F">
              <w:rPr>
                <w:rFonts w:ascii="Arial" w:hAnsi="Arial" w:cs="Arial"/>
                <w:sz w:val="24"/>
                <w:szCs w:val="24"/>
              </w:rPr>
              <w:t>In our community venues, we installed information display icons outlining the presence of amenities.</w:t>
            </w:r>
          </w:p>
          <w:p w14:paraId="146175C2" w14:textId="77777777" w:rsidR="00614322" w:rsidRPr="008F006F" w:rsidRDefault="00614322" w:rsidP="001B7A77">
            <w:pPr>
              <w:pStyle w:val="Tablebullet"/>
              <w:rPr>
                <w:rFonts w:ascii="Arial" w:hAnsi="Arial" w:cs="Arial"/>
                <w:sz w:val="24"/>
                <w:szCs w:val="24"/>
              </w:rPr>
            </w:pPr>
            <w:r w:rsidRPr="008F006F">
              <w:rPr>
                <w:rFonts w:ascii="Arial" w:hAnsi="Arial" w:cs="Arial"/>
                <w:sz w:val="24"/>
                <w:szCs w:val="24"/>
              </w:rPr>
              <w:t xml:space="preserve">Library staff delivered over 6,819 books and other resources to people in their homes during COVID-19 lockdowns. </w:t>
            </w:r>
          </w:p>
          <w:p w14:paraId="79EF5423" w14:textId="77777777" w:rsidR="00614322" w:rsidRPr="008F006F" w:rsidRDefault="00614322" w:rsidP="001B7A77">
            <w:pPr>
              <w:pStyle w:val="Tablebullet"/>
              <w:rPr>
                <w:rFonts w:ascii="Arial" w:hAnsi="Arial" w:cs="Arial"/>
                <w:sz w:val="24"/>
                <w:szCs w:val="24"/>
              </w:rPr>
            </w:pPr>
            <w:r w:rsidRPr="008F006F">
              <w:rPr>
                <w:rFonts w:ascii="Arial" w:hAnsi="Arial" w:cs="Arial"/>
                <w:sz w:val="24"/>
                <w:szCs w:val="24"/>
              </w:rPr>
              <w:t>New online events and Storytime have been made available to the community via social media, including the use of captions to assist people who have difficulties with audio.</w:t>
            </w:r>
          </w:p>
          <w:p w14:paraId="6D7BB98C" w14:textId="77777777" w:rsidR="00614322" w:rsidRPr="008F006F" w:rsidRDefault="00614322" w:rsidP="001B7A77">
            <w:pPr>
              <w:pStyle w:val="Tablebullet"/>
              <w:rPr>
                <w:rFonts w:ascii="Arial" w:hAnsi="Arial" w:cs="Arial"/>
                <w:sz w:val="24"/>
                <w:szCs w:val="24"/>
              </w:rPr>
            </w:pPr>
            <w:r w:rsidRPr="008F006F">
              <w:rPr>
                <w:rFonts w:ascii="Arial" w:hAnsi="Arial" w:cs="Arial"/>
                <w:sz w:val="24"/>
                <w:szCs w:val="24"/>
              </w:rPr>
              <w:t xml:space="preserve">Our inclusive play space at Waitara Park won the Play space award for projects over $0.5M in the 2020 regional NSW/ACT Parks &amp; Leisure Australia Awards of Excellence. It is a safe and accessible park providing fun play experiences for children of all ages and abilities – bringing the community together. </w:t>
            </w:r>
          </w:p>
        </w:tc>
      </w:tr>
    </w:tbl>
    <w:p w14:paraId="56E121DE" w14:textId="77777777" w:rsidR="00614322" w:rsidRPr="008F006F" w:rsidRDefault="00614322" w:rsidP="00614322">
      <w:pPr>
        <w:rPr>
          <w:rFonts w:ascii="Arial" w:hAnsi="Arial" w:cs="Arial"/>
          <w:sz w:val="24"/>
          <w:szCs w:val="24"/>
        </w:rPr>
      </w:pPr>
    </w:p>
    <w:p w14:paraId="3DB893C9" w14:textId="77777777" w:rsidR="008C3B9E" w:rsidRPr="008F006F" w:rsidRDefault="008C3B9E">
      <w:pPr>
        <w:spacing w:after="0" w:line="240" w:lineRule="auto"/>
        <w:rPr>
          <w:rFonts w:ascii="Arial" w:hAnsi="Arial" w:cs="Arial"/>
          <w:b/>
          <w:sz w:val="24"/>
          <w:szCs w:val="24"/>
        </w:rPr>
      </w:pPr>
      <w:r w:rsidRPr="008F006F">
        <w:rPr>
          <w:rFonts w:ascii="Arial" w:hAnsi="Arial" w:cs="Arial"/>
          <w:b/>
          <w:bCs/>
          <w:caps/>
          <w:szCs w:val="24"/>
        </w:rPr>
        <w:br w:type="page"/>
      </w:r>
    </w:p>
    <w:p w14:paraId="15DD2C80" w14:textId="62785743" w:rsidR="00614322" w:rsidRPr="008F006F" w:rsidRDefault="008C3B9E" w:rsidP="00614322">
      <w:pPr>
        <w:pStyle w:val="Heading3"/>
        <w:rPr>
          <w:rFonts w:ascii="Arial" w:eastAsia="Calibri" w:hAnsi="Arial" w:cs="Arial"/>
          <w:b/>
          <w:bCs w:val="0"/>
          <w:color w:val="auto"/>
          <w:szCs w:val="24"/>
        </w:rPr>
      </w:pPr>
      <w:bookmarkStart w:id="19" w:name="_Toc118972660"/>
      <w:r w:rsidRPr="008F006F">
        <w:rPr>
          <w:rFonts w:ascii="Arial" w:eastAsia="Calibri" w:hAnsi="Arial" w:cs="Arial"/>
          <w:b/>
          <w:bCs w:val="0"/>
          <w:caps w:val="0"/>
          <w:color w:val="auto"/>
          <w:szCs w:val="24"/>
        </w:rPr>
        <w:t xml:space="preserve">Focus Area </w:t>
      </w:r>
      <w:r w:rsidR="00614322" w:rsidRPr="008F006F">
        <w:rPr>
          <w:rFonts w:ascii="Arial" w:eastAsia="Calibri" w:hAnsi="Arial" w:cs="Arial"/>
          <w:b/>
          <w:bCs w:val="0"/>
          <w:color w:val="auto"/>
          <w:szCs w:val="24"/>
        </w:rPr>
        <w:t>3:</w:t>
      </w:r>
      <w:r w:rsidR="00614322" w:rsidRPr="008F006F">
        <w:rPr>
          <w:rFonts w:ascii="Arial" w:hAnsi="Arial" w:cs="Arial"/>
          <w:b/>
          <w:bCs w:val="0"/>
          <w:color w:val="auto"/>
          <w:szCs w:val="24"/>
        </w:rPr>
        <w:t xml:space="preserve"> </w:t>
      </w:r>
      <w:r w:rsidRPr="008F006F">
        <w:rPr>
          <w:rFonts w:ascii="Arial" w:eastAsia="Calibri" w:hAnsi="Arial" w:cs="Arial"/>
          <w:b/>
          <w:bCs w:val="0"/>
          <w:caps w:val="0"/>
          <w:color w:val="auto"/>
          <w:szCs w:val="24"/>
        </w:rPr>
        <w:t xml:space="preserve">Supporting access to meaningful </w:t>
      </w:r>
      <w:proofErr w:type="gramStart"/>
      <w:r w:rsidRPr="008F006F">
        <w:rPr>
          <w:rFonts w:ascii="Arial" w:eastAsia="Calibri" w:hAnsi="Arial" w:cs="Arial"/>
          <w:b/>
          <w:bCs w:val="0"/>
          <w:caps w:val="0"/>
          <w:color w:val="auto"/>
          <w:szCs w:val="24"/>
        </w:rPr>
        <w:t>employment</w:t>
      </w:r>
      <w:bookmarkEnd w:id="19"/>
      <w:proofErr w:type="gramEnd"/>
    </w:p>
    <w:tbl>
      <w:tblPr>
        <w:tblStyle w:val="ARTDTable"/>
        <w:tblW w:w="0" w:type="auto"/>
        <w:tblLook w:val="04A0" w:firstRow="1" w:lastRow="0" w:firstColumn="1" w:lastColumn="0" w:noHBand="0" w:noVBand="1"/>
      </w:tblPr>
      <w:tblGrid>
        <w:gridCol w:w="8853"/>
      </w:tblGrid>
      <w:tr w:rsidR="008F006F" w:rsidRPr="008F006F" w14:paraId="796D5032" w14:textId="77777777" w:rsidTr="00E35DFB">
        <w:trPr>
          <w:cnfStyle w:val="100000000000" w:firstRow="1" w:lastRow="0" w:firstColumn="0" w:lastColumn="0" w:oddVBand="0" w:evenVBand="0" w:oddHBand="0" w:evenHBand="0" w:firstRowFirstColumn="0" w:firstRowLastColumn="0" w:lastRowFirstColumn="0" w:lastRowLastColumn="0"/>
        </w:trPr>
        <w:tc>
          <w:tcPr>
            <w:tcW w:w="8853" w:type="dxa"/>
            <w:shd w:val="clear" w:color="auto" w:fill="auto"/>
          </w:tcPr>
          <w:p w14:paraId="6100DEB9" w14:textId="76B6572D" w:rsidR="00614322" w:rsidRPr="008F006F" w:rsidRDefault="00614322" w:rsidP="001B7A77">
            <w:pPr>
              <w:pStyle w:val="Tablecolumnheading"/>
              <w:rPr>
                <w:rFonts w:ascii="Arial" w:hAnsi="Arial" w:cs="Arial"/>
                <w:color w:val="auto"/>
                <w:sz w:val="24"/>
                <w:szCs w:val="24"/>
              </w:rPr>
            </w:pPr>
            <w:r w:rsidRPr="008F006F">
              <w:rPr>
                <w:rFonts w:ascii="Arial" w:hAnsi="Arial" w:cs="Arial"/>
                <w:color w:val="auto"/>
                <w:sz w:val="24"/>
                <w:szCs w:val="24"/>
              </w:rPr>
              <w:t>Positive achievements</w:t>
            </w:r>
            <w:r w:rsidR="0071136A">
              <w:rPr>
                <w:rFonts w:ascii="Arial" w:hAnsi="Arial" w:cs="Arial"/>
                <w:color w:val="auto"/>
                <w:sz w:val="24"/>
                <w:szCs w:val="24"/>
              </w:rPr>
              <w:t>:</w:t>
            </w:r>
          </w:p>
        </w:tc>
      </w:tr>
      <w:tr w:rsidR="008F006F" w:rsidRPr="008F006F" w14:paraId="36A60396" w14:textId="77777777" w:rsidTr="001B7A77">
        <w:trPr>
          <w:cnfStyle w:val="000000100000" w:firstRow="0" w:lastRow="0" w:firstColumn="0" w:lastColumn="0" w:oddVBand="0" w:evenVBand="0" w:oddHBand="1" w:evenHBand="0" w:firstRowFirstColumn="0" w:firstRowLastColumn="0" w:lastRowFirstColumn="0" w:lastRowLastColumn="0"/>
        </w:trPr>
        <w:tc>
          <w:tcPr>
            <w:tcW w:w="8853" w:type="dxa"/>
          </w:tcPr>
          <w:p w14:paraId="71AA8B11" w14:textId="77777777" w:rsidR="00614322" w:rsidRPr="008F006F" w:rsidRDefault="00614322" w:rsidP="001B7A77">
            <w:pPr>
              <w:pStyle w:val="ListParagraph"/>
              <w:numPr>
                <w:ilvl w:val="0"/>
                <w:numId w:val="28"/>
              </w:numPr>
              <w:rPr>
                <w:rFonts w:ascii="Arial" w:hAnsi="Arial" w:cs="Arial"/>
                <w:sz w:val="24"/>
                <w:szCs w:val="24"/>
              </w:rPr>
            </w:pPr>
            <w:r w:rsidRPr="008F006F">
              <w:rPr>
                <w:rFonts w:ascii="Arial" w:hAnsi="Arial" w:cs="Arial"/>
                <w:sz w:val="24"/>
                <w:szCs w:val="24"/>
              </w:rPr>
              <w:t>We have provided casual employment for people with disabilities through arrangements with Disability Employment Program Provider, Nova Employment.</w:t>
            </w:r>
          </w:p>
        </w:tc>
      </w:tr>
    </w:tbl>
    <w:p w14:paraId="19E46770" w14:textId="77777777" w:rsidR="00614322" w:rsidRPr="008F006F" w:rsidRDefault="00614322" w:rsidP="00614322">
      <w:pPr>
        <w:rPr>
          <w:rFonts w:ascii="Arial" w:hAnsi="Arial" w:cs="Arial"/>
          <w:sz w:val="24"/>
          <w:szCs w:val="24"/>
        </w:rPr>
      </w:pPr>
    </w:p>
    <w:p w14:paraId="6A60F446" w14:textId="5F2A6AC1" w:rsidR="00614322" w:rsidRPr="008F006F" w:rsidRDefault="008C3B9E" w:rsidP="00614322">
      <w:pPr>
        <w:pStyle w:val="Heading3"/>
        <w:rPr>
          <w:rFonts w:ascii="Arial" w:eastAsia="Calibri" w:hAnsi="Arial" w:cs="Arial"/>
          <w:b/>
          <w:bCs w:val="0"/>
          <w:color w:val="auto"/>
          <w:szCs w:val="24"/>
        </w:rPr>
      </w:pPr>
      <w:bookmarkStart w:id="20" w:name="_Toc118972661"/>
      <w:r w:rsidRPr="008F006F">
        <w:rPr>
          <w:rFonts w:ascii="Arial" w:eastAsia="Calibri" w:hAnsi="Arial" w:cs="Arial"/>
          <w:b/>
          <w:bCs w:val="0"/>
          <w:caps w:val="0"/>
          <w:color w:val="auto"/>
          <w:szCs w:val="24"/>
        </w:rPr>
        <w:t xml:space="preserve">Focus Area </w:t>
      </w:r>
      <w:r w:rsidR="00614322" w:rsidRPr="008F006F">
        <w:rPr>
          <w:rFonts w:ascii="Arial" w:eastAsia="Calibri" w:hAnsi="Arial" w:cs="Arial"/>
          <w:b/>
          <w:bCs w:val="0"/>
          <w:color w:val="auto"/>
          <w:szCs w:val="24"/>
        </w:rPr>
        <w:t>4:</w:t>
      </w:r>
      <w:r w:rsidR="00614322" w:rsidRPr="008F006F">
        <w:rPr>
          <w:rFonts w:ascii="Arial" w:hAnsi="Arial" w:cs="Arial"/>
          <w:b/>
          <w:bCs w:val="0"/>
          <w:color w:val="auto"/>
          <w:szCs w:val="24"/>
          <w:lang w:val="en-US"/>
        </w:rPr>
        <w:t xml:space="preserve"> </w:t>
      </w:r>
      <w:r w:rsidRPr="008F006F">
        <w:rPr>
          <w:rFonts w:ascii="Arial" w:eastAsia="Calibri" w:hAnsi="Arial" w:cs="Arial"/>
          <w:b/>
          <w:bCs w:val="0"/>
          <w:caps w:val="0"/>
          <w:color w:val="auto"/>
          <w:szCs w:val="24"/>
        </w:rPr>
        <w:t xml:space="preserve">Improving access to mainstream services through better systems and </w:t>
      </w:r>
      <w:proofErr w:type="gramStart"/>
      <w:r w:rsidRPr="008F006F">
        <w:rPr>
          <w:rFonts w:ascii="Arial" w:eastAsia="Calibri" w:hAnsi="Arial" w:cs="Arial"/>
          <w:b/>
          <w:bCs w:val="0"/>
          <w:caps w:val="0"/>
          <w:color w:val="auto"/>
          <w:szCs w:val="24"/>
        </w:rPr>
        <w:t>processes</w:t>
      </w:r>
      <w:bookmarkEnd w:id="20"/>
      <w:proofErr w:type="gramEnd"/>
    </w:p>
    <w:tbl>
      <w:tblPr>
        <w:tblStyle w:val="ARTDTable"/>
        <w:tblW w:w="0" w:type="auto"/>
        <w:tblLook w:val="04A0" w:firstRow="1" w:lastRow="0" w:firstColumn="1" w:lastColumn="0" w:noHBand="0" w:noVBand="1"/>
      </w:tblPr>
      <w:tblGrid>
        <w:gridCol w:w="8763"/>
      </w:tblGrid>
      <w:tr w:rsidR="008F006F" w:rsidRPr="008F006F" w14:paraId="130C71B8" w14:textId="77777777" w:rsidTr="00866648">
        <w:trPr>
          <w:cnfStyle w:val="100000000000" w:firstRow="1" w:lastRow="0" w:firstColumn="0" w:lastColumn="0" w:oddVBand="0" w:evenVBand="0" w:oddHBand="0" w:evenHBand="0" w:firstRowFirstColumn="0" w:firstRowLastColumn="0" w:lastRowFirstColumn="0" w:lastRowLastColumn="0"/>
        </w:trPr>
        <w:tc>
          <w:tcPr>
            <w:tcW w:w="8763" w:type="dxa"/>
            <w:shd w:val="clear" w:color="auto" w:fill="auto"/>
          </w:tcPr>
          <w:p w14:paraId="2488114D" w14:textId="09E633D9" w:rsidR="00614322" w:rsidRPr="008F006F" w:rsidRDefault="00614322" w:rsidP="001B7A77">
            <w:pPr>
              <w:pStyle w:val="Tablecolumnheading"/>
              <w:rPr>
                <w:rFonts w:ascii="Arial" w:hAnsi="Arial" w:cs="Arial"/>
                <w:color w:val="auto"/>
                <w:sz w:val="24"/>
                <w:szCs w:val="24"/>
              </w:rPr>
            </w:pPr>
            <w:r w:rsidRPr="00866648">
              <w:rPr>
                <w:rFonts w:ascii="Arial" w:hAnsi="Arial" w:cs="Arial"/>
                <w:color w:val="auto"/>
                <w:sz w:val="24"/>
                <w:szCs w:val="24"/>
              </w:rPr>
              <w:t>Positive achievements</w:t>
            </w:r>
            <w:r w:rsidR="0071136A">
              <w:rPr>
                <w:rFonts w:ascii="Arial" w:hAnsi="Arial" w:cs="Arial"/>
                <w:color w:val="auto"/>
                <w:sz w:val="24"/>
                <w:szCs w:val="24"/>
              </w:rPr>
              <w:t>:</w:t>
            </w:r>
          </w:p>
        </w:tc>
      </w:tr>
      <w:tr w:rsidR="008F006F" w:rsidRPr="008F006F" w14:paraId="49488B84" w14:textId="77777777" w:rsidTr="001B7A77">
        <w:trPr>
          <w:cnfStyle w:val="000000100000" w:firstRow="0" w:lastRow="0" w:firstColumn="0" w:lastColumn="0" w:oddVBand="0" w:evenVBand="0" w:oddHBand="1" w:evenHBand="0" w:firstRowFirstColumn="0" w:firstRowLastColumn="0" w:lastRowFirstColumn="0" w:lastRowLastColumn="0"/>
        </w:trPr>
        <w:tc>
          <w:tcPr>
            <w:tcW w:w="8763" w:type="dxa"/>
          </w:tcPr>
          <w:p w14:paraId="5F7362E7" w14:textId="77777777" w:rsidR="00614322" w:rsidRPr="008F006F" w:rsidRDefault="00614322" w:rsidP="001B7A77">
            <w:pPr>
              <w:pStyle w:val="ListParagraph"/>
              <w:numPr>
                <w:ilvl w:val="0"/>
                <w:numId w:val="28"/>
              </w:numPr>
              <w:rPr>
                <w:rFonts w:ascii="Arial" w:hAnsi="Arial" w:cs="Arial"/>
                <w:sz w:val="24"/>
                <w:szCs w:val="24"/>
                <w:lang w:val="en-US"/>
              </w:rPr>
            </w:pPr>
            <w:r w:rsidRPr="008F006F">
              <w:rPr>
                <w:rFonts w:ascii="Arial" w:hAnsi="Arial" w:cs="Arial"/>
                <w:sz w:val="24"/>
                <w:szCs w:val="24"/>
              </w:rPr>
              <w:t>We continue to provide accessible information during COVID-19 through information webinars, which included online Storytime, information for seniors and the CALD community, and learn to drive programs.</w:t>
            </w:r>
          </w:p>
          <w:p w14:paraId="68A6278F" w14:textId="77777777" w:rsidR="00614322" w:rsidRPr="008F006F" w:rsidRDefault="00614322" w:rsidP="001B7A77">
            <w:pPr>
              <w:pStyle w:val="ListParagraph"/>
              <w:numPr>
                <w:ilvl w:val="0"/>
                <w:numId w:val="28"/>
              </w:numPr>
              <w:rPr>
                <w:rFonts w:ascii="Arial" w:hAnsi="Arial" w:cs="Arial"/>
                <w:sz w:val="24"/>
                <w:szCs w:val="24"/>
                <w:lang w:val="en-US"/>
              </w:rPr>
            </w:pPr>
            <w:r w:rsidRPr="008F006F">
              <w:rPr>
                <w:rFonts w:ascii="Arial" w:hAnsi="Arial" w:cs="Arial"/>
                <w:sz w:val="24"/>
                <w:szCs w:val="24"/>
              </w:rPr>
              <w:t xml:space="preserve">We regularly review Council sites (twelve monthly or sooner if required) to ensure their compliance with the tenets of Australian Standard AS3745-2010 – Planning for Emergency </w:t>
            </w:r>
            <w:proofErr w:type="gramStart"/>
            <w:r w:rsidRPr="008F006F">
              <w:rPr>
                <w:rFonts w:ascii="Arial" w:hAnsi="Arial" w:cs="Arial"/>
                <w:sz w:val="24"/>
                <w:szCs w:val="24"/>
              </w:rPr>
              <w:t>In</w:t>
            </w:r>
            <w:proofErr w:type="gramEnd"/>
            <w:r w:rsidRPr="008F006F">
              <w:rPr>
                <w:rFonts w:ascii="Arial" w:hAnsi="Arial" w:cs="Arial"/>
                <w:sz w:val="24"/>
                <w:szCs w:val="24"/>
              </w:rPr>
              <w:t xml:space="preserve"> Facilities.</w:t>
            </w:r>
          </w:p>
        </w:tc>
      </w:tr>
    </w:tbl>
    <w:p w14:paraId="628BE76F" w14:textId="77777777" w:rsidR="00E35DFB" w:rsidRDefault="00E35DFB">
      <w:pPr>
        <w:spacing w:after="0" w:line="240" w:lineRule="auto"/>
        <w:rPr>
          <w:rFonts w:ascii="Arial" w:eastAsia="Times New Roman" w:hAnsi="Arial" w:cs="Arial"/>
          <w:b/>
          <w:sz w:val="28"/>
          <w:szCs w:val="28"/>
        </w:rPr>
      </w:pPr>
      <w:r>
        <w:rPr>
          <w:rFonts w:ascii="Arial" w:hAnsi="Arial" w:cs="Arial"/>
          <w:b/>
          <w:bCs/>
          <w:caps/>
          <w:szCs w:val="28"/>
        </w:rPr>
        <w:br w:type="page"/>
      </w:r>
    </w:p>
    <w:p w14:paraId="19F04F66" w14:textId="11F0EB9F" w:rsidR="00614322" w:rsidRPr="008F006F" w:rsidRDefault="008C3B9E" w:rsidP="00614322">
      <w:pPr>
        <w:pStyle w:val="Heading2"/>
        <w:rPr>
          <w:rFonts w:ascii="Arial" w:hAnsi="Arial" w:cs="Arial"/>
          <w:b/>
          <w:bCs w:val="0"/>
          <w:color w:val="auto"/>
          <w:szCs w:val="28"/>
        </w:rPr>
      </w:pPr>
      <w:bookmarkStart w:id="21" w:name="_Toc118972662"/>
      <w:r w:rsidRPr="008F006F">
        <w:rPr>
          <w:rFonts w:ascii="Arial" w:hAnsi="Arial" w:cs="Arial"/>
          <w:b/>
          <w:bCs w:val="0"/>
          <w:caps w:val="0"/>
          <w:color w:val="auto"/>
          <w:szCs w:val="28"/>
        </w:rPr>
        <w:t>What we still need to do</w:t>
      </w:r>
      <w:bookmarkEnd w:id="21"/>
    </w:p>
    <w:p w14:paraId="5441CB40" w14:textId="67601E25" w:rsidR="00614322" w:rsidRPr="008F006F" w:rsidRDefault="008C3B9E" w:rsidP="00614322">
      <w:pPr>
        <w:pStyle w:val="Heading3"/>
        <w:rPr>
          <w:rFonts w:ascii="Arial" w:eastAsia="Calibri" w:hAnsi="Arial" w:cs="Arial"/>
          <w:b/>
          <w:bCs w:val="0"/>
          <w:color w:val="auto"/>
          <w:szCs w:val="24"/>
        </w:rPr>
      </w:pPr>
      <w:bookmarkStart w:id="22" w:name="_Toc118972663"/>
      <w:r w:rsidRPr="008F006F">
        <w:rPr>
          <w:rFonts w:ascii="Arial" w:eastAsia="Calibri" w:hAnsi="Arial" w:cs="Arial"/>
          <w:b/>
          <w:bCs w:val="0"/>
          <w:caps w:val="0"/>
          <w:color w:val="auto"/>
          <w:szCs w:val="24"/>
        </w:rPr>
        <w:t xml:space="preserve">Focus Area 1: Developing positive community attitudes and </w:t>
      </w:r>
      <w:proofErr w:type="gramStart"/>
      <w:r w:rsidRPr="008F006F">
        <w:rPr>
          <w:rFonts w:ascii="Arial" w:eastAsia="Calibri" w:hAnsi="Arial" w:cs="Arial"/>
          <w:b/>
          <w:bCs w:val="0"/>
          <w:caps w:val="0"/>
          <w:color w:val="auto"/>
          <w:szCs w:val="24"/>
        </w:rPr>
        <w:t>behaviours</w:t>
      </w:r>
      <w:bookmarkEnd w:id="22"/>
      <w:proofErr w:type="gramEnd"/>
      <w:r w:rsidRPr="008F006F">
        <w:rPr>
          <w:rFonts w:ascii="Arial" w:eastAsia="Calibri" w:hAnsi="Arial" w:cs="Arial"/>
          <w:b/>
          <w:bCs w:val="0"/>
          <w:caps w:val="0"/>
          <w:color w:val="auto"/>
          <w:szCs w:val="24"/>
        </w:rPr>
        <w:t xml:space="preserve"> </w:t>
      </w:r>
    </w:p>
    <w:tbl>
      <w:tblPr>
        <w:tblStyle w:val="ARTDTable"/>
        <w:tblW w:w="0" w:type="auto"/>
        <w:tblLook w:val="04A0" w:firstRow="1" w:lastRow="0" w:firstColumn="1" w:lastColumn="0" w:noHBand="0" w:noVBand="1"/>
      </w:tblPr>
      <w:tblGrid>
        <w:gridCol w:w="8763"/>
      </w:tblGrid>
      <w:tr w:rsidR="008F006F" w:rsidRPr="008F006F" w14:paraId="78286125" w14:textId="77777777" w:rsidTr="00866648">
        <w:trPr>
          <w:cnfStyle w:val="100000000000" w:firstRow="1" w:lastRow="0" w:firstColumn="0" w:lastColumn="0" w:oddVBand="0" w:evenVBand="0" w:oddHBand="0" w:evenHBand="0" w:firstRowFirstColumn="0" w:firstRowLastColumn="0" w:lastRowFirstColumn="0" w:lastRowLastColumn="0"/>
          <w:trHeight w:val="333"/>
        </w:trPr>
        <w:tc>
          <w:tcPr>
            <w:tcW w:w="8763" w:type="dxa"/>
            <w:shd w:val="clear" w:color="auto" w:fill="auto"/>
          </w:tcPr>
          <w:p w14:paraId="7B1F3B06" w14:textId="77777777" w:rsidR="00614322" w:rsidRPr="008F006F" w:rsidRDefault="00614322" w:rsidP="001B7A77">
            <w:pPr>
              <w:pStyle w:val="Tablecolumnheading"/>
              <w:rPr>
                <w:rFonts w:ascii="Arial" w:hAnsi="Arial" w:cs="Arial"/>
                <w:color w:val="auto"/>
                <w:sz w:val="24"/>
                <w:szCs w:val="24"/>
              </w:rPr>
            </w:pPr>
            <w:r w:rsidRPr="008F006F">
              <w:rPr>
                <w:rFonts w:ascii="Arial" w:hAnsi="Arial" w:cs="Arial"/>
                <w:color w:val="auto"/>
                <w:sz w:val="24"/>
                <w:szCs w:val="24"/>
              </w:rPr>
              <w:t xml:space="preserve">Remaining actions: </w:t>
            </w:r>
          </w:p>
        </w:tc>
      </w:tr>
      <w:tr w:rsidR="008F006F" w:rsidRPr="008F006F" w14:paraId="33D5E1BB" w14:textId="77777777" w:rsidTr="001B7A77">
        <w:trPr>
          <w:cnfStyle w:val="000000100000" w:firstRow="0" w:lastRow="0" w:firstColumn="0" w:lastColumn="0" w:oddVBand="0" w:evenVBand="0" w:oddHBand="1" w:evenHBand="0" w:firstRowFirstColumn="0" w:firstRowLastColumn="0" w:lastRowFirstColumn="0" w:lastRowLastColumn="0"/>
          <w:trHeight w:val="368"/>
        </w:trPr>
        <w:tc>
          <w:tcPr>
            <w:tcW w:w="0" w:type="dxa"/>
          </w:tcPr>
          <w:p w14:paraId="4023ADF8" w14:textId="3EE9253C" w:rsidR="00614322" w:rsidRPr="008F006F" w:rsidRDefault="00614322" w:rsidP="001B7A77">
            <w:pPr>
              <w:pStyle w:val="Tablebullet"/>
              <w:rPr>
                <w:rFonts w:ascii="Arial" w:hAnsi="Arial" w:cs="Arial"/>
                <w:sz w:val="24"/>
                <w:szCs w:val="24"/>
              </w:rPr>
            </w:pPr>
            <w:r w:rsidRPr="008F006F">
              <w:rPr>
                <w:rFonts w:ascii="Arial" w:hAnsi="Arial" w:cs="Arial"/>
                <w:sz w:val="24"/>
                <w:szCs w:val="24"/>
              </w:rPr>
              <w:t xml:space="preserve">Develop an </w:t>
            </w:r>
            <w:r w:rsidR="0003314F" w:rsidRPr="008F006F">
              <w:rPr>
                <w:rFonts w:ascii="Arial" w:hAnsi="Arial" w:cs="Arial"/>
                <w:sz w:val="24"/>
                <w:szCs w:val="24"/>
              </w:rPr>
              <w:t>i</w:t>
            </w:r>
            <w:r w:rsidRPr="008F006F">
              <w:rPr>
                <w:rFonts w:ascii="Arial" w:hAnsi="Arial" w:cs="Arial"/>
                <w:sz w:val="24"/>
                <w:szCs w:val="24"/>
              </w:rPr>
              <w:t>nclusive Communications Strategy.</w:t>
            </w:r>
          </w:p>
        </w:tc>
      </w:tr>
    </w:tbl>
    <w:p w14:paraId="2F418638" w14:textId="6445E1C1" w:rsidR="00614322" w:rsidRPr="008F006F" w:rsidRDefault="0003314F" w:rsidP="00614322">
      <w:pPr>
        <w:pStyle w:val="Heading3"/>
        <w:rPr>
          <w:rFonts w:ascii="Arial" w:hAnsi="Arial" w:cs="Arial"/>
          <w:b/>
          <w:bCs w:val="0"/>
          <w:color w:val="auto"/>
          <w:szCs w:val="24"/>
        </w:rPr>
      </w:pPr>
      <w:bookmarkStart w:id="23" w:name="_Toc118972664"/>
      <w:r w:rsidRPr="008F006F">
        <w:rPr>
          <w:rFonts w:ascii="Arial" w:hAnsi="Arial" w:cs="Arial"/>
          <w:b/>
          <w:bCs w:val="0"/>
          <w:caps w:val="0"/>
          <w:color w:val="auto"/>
          <w:szCs w:val="24"/>
        </w:rPr>
        <w:t xml:space="preserve">Focus Area 2: Creating liveable </w:t>
      </w:r>
      <w:proofErr w:type="gramStart"/>
      <w:r w:rsidRPr="008F006F">
        <w:rPr>
          <w:rFonts w:ascii="Arial" w:hAnsi="Arial" w:cs="Arial"/>
          <w:b/>
          <w:bCs w:val="0"/>
          <w:caps w:val="0"/>
          <w:color w:val="auto"/>
          <w:szCs w:val="24"/>
        </w:rPr>
        <w:t>communities</w:t>
      </w:r>
      <w:bookmarkEnd w:id="23"/>
      <w:proofErr w:type="gramEnd"/>
      <w:r w:rsidRPr="008F006F">
        <w:rPr>
          <w:rFonts w:ascii="Arial" w:hAnsi="Arial" w:cs="Arial"/>
          <w:b/>
          <w:bCs w:val="0"/>
          <w:caps w:val="0"/>
          <w:color w:val="auto"/>
          <w:szCs w:val="24"/>
        </w:rPr>
        <w:t xml:space="preserve"> </w:t>
      </w:r>
    </w:p>
    <w:tbl>
      <w:tblPr>
        <w:tblStyle w:val="ARTDTable"/>
        <w:tblW w:w="0" w:type="auto"/>
        <w:tblLook w:val="04A0" w:firstRow="1" w:lastRow="0" w:firstColumn="1" w:lastColumn="0" w:noHBand="0" w:noVBand="1"/>
      </w:tblPr>
      <w:tblGrid>
        <w:gridCol w:w="8673"/>
      </w:tblGrid>
      <w:tr w:rsidR="008F006F" w:rsidRPr="008F006F" w14:paraId="0E065140" w14:textId="77777777" w:rsidTr="00866648">
        <w:trPr>
          <w:cnfStyle w:val="100000000000" w:firstRow="1" w:lastRow="0" w:firstColumn="0" w:lastColumn="0" w:oddVBand="0" w:evenVBand="0" w:oddHBand="0" w:evenHBand="0" w:firstRowFirstColumn="0" w:firstRowLastColumn="0" w:lastRowFirstColumn="0" w:lastRowLastColumn="0"/>
        </w:trPr>
        <w:tc>
          <w:tcPr>
            <w:tcW w:w="8673" w:type="dxa"/>
            <w:shd w:val="clear" w:color="auto" w:fill="auto"/>
          </w:tcPr>
          <w:p w14:paraId="7FC6F086" w14:textId="5EC7E908" w:rsidR="00614322" w:rsidRPr="008F006F" w:rsidRDefault="00614322" w:rsidP="001B7A77">
            <w:pPr>
              <w:pStyle w:val="Tablecolumnheading"/>
              <w:rPr>
                <w:rFonts w:ascii="Arial" w:hAnsi="Arial" w:cs="Arial"/>
                <w:color w:val="auto"/>
                <w:sz w:val="24"/>
                <w:szCs w:val="24"/>
              </w:rPr>
            </w:pPr>
            <w:r w:rsidRPr="008F006F">
              <w:rPr>
                <w:rFonts w:ascii="Arial" w:hAnsi="Arial" w:cs="Arial"/>
                <w:color w:val="auto"/>
                <w:sz w:val="24"/>
                <w:szCs w:val="24"/>
              </w:rPr>
              <w:t>Remaining actions</w:t>
            </w:r>
            <w:r w:rsidR="0003314F" w:rsidRPr="008F006F">
              <w:rPr>
                <w:rFonts w:ascii="Arial" w:hAnsi="Arial" w:cs="Arial"/>
                <w:color w:val="auto"/>
                <w:sz w:val="24"/>
                <w:szCs w:val="24"/>
              </w:rPr>
              <w:t>:</w:t>
            </w:r>
          </w:p>
        </w:tc>
      </w:tr>
      <w:tr w:rsidR="008F006F" w:rsidRPr="008F006F" w14:paraId="5144D1CB" w14:textId="77777777" w:rsidTr="001B7A77">
        <w:trPr>
          <w:cnfStyle w:val="000000100000" w:firstRow="0" w:lastRow="0" w:firstColumn="0" w:lastColumn="0" w:oddVBand="0" w:evenVBand="0" w:oddHBand="1" w:evenHBand="0" w:firstRowFirstColumn="0" w:firstRowLastColumn="0" w:lastRowFirstColumn="0" w:lastRowLastColumn="0"/>
        </w:trPr>
        <w:tc>
          <w:tcPr>
            <w:tcW w:w="8673" w:type="dxa"/>
          </w:tcPr>
          <w:p w14:paraId="2367AE70" w14:textId="77777777" w:rsidR="00614322" w:rsidRPr="008F006F" w:rsidRDefault="00614322" w:rsidP="001B7A77">
            <w:pPr>
              <w:pStyle w:val="Tablebullet"/>
              <w:rPr>
                <w:rFonts w:ascii="Arial" w:hAnsi="Arial" w:cs="Arial"/>
                <w:b/>
                <w:bCs/>
                <w:sz w:val="24"/>
                <w:szCs w:val="24"/>
              </w:rPr>
            </w:pPr>
            <w:r w:rsidRPr="008F006F">
              <w:rPr>
                <w:rFonts w:ascii="Arial" w:hAnsi="Arial" w:cs="Arial"/>
                <w:sz w:val="24"/>
                <w:szCs w:val="24"/>
              </w:rPr>
              <w:t>Incorporate the location of specific information about footpaths, kerb ramps, and crossings, provided by DIAP respondents, into the proposed Pedestrian Access and Mobility Plan (PAMP).</w:t>
            </w:r>
          </w:p>
          <w:p w14:paraId="5B9BBC47" w14:textId="77777777" w:rsidR="00614322" w:rsidRPr="008F006F" w:rsidRDefault="00614322" w:rsidP="001B7A77">
            <w:pPr>
              <w:pStyle w:val="Tablebullet"/>
              <w:rPr>
                <w:rFonts w:ascii="Arial" w:hAnsi="Arial" w:cs="Arial"/>
                <w:sz w:val="24"/>
                <w:szCs w:val="24"/>
              </w:rPr>
            </w:pPr>
            <w:r w:rsidRPr="008F006F">
              <w:rPr>
                <w:rFonts w:ascii="Arial" w:hAnsi="Arial" w:cs="Arial"/>
                <w:sz w:val="24"/>
                <w:szCs w:val="24"/>
              </w:rPr>
              <w:t xml:space="preserve">Update the Public Domain Guidelines to incorporate feedback from people with disability on improving accessibility and connections to centres, </w:t>
            </w:r>
            <w:proofErr w:type="gramStart"/>
            <w:r w:rsidRPr="008F006F">
              <w:rPr>
                <w:rFonts w:ascii="Arial" w:hAnsi="Arial" w:cs="Arial"/>
                <w:sz w:val="24"/>
                <w:szCs w:val="24"/>
              </w:rPr>
              <w:t>transport</w:t>
            </w:r>
            <w:proofErr w:type="gramEnd"/>
            <w:r w:rsidRPr="008F006F">
              <w:rPr>
                <w:rFonts w:ascii="Arial" w:hAnsi="Arial" w:cs="Arial"/>
                <w:sz w:val="24"/>
                <w:szCs w:val="24"/>
              </w:rPr>
              <w:t xml:space="preserve"> and open spaces.</w:t>
            </w:r>
          </w:p>
          <w:p w14:paraId="0092D57A" w14:textId="77777777" w:rsidR="00614322" w:rsidRPr="008F006F" w:rsidRDefault="00614322" w:rsidP="001B7A77">
            <w:pPr>
              <w:pStyle w:val="Tablebullet"/>
              <w:rPr>
                <w:rFonts w:ascii="Arial" w:hAnsi="Arial" w:cs="Arial"/>
                <w:sz w:val="24"/>
                <w:szCs w:val="24"/>
              </w:rPr>
            </w:pPr>
            <w:r w:rsidRPr="008F006F">
              <w:rPr>
                <w:rFonts w:ascii="Arial" w:hAnsi="Arial" w:cs="Arial"/>
                <w:sz w:val="24"/>
                <w:szCs w:val="24"/>
              </w:rPr>
              <w:t>Increase the availability of mobility parking (complying with AS 2890) across the Shire.</w:t>
            </w:r>
          </w:p>
          <w:p w14:paraId="1C144918" w14:textId="77777777" w:rsidR="00614322" w:rsidRPr="008F006F" w:rsidRDefault="00614322" w:rsidP="001B7A77">
            <w:pPr>
              <w:pStyle w:val="Tablebullet"/>
              <w:numPr>
                <w:ilvl w:val="0"/>
                <w:numId w:val="0"/>
              </w:numPr>
              <w:rPr>
                <w:rFonts w:ascii="Arial" w:hAnsi="Arial" w:cs="Arial"/>
                <w:sz w:val="24"/>
                <w:szCs w:val="24"/>
              </w:rPr>
            </w:pPr>
          </w:p>
        </w:tc>
      </w:tr>
    </w:tbl>
    <w:p w14:paraId="5831474D" w14:textId="71958B7C" w:rsidR="00614322" w:rsidRDefault="00614322" w:rsidP="00614322">
      <w:pPr>
        <w:rPr>
          <w:rFonts w:ascii="Arial" w:hAnsi="Arial" w:cs="Arial"/>
          <w:sz w:val="24"/>
          <w:szCs w:val="24"/>
        </w:rPr>
      </w:pPr>
    </w:p>
    <w:p w14:paraId="11150411" w14:textId="77777777" w:rsidR="00866648" w:rsidRPr="008F006F" w:rsidRDefault="00866648" w:rsidP="00614322">
      <w:pPr>
        <w:rPr>
          <w:rFonts w:ascii="Arial" w:hAnsi="Arial" w:cs="Arial"/>
          <w:sz w:val="24"/>
          <w:szCs w:val="24"/>
        </w:rPr>
      </w:pPr>
    </w:p>
    <w:p w14:paraId="7589425D" w14:textId="6A43E67A" w:rsidR="00614322" w:rsidRPr="008F006F" w:rsidRDefault="0003314F" w:rsidP="00614322">
      <w:pPr>
        <w:pStyle w:val="Heading3"/>
        <w:rPr>
          <w:rFonts w:ascii="Arial" w:eastAsia="Calibri" w:hAnsi="Arial" w:cs="Arial"/>
          <w:b/>
          <w:bCs w:val="0"/>
          <w:color w:val="auto"/>
          <w:sz w:val="28"/>
          <w:szCs w:val="28"/>
        </w:rPr>
      </w:pPr>
      <w:bookmarkStart w:id="24" w:name="_Toc118972665"/>
      <w:r w:rsidRPr="008F006F">
        <w:rPr>
          <w:rFonts w:ascii="Arial" w:eastAsia="Calibri" w:hAnsi="Arial" w:cs="Arial"/>
          <w:b/>
          <w:bCs w:val="0"/>
          <w:caps w:val="0"/>
          <w:color w:val="auto"/>
          <w:sz w:val="28"/>
          <w:szCs w:val="28"/>
        </w:rPr>
        <w:t xml:space="preserve">Focus Area </w:t>
      </w:r>
      <w:r w:rsidR="00614322" w:rsidRPr="008F006F">
        <w:rPr>
          <w:rFonts w:ascii="Arial" w:eastAsia="Calibri" w:hAnsi="Arial" w:cs="Arial"/>
          <w:b/>
          <w:bCs w:val="0"/>
          <w:color w:val="auto"/>
          <w:sz w:val="28"/>
          <w:szCs w:val="28"/>
        </w:rPr>
        <w:t>3:</w:t>
      </w:r>
      <w:r w:rsidR="00614322" w:rsidRPr="008F006F">
        <w:rPr>
          <w:rFonts w:ascii="Arial" w:hAnsi="Arial" w:cs="Arial"/>
          <w:b/>
          <w:bCs w:val="0"/>
          <w:color w:val="auto"/>
          <w:sz w:val="28"/>
          <w:szCs w:val="28"/>
        </w:rPr>
        <w:t xml:space="preserve"> </w:t>
      </w:r>
      <w:r w:rsidRPr="008F006F">
        <w:rPr>
          <w:rFonts w:ascii="Arial" w:eastAsia="Calibri" w:hAnsi="Arial" w:cs="Arial"/>
          <w:b/>
          <w:bCs w:val="0"/>
          <w:caps w:val="0"/>
          <w:color w:val="auto"/>
          <w:sz w:val="28"/>
          <w:szCs w:val="28"/>
        </w:rPr>
        <w:t xml:space="preserve">Supporting access to meaningful </w:t>
      </w:r>
      <w:proofErr w:type="gramStart"/>
      <w:r w:rsidRPr="008F006F">
        <w:rPr>
          <w:rFonts w:ascii="Arial" w:eastAsia="Calibri" w:hAnsi="Arial" w:cs="Arial"/>
          <w:b/>
          <w:bCs w:val="0"/>
          <w:caps w:val="0"/>
          <w:color w:val="auto"/>
          <w:sz w:val="28"/>
          <w:szCs w:val="28"/>
        </w:rPr>
        <w:t>employment</w:t>
      </w:r>
      <w:bookmarkEnd w:id="24"/>
      <w:proofErr w:type="gramEnd"/>
    </w:p>
    <w:tbl>
      <w:tblPr>
        <w:tblStyle w:val="ARTDTable"/>
        <w:tblW w:w="0" w:type="auto"/>
        <w:tblLook w:val="04A0" w:firstRow="1" w:lastRow="0" w:firstColumn="1" w:lastColumn="0" w:noHBand="0" w:noVBand="1"/>
      </w:tblPr>
      <w:tblGrid>
        <w:gridCol w:w="8853"/>
      </w:tblGrid>
      <w:tr w:rsidR="008F006F" w:rsidRPr="008F006F" w14:paraId="5113D3B9" w14:textId="77777777" w:rsidTr="00866648">
        <w:trPr>
          <w:cnfStyle w:val="100000000000" w:firstRow="1" w:lastRow="0" w:firstColumn="0" w:lastColumn="0" w:oddVBand="0" w:evenVBand="0" w:oddHBand="0" w:evenHBand="0" w:firstRowFirstColumn="0" w:firstRowLastColumn="0" w:lastRowFirstColumn="0" w:lastRowLastColumn="0"/>
        </w:trPr>
        <w:tc>
          <w:tcPr>
            <w:tcW w:w="8853" w:type="dxa"/>
            <w:shd w:val="clear" w:color="auto" w:fill="auto"/>
          </w:tcPr>
          <w:p w14:paraId="2DC3F17B" w14:textId="60FABC0B" w:rsidR="00614322" w:rsidRPr="008F006F" w:rsidRDefault="00614322" w:rsidP="001B7A77">
            <w:pPr>
              <w:pStyle w:val="Tablecolumnheading"/>
              <w:rPr>
                <w:rFonts w:ascii="Arial" w:hAnsi="Arial" w:cs="Arial"/>
                <w:color w:val="auto"/>
                <w:sz w:val="24"/>
                <w:szCs w:val="24"/>
              </w:rPr>
            </w:pPr>
            <w:r w:rsidRPr="008F006F">
              <w:rPr>
                <w:rFonts w:ascii="Arial" w:hAnsi="Arial" w:cs="Arial"/>
                <w:color w:val="auto"/>
                <w:sz w:val="24"/>
                <w:szCs w:val="24"/>
              </w:rPr>
              <w:t>Remaining actions</w:t>
            </w:r>
            <w:r w:rsidR="0003314F" w:rsidRPr="008F006F">
              <w:rPr>
                <w:rFonts w:ascii="Arial" w:hAnsi="Arial" w:cs="Arial"/>
                <w:color w:val="auto"/>
                <w:sz w:val="24"/>
                <w:szCs w:val="24"/>
              </w:rPr>
              <w:t>:</w:t>
            </w:r>
          </w:p>
        </w:tc>
      </w:tr>
      <w:tr w:rsidR="008F006F" w:rsidRPr="008F006F" w14:paraId="5CBC9084" w14:textId="77777777" w:rsidTr="001B7A77">
        <w:trPr>
          <w:cnfStyle w:val="000000100000" w:firstRow="0" w:lastRow="0" w:firstColumn="0" w:lastColumn="0" w:oddVBand="0" w:evenVBand="0" w:oddHBand="1" w:evenHBand="0" w:firstRowFirstColumn="0" w:firstRowLastColumn="0" w:lastRowFirstColumn="0" w:lastRowLastColumn="0"/>
        </w:trPr>
        <w:tc>
          <w:tcPr>
            <w:tcW w:w="8853" w:type="dxa"/>
          </w:tcPr>
          <w:p w14:paraId="00AE4A76" w14:textId="665CD08B" w:rsidR="00614322" w:rsidRPr="008F006F" w:rsidRDefault="00614322" w:rsidP="001B7A77">
            <w:pPr>
              <w:pStyle w:val="ListBullet"/>
              <w:numPr>
                <w:ilvl w:val="0"/>
                <w:numId w:val="28"/>
              </w:numPr>
              <w:rPr>
                <w:rFonts w:ascii="Arial" w:hAnsi="Arial" w:cs="Arial"/>
                <w:sz w:val="24"/>
                <w:szCs w:val="24"/>
              </w:rPr>
            </w:pPr>
            <w:r w:rsidRPr="008F006F">
              <w:rPr>
                <w:rFonts w:ascii="Arial" w:hAnsi="Arial" w:cs="Arial"/>
                <w:sz w:val="24"/>
                <w:szCs w:val="24"/>
              </w:rPr>
              <w:t>Incorporate inclusion awareness (in relation to people with disability including hidden disability) into the staff induction program.</w:t>
            </w:r>
          </w:p>
          <w:p w14:paraId="396B33B6" w14:textId="77777777" w:rsidR="00614322" w:rsidRPr="008F006F" w:rsidRDefault="00614322" w:rsidP="001B7A77">
            <w:pPr>
              <w:pStyle w:val="ListBullet"/>
              <w:numPr>
                <w:ilvl w:val="0"/>
                <w:numId w:val="28"/>
              </w:numPr>
              <w:rPr>
                <w:rFonts w:ascii="Arial" w:hAnsi="Arial" w:cs="Arial"/>
                <w:sz w:val="24"/>
                <w:szCs w:val="24"/>
              </w:rPr>
            </w:pPr>
            <w:r w:rsidRPr="008F006F">
              <w:rPr>
                <w:rFonts w:ascii="Arial" w:hAnsi="Arial" w:cs="Arial"/>
                <w:sz w:val="24"/>
                <w:szCs w:val="24"/>
              </w:rPr>
              <w:t>Include skills for awareness of disability inclusion in current training needs analysis processes and in appropriate training programs.</w:t>
            </w:r>
          </w:p>
          <w:p w14:paraId="60AB925A" w14:textId="77777777" w:rsidR="00614322" w:rsidRPr="008F006F" w:rsidRDefault="00614322" w:rsidP="001B7A77">
            <w:pPr>
              <w:pStyle w:val="ListParagraph"/>
              <w:numPr>
                <w:ilvl w:val="0"/>
                <w:numId w:val="28"/>
              </w:numPr>
              <w:rPr>
                <w:rFonts w:ascii="Arial" w:hAnsi="Arial" w:cs="Arial"/>
                <w:sz w:val="24"/>
                <w:szCs w:val="24"/>
              </w:rPr>
            </w:pPr>
            <w:r w:rsidRPr="008F006F">
              <w:rPr>
                <w:rFonts w:ascii="Arial" w:hAnsi="Arial" w:cs="Arial"/>
                <w:sz w:val="24"/>
                <w:szCs w:val="24"/>
              </w:rPr>
              <w:t>Continue to ensure job task analyses/position descriptions carefully describe the inherent requirements of the position.</w:t>
            </w:r>
          </w:p>
          <w:p w14:paraId="311A65B5" w14:textId="5E7E353E" w:rsidR="00614322" w:rsidRPr="008F006F" w:rsidRDefault="00614322" w:rsidP="001B7A77">
            <w:pPr>
              <w:pStyle w:val="ListParagraph"/>
              <w:numPr>
                <w:ilvl w:val="0"/>
                <w:numId w:val="28"/>
              </w:numPr>
              <w:rPr>
                <w:rFonts w:ascii="Arial" w:hAnsi="Arial" w:cs="Arial"/>
                <w:sz w:val="24"/>
                <w:szCs w:val="24"/>
              </w:rPr>
            </w:pPr>
            <w:bookmarkStart w:id="25" w:name="_Hlk98316878"/>
            <w:r w:rsidRPr="008F006F">
              <w:rPr>
                <w:rFonts w:ascii="Arial" w:hAnsi="Arial" w:cs="Arial"/>
                <w:sz w:val="24"/>
                <w:szCs w:val="24"/>
              </w:rPr>
              <w:t>Implement the free resources from the Australian Network on Disability: Sharing and monitoring disability information in the workplace; Employers' Guide to Partnering with Disability Employment Services;</w:t>
            </w:r>
            <w:r w:rsidRPr="008F006F">
              <w:rPr>
                <w:rStyle w:val="CommentReference"/>
                <w:rFonts w:ascii="Arial" w:hAnsi="Arial" w:cs="Arial"/>
                <w:sz w:val="24"/>
                <w:szCs w:val="24"/>
              </w:rPr>
              <w:t xml:space="preserve"> and </w:t>
            </w:r>
            <w:r w:rsidRPr="008F006F">
              <w:rPr>
                <w:rFonts w:ascii="Arial" w:hAnsi="Arial" w:cs="Arial"/>
                <w:sz w:val="24"/>
                <w:szCs w:val="24"/>
              </w:rPr>
              <w:t>Manager's Guide: Disability in the Workplace</w:t>
            </w:r>
            <w:bookmarkEnd w:id="25"/>
            <w:r w:rsidRPr="008F006F">
              <w:rPr>
                <w:rFonts w:ascii="Arial" w:hAnsi="Arial" w:cs="Arial"/>
                <w:i/>
                <w:iCs/>
                <w:sz w:val="24"/>
                <w:szCs w:val="24"/>
              </w:rPr>
              <w:t>.</w:t>
            </w:r>
          </w:p>
        </w:tc>
      </w:tr>
    </w:tbl>
    <w:p w14:paraId="490107E5" w14:textId="77777777" w:rsidR="00614322" w:rsidRPr="008F006F" w:rsidRDefault="00614322" w:rsidP="00614322">
      <w:pPr>
        <w:pStyle w:val="ListBullet"/>
        <w:numPr>
          <w:ilvl w:val="0"/>
          <w:numId w:val="0"/>
        </w:numPr>
        <w:rPr>
          <w:rFonts w:ascii="Arial" w:hAnsi="Arial" w:cs="Arial"/>
          <w:sz w:val="24"/>
          <w:szCs w:val="24"/>
        </w:rPr>
      </w:pPr>
    </w:p>
    <w:p w14:paraId="4798C444" w14:textId="5A9869F6" w:rsidR="00614322" w:rsidRPr="008F006F" w:rsidRDefault="0003314F" w:rsidP="00614322">
      <w:pPr>
        <w:pStyle w:val="Heading3"/>
        <w:rPr>
          <w:rFonts w:ascii="Arial" w:eastAsia="Calibri" w:hAnsi="Arial" w:cs="Arial"/>
          <w:b/>
          <w:bCs w:val="0"/>
          <w:color w:val="auto"/>
          <w:sz w:val="28"/>
          <w:szCs w:val="28"/>
        </w:rPr>
      </w:pPr>
      <w:bookmarkStart w:id="26" w:name="_Toc98317096"/>
      <w:bookmarkStart w:id="27" w:name="_Toc98317097"/>
      <w:bookmarkStart w:id="28" w:name="_Toc98317098"/>
      <w:bookmarkStart w:id="29" w:name="_Toc98317105"/>
      <w:bookmarkStart w:id="30" w:name="_Toc98317114"/>
      <w:bookmarkStart w:id="31" w:name="_Toc98317115"/>
      <w:bookmarkStart w:id="32" w:name="_Toc98317121"/>
      <w:bookmarkStart w:id="33" w:name="_Toc118972666"/>
      <w:bookmarkEnd w:id="26"/>
      <w:bookmarkEnd w:id="27"/>
      <w:bookmarkEnd w:id="28"/>
      <w:bookmarkEnd w:id="29"/>
      <w:bookmarkEnd w:id="30"/>
      <w:bookmarkEnd w:id="31"/>
      <w:bookmarkEnd w:id="32"/>
      <w:r w:rsidRPr="008F006F">
        <w:rPr>
          <w:rFonts w:ascii="Arial" w:eastAsia="Calibri" w:hAnsi="Arial" w:cs="Arial"/>
          <w:b/>
          <w:bCs w:val="0"/>
          <w:caps w:val="0"/>
          <w:color w:val="auto"/>
          <w:sz w:val="28"/>
          <w:szCs w:val="28"/>
        </w:rPr>
        <w:t xml:space="preserve">Focus Area </w:t>
      </w:r>
      <w:r w:rsidR="00614322" w:rsidRPr="008F006F">
        <w:rPr>
          <w:rFonts w:ascii="Arial" w:eastAsia="Calibri" w:hAnsi="Arial" w:cs="Arial"/>
          <w:b/>
          <w:bCs w:val="0"/>
          <w:color w:val="auto"/>
          <w:sz w:val="28"/>
          <w:szCs w:val="28"/>
        </w:rPr>
        <w:t>4:</w:t>
      </w:r>
      <w:r w:rsidR="00614322" w:rsidRPr="008F006F">
        <w:rPr>
          <w:rFonts w:ascii="Arial" w:hAnsi="Arial" w:cs="Arial"/>
          <w:b/>
          <w:bCs w:val="0"/>
          <w:color w:val="auto"/>
          <w:sz w:val="28"/>
          <w:szCs w:val="28"/>
          <w:lang w:val="en-US"/>
        </w:rPr>
        <w:t xml:space="preserve"> </w:t>
      </w:r>
      <w:r w:rsidRPr="008F006F">
        <w:rPr>
          <w:rFonts w:ascii="Arial" w:eastAsia="Calibri" w:hAnsi="Arial" w:cs="Arial"/>
          <w:b/>
          <w:bCs w:val="0"/>
          <w:caps w:val="0"/>
          <w:color w:val="auto"/>
          <w:sz w:val="28"/>
          <w:szCs w:val="28"/>
        </w:rPr>
        <w:t xml:space="preserve">Improving access to mainstream services through better systems and </w:t>
      </w:r>
      <w:proofErr w:type="gramStart"/>
      <w:r w:rsidRPr="008F006F">
        <w:rPr>
          <w:rFonts w:ascii="Arial" w:eastAsia="Calibri" w:hAnsi="Arial" w:cs="Arial"/>
          <w:b/>
          <w:bCs w:val="0"/>
          <w:caps w:val="0"/>
          <w:color w:val="auto"/>
          <w:sz w:val="28"/>
          <w:szCs w:val="28"/>
        </w:rPr>
        <w:t>processes</w:t>
      </w:r>
      <w:bookmarkEnd w:id="33"/>
      <w:proofErr w:type="gramEnd"/>
    </w:p>
    <w:tbl>
      <w:tblPr>
        <w:tblStyle w:val="ARTDTable"/>
        <w:tblW w:w="0" w:type="auto"/>
        <w:tblLook w:val="04A0" w:firstRow="1" w:lastRow="0" w:firstColumn="1" w:lastColumn="0" w:noHBand="0" w:noVBand="1"/>
      </w:tblPr>
      <w:tblGrid>
        <w:gridCol w:w="8763"/>
      </w:tblGrid>
      <w:tr w:rsidR="008F006F" w:rsidRPr="008F006F" w14:paraId="1B59F862" w14:textId="77777777" w:rsidTr="00866648">
        <w:trPr>
          <w:cnfStyle w:val="100000000000" w:firstRow="1" w:lastRow="0" w:firstColumn="0" w:lastColumn="0" w:oddVBand="0" w:evenVBand="0" w:oddHBand="0" w:evenHBand="0" w:firstRowFirstColumn="0" w:firstRowLastColumn="0" w:lastRowFirstColumn="0" w:lastRowLastColumn="0"/>
        </w:trPr>
        <w:tc>
          <w:tcPr>
            <w:tcW w:w="8763" w:type="dxa"/>
            <w:shd w:val="clear" w:color="auto" w:fill="auto"/>
          </w:tcPr>
          <w:p w14:paraId="4AAE4A01" w14:textId="203051A9" w:rsidR="00614322" w:rsidRPr="008F006F" w:rsidRDefault="00614322" w:rsidP="001B7A77">
            <w:pPr>
              <w:pStyle w:val="Tablecolumnheading"/>
              <w:rPr>
                <w:rFonts w:ascii="Arial" w:hAnsi="Arial" w:cs="Arial"/>
                <w:color w:val="auto"/>
                <w:sz w:val="24"/>
                <w:szCs w:val="24"/>
              </w:rPr>
            </w:pPr>
            <w:r w:rsidRPr="008F006F">
              <w:rPr>
                <w:rFonts w:ascii="Arial" w:hAnsi="Arial" w:cs="Arial"/>
                <w:color w:val="auto"/>
                <w:sz w:val="24"/>
                <w:szCs w:val="24"/>
              </w:rPr>
              <w:t>Remaining actions</w:t>
            </w:r>
            <w:r w:rsidR="0003314F" w:rsidRPr="008F006F">
              <w:rPr>
                <w:rFonts w:ascii="Arial" w:hAnsi="Arial" w:cs="Arial"/>
                <w:color w:val="auto"/>
                <w:sz w:val="24"/>
                <w:szCs w:val="24"/>
              </w:rPr>
              <w:t>:</w:t>
            </w:r>
          </w:p>
        </w:tc>
      </w:tr>
      <w:tr w:rsidR="008F006F" w:rsidRPr="008F006F" w14:paraId="13EB9B4A" w14:textId="77777777" w:rsidTr="001B7A77">
        <w:trPr>
          <w:cnfStyle w:val="000000100000" w:firstRow="0" w:lastRow="0" w:firstColumn="0" w:lastColumn="0" w:oddVBand="0" w:evenVBand="0" w:oddHBand="1" w:evenHBand="0" w:firstRowFirstColumn="0" w:firstRowLastColumn="0" w:lastRowFirstColumn="0" w:lastRowLastColumn="0"/>
        </w:trPr>
        <w:tc>
          <w:tcPr>
            <w:tcW w:w="8763" w:type="dxa"/>
          </w:tcPr>
          <w:p w14:paraId="659A9048" w14:textId="77777777" w:rsidR="00614322" w:rsidRPr="008F006F" w:rsidRDefault="00614322" w:rsidP="001B7A77">
            <w:pPr>
              <w:pStyle w:val="ListBullet"/>
              <w:numPr>
                <w:ilvl w:val="0"/>
                <w:numId w:val="28"/>
              </w:numPr>
              <w:rPr>
                <w:rFonts w:ascii="Arial" w:hAnsi="Arial" w:cs="Arial"/>
                <w:sz w:val="24"/>
                <w:szCs w:val="24"/>
              </w:rPr>
            </w:pPr>
            <w:r w:rsidRPr="008F006F">
              <w:rPr>
                <w:rFonts w:ascii="Arial" w:hAnsi="Arial" w:cs="Arial"/>
                <w:sz w:val="24"/>
                <w:szCs w:val="24"/>
              </w:rPr>
              <w:t>Provide guidelines and templates to enable staff to make all communications easy to read, accessible and inclusive (including to enable web accessibility).</w:t>
            </w:r>
          </w:p>
          <w:p w14:paraId="759DFB56" w14:textId="77777777" w:rsidR="00614322" w:rsidRPr="008F006F" w:rsidRDefault="00614322" w:rsidP="001B7A77">
            <w:pPr>
              <w:pStyle w:val="ListBullet"/>
              <w:numPr>
                <w:ilvl w:val="0"/>
                <w:numId w:val="28"/>
              </w:numPr>
              <w:rPr>
                <w:rFonts w:ascii="Arial" w:hAnsi="Arial" w:cs="Arial"/>
                <w:sz w:val="24"/>
                <w:szCs w:val="24"/>
              </w:rPr>
            </w:pPr>
            <w:r w:rsidRPr="008F006F">
              <w:rPr>
                <w:rFonts w:ascii="Arial" w:hAnsi="Arial" w:cs="Arial"/>
                <w:sz w:val="24"/>
                <w:szCs w:val="24"/>
              </w:rPr>
              <w:t>Develop a policy and procedure(s) for responding to requests for information in alternative formats.</w:t>
            </w:r>
          </w:p>
          <w:p w14:paraId="48C002A2" w14:textId="77777777" w:rsidR="00614322" w:rsidRPr="008F006F" w:rsidRDefault="00614322" w:rsidP="001B7A77">
            <w:pPr>
              <w:pStyle w:val="ListBullet"/>
              <w:numPr>
                <w:ilvl w:val="0"/>
                <w:numId w:val="28"/>
              </w:numPr>
              <w:rPr>
                <w:rFonts w:ascii="Arial" w:hAnsi="Arial" w:cs="Arial"/>
                <w:sz w:val="24"/>
                <w:szCs w:val="24"/>
              </w:rPr>
            </w:pPr>
            <w:r w:rsidRPr="008F006F">
              <w:rPr>
                <w:rFonts w:ascii="Arial" w:hAnsi="Arial" w:cs="Arial"/>
                <w:sz w:val="24"/>
                <w:szCs w:val="24"/>
              </w:rPr>
              <w:t>Ensure any committee or reference group to the traffic and/or safety committees include representation by people with disability.</w:t>
            </w:r>
          </w:p>
          <w:p w14:paraId="0931EC61" w14:textId="77777777" w:rsidR="00614322" w:rsidRPr="008F006F" w:rsidRDefault="00614322" w:rsidP="001B7A77">
            <w:pPr>
              <w:pStyle w:val="ListBullet"/>
              <w:numPr>
                <w:ilvl w:val="0"/>
                <w:numId w:val="28"/>
              </w:numPr>
              <w:rPr>
                <w:rFonts w:ascii="Arial" w:hAnsi="Arial" w:cs="Arial"/>
                <w:sz w:val="24"/>
                <w:szCs w:val="24"/>
              </w:rPr>
            </w:pPr>
            <w:r w:rsidRPr="008F006F">
              <w:rPr>
                <w:rFonts w:ascii="Arial" w:hAnsi="Arial" w:cs="Arial"/>
                <w:sz w:val="24"/>
                <w:szCs w:val="24"/>
              </w:rPr>
              <w:t>Review the procedures for handling complaints with Council to ensure better access for people with disability.</w:t>
            </w:r>
          </w:p>
          <w:p w14:paraId="5B45EB73" w14:textId="77777777" w:rsidR="00614322" w:rsidRPr="008F006F" w:rsidRDefault="00614322" w:rsidP="001B7A77">
            <w:pPr>
              <w:pStyle w:val="ListBullet"/>
              <w:numPr>
                <w:ilvl w:val="0"/>
                <w:numId w:val="28"/>
              </w:numPr>
              <w:rPr>
                <w:rFonts w:ascii="Arial" w:hAnsi="Arial" w:cs="Arial"/>
                <w:sz w:val="24"/>
                <w:szCs w:val="24"/>
              </w:rPr>
            </w:pPr>
            <w:bookmarkStart w:id="34" w:name="_Hlk98316885"/>
            <w:r w:rsidRPr="008F006F">
              <w:rPr>
                <w:rFonts w:ascii="Arial" w:hAnsi="Arial" w:cs="Arial"/>
                <w:sz w:val="24"/>
                <w:szCs w:val="24"/>
              </w:rPr>
              <w:t>Identify any access and inclusion related trends in data from feedback and complaint processes, and ensure issues are addressed in quality improvement cycle</w:t>
            </w:r>
            <w:bookmarkEnd w:id="34"/>
            <w:r w:rsidRPr="008F006F">
              <w:rPr>
                <w:rFonts w:ascii="Arial" w:hAnsi="Arial" w:cs="Arial"/>
                <w:sz w:val="24"/>
                <w:szCs w:val="24"/>
              </w:rPr>
              <w:t>.</w:t>
            </w:r>
          </w:p>
          <w:p w14:paraId="5082C69C" w14:textId="3A6A970C" w:rsidR="00E24762" w:rsidRPr="008F006F" w:rsidRDefault="00614322" w:rsidP="00E24762">
            <w:pPr>
              <w:pStyle w:val="ListBullet"/>
              <w:numPr>
                <w:ilvl w:val="0"/>
                <w:numId w:val="28"/>
              </w:numPr>
              <w:rPr>
                <w:rFonts w:ascii="Arial" w:hAnsi="Arial" w:cs="Arial"/>
                <w:sz w:val="24"/>
                <w:szCs w:val="24"/>
              </w:rPr>
            </w:pPr>
            <w:bookmarkStart w:id="35" w:name="_Hlk98316871"/>
            <w:r w:rsidRPr="008F006F">
              <w:rPr>
                <w:rFonts w:ascii="Arial" w:hAnsi="Arial" w:cs="Arial"/>
                <w:sz w:val="24"/>
                <w:szCs w:val="24"/>
              </w:rPr>
              <w:t>Conduct more targeted strategy reviews of the proposed PAMP with the involvement of focus group(s) that include representatives with mobility, sensory and/or other disabilities</w:t>
            </w:r>
            <w:bookmarkEnd w:id="35"/>
            <w:r w:rsidRPr="008F006F">
              <w:rPr>
                <w:rFonts w:ascii="Arial" w:hAnsi="Arial" w:cs="Arial"/>
                <w:sz w:val="24"/>
                <w:szCs w:val="24"/>
              </w:rPr>
              <w:t>.</w:t>
            </w:r>
          </w:p>
          <w:p w14:paraId="0D3DB8EA" w14:textId="77777777" w:rsidR="00614322" w:rsidRPr="008F006F" w:rsidRDefault="00614322" w:rsidP="001B7A77">
            <w:pPr>
              <w:pStyle w:val="ListBullet"/>
              <w:numPr>
                <w:ilvl w:val="0"/>
                <w:numId w:val="28"/>
              </w:numPr>
              <w:rPr>
                <w:rFonts w:ascii="Arial" w:hAnsi="Arial" w:cs="Arial"/>
                <w:sz w:val="24"/>
                <w:szCs w:val="24"/>
              </w:rPr>
            </w:pPr>
            <w:r w:rsidRPr="008F006F">
              <w:rPr>
                <w:rFonts w:ascii="Arial" w:hAnsi="Arial" w:cs="Arial"/>
                <w:sz w:val="24"/>
                <w:szCs w:val="24"/>
              </w:rPr>
              <w:t xml:space="preserve">Training in website accessibility (including accessible PDFs) is to be resumed. </w:t>
            </w:r>
          </w:p>
        </w:tc>
      </w:tr>
    </w:tbl>
    <w:p w14:paraId="50B114CA" w14:textId="77777777" w:rsidR="00614322" w:rsidRPr="008F006F" w:rsidRDefault="00614322" w:rsidP="00614322">
      <w:pPr>
        <w:rPr>
          <w:rFonts w:ascii="Arial" w:hAnsi="Arial" w:cs="Arial"/>
          <w:sz w:val="24"/>
          <w:szCs w:val="24"/>
        </w:rPr>
      </w:pPr>
    </w:p>
    <w:p w14:paraId="1FAE3A9D" w14:textId="77777777" w:rsidR="00866648" w:rsidRDefault="00866648">
      <w:pPr>
        <w:spacing w:after="0" w:line="240" w:lineRule="auto"/>
        <w:rPr>
          <w:rFonts w:ascii="Arial" w:eastAsia="Times New Roman" w:hAnsi="Arial" w:cs="Arial"/>
          <w:b/>
          <w:caps/>
          <w:sz w:val="28"/>
          <w:szCs w:val="28"/>
        </w:rPr>
      </w:pPr>
      <w:bookmarkStart w:id="36" w:name="_Toc95378604"/>
      <w:r>
        <w:rPr>
          <w:rFonts w:ascii="Arial" w:hAnsi="Arial" w:cs="Arial"/>
          <w:b/>
          <w:bCs/>
          <w:szCs w:val="28"/>
        </w:rPr>
        <w:br w:type="page"/>
      </w:r>
    </w:p>
    <w:p w14:paraId="347757FC" w14:textId="6E49C8EE" w:rsidR="00614322" w:rsidRPr="008F006F" w:rsidRDefault="00614322" w:rsidP="00614322">
      <w:pPr>
        <w:pStyle w:val="Heading2"/>
        <w:rPr>
          <w:rFonts w:ascii="Arial" w:hAnsi="Arial" w:cs="Arial"/>
          <w:b/>
          <w:bCs w:val="0"/>
          <w:color w:val="auto"/>
          <w:szCs w:val="28"/>
        </w:rPr>
      </w:pPr>
      <w:bookmarkStart w:id="37" w:name="_Toc118972667"/>
      <w:r w:rsidRPr="008F006F">
        <w:rPr>
          <w:rFonts w:ascii="Arial" w:hAnsi="Arial" w:cs="Arial"/>
          <w:b/>
          <w:bCs w:val="0"/>
          <w:color w:val="auto"/>
          <w:szCs w:val="28"/>
        </w:rPr>
        <w:t>Asking the community</w:t>
      </w:r>
      <w:bookmarkEnd w:id="36"/>
      <w:bookmarkEnd w:id="37"/>
    </w:p>
    <w:p w14:paraId="617726C7" w14:textId="77777777" w:rsidR="00614322" w:rsidRPr="008F006F" w:rsidRDefault="00614322" w:rsidP="00614322">
      <w:pPr>
        <w:rPr>
          <w:rFonts w:ascii="Arial" w:hAnsi="Arial" w:cs="Arial"/>
          <w:sz w:val="24"/>
          <w:szCs w:val="24"/>
        </w:rPr>
      </w:pPr>
      <w:r w:rsidRPr="008F006F">
        <w:rPr>
          <w:rFonts w:ascii="Arial" w:hAnsi="Arial" w:cs="Arial"/>
          <w:sz w:val="24"/>
          <w:szCs w:val="24"/>
        </w:rPr>
        <w:t xml:space="preserve">To update our previous Disability Inclusion Action Plan, we asked the community about the barriers that people with disability face in Hornsby Shire and their ideas for improvement. In late 2021, we consulted with: </w:t>
      </w:r>
    </w:p>
    <w:p w14:paraId="33177E08" w14:textId="77777777" w:rsidR="00614322" w:rsidRPr="008F006F" w:rsidRDefault="00614322" w:rsidP="00614322">
      <w:pPr>
        <w:pStyle w:val="ListBullet"/>
        <w:numPr>
          <w:ilvl w:val="0"/>
          <w:numId w:val="16"/>
        </w:numPr>
        <w:rPr>
          <w:rFonts w:ascii="Arial" w:hAnsi="Arial" w:cs="Arial"/>
          <w:sz w:val="24"/>
          <w:szCs w:val="24"/>
        </w:rPr>
      </w:pPr>
      <w:r w:rsidRPr="008F006F">
        <w:rPr>
          <w:rFonts w:ascii="Arial" w:hAnsi="Arial" w:cs="Arial"/>
          <w:sz w:val="24"/>
          <w:szCs w:val="24"/>
        </w:rPr>
        <w:t xml:space="preserve">people with disability </w:t>
      </w:r>
    </w:p>
    <w:p w14:paraId="274AB54D" w14:textId="77777777" w:rsidR="00614322" w:rsidRPr="008F006F" w:rsidRDefault="00614322" w:rsidP="00614322">
      <w:pPr>
        <w:pStyle w:val="ListBullet"/>
        <w:numPr>
          <w:ilvl w:val="0"/>
          <w:numId w:val="16"/>
        </w:numPr>
        <w:rPr>
          <w:rFonts w:ascii="Arial" w:hAnsi="Arial" w:cs="Arial"/>
          <w:sz w:val="24"/>
          <w:szCs w:val="24"/>
        </w:rPr>
      </w:pPr>
      <w:r w:rsidRPr="008F006F">
        <w:rPr>
          <w:rFonts w:ascii="Arial" w:hAnsi="Arial" w:cs="Arial"/>
          <w:sz w:val="24"/>
          <w:szCs w:val="24"/>
        </w:rPr>
        <w:t xml:space="preserve">their families </w:t>
      </w:r>
    </w:p>
    <w:p w14:paraId="781A0DE1" w14:textId="77777777" w:rsidR="00614322" w:rsidRPr="008F006F" w:rsidRDefault="00614322" w:rsidP="00614322">
      <w:pPr>
        <w:pStyle w:val="ListBullet"/>
        <w:numPr>
          <w:ilvl w:val="0"/>
          <w:numId w:val="16"/>
        </w:numPr>
        <w:rPr>
          <w:rFonts w:ascii="Arial" w:hAnsi="Arial" w:cs="Arial"/>
          <w:sz w:val="24"/>
          <w:szCs w:val="24"/>
        </w:rPr>
      </w:pPr>
      <w:r w:rsidRPr="008F006F">
        <w:rPr>
          <w:rFonts w:ascii="Arial" w:hAnsi="Arial" w:cs="Arial"/>
          <w:sz w:val="24"/>
          <w:szCs w:val="24"/>
        </w:rPr>
        <w:t xml:space="preserve">service providers </w:t>
      </w:r>
    </w:p>
    <w:p w14:paraId="1A9378D0" w14:textId="77777777" w:rsidR="00614322" w:rsidRPr="008F006F" w:rsidRDefault="00614322" w:rsidP="00614322">
      <w:pPr>
        <w:pStyle w:val="ListBullet"/>
        <w:numPr>
          <w:ilvl w:val="0"/>
          <w:numId w:val="16"/>
        </w:numPr>
        <w:rPr>
          <w:rFonts w:ascii="Arial" w:hAnsi="Arial" w:cs="Arial"/>
          <w:sz w:val="24"/>
          <w:szCs w:val="24"/>
        </w:rPr>
      </w:pPr>
      <w:r w:rsidRPr="008F006F">
        <w:rPr>
          <w:rFonts w:ascii="Arial" w:hAnsi="Arial" w:cs="Arial"/>
          <w:sz w:val="24"/>
          <w:szCs w:val="24"/>
        </w:rPr>
        <w:t xml:space="preserve">other community members </w:t>
      </w:r>
    </w:p>
    <w:p w14:paraId="268E71A5" w14:textId="77777777" w:rsidR="00614322" w:rsidRPr="008F006F" w:rsidRDefault="00614322" w:rsidP="00614322">
      <w:pPr>
        <w:pStyle w:val="ListBullet"/>
        <w:numPr>
          <w:ilvl w:val="0"/>
          <w:numId w:val="16"/>
        </w:numPr>
        <w:rPr>
          <w:rFonts w:ascii="Arial" w:hAnsi="Arial" w:cs="Arial"/>
          <w:sz w:val="24"/>
          <w:szCs w:val="24"/>
        </w:rPr>
      </w:pPr>
      <w:r w:rsidRPr="008F006F">
        <w:rPr>
          <w:rFonts w:ascii="Arial" w:hAnsi="Arial" w:cs="Arial"/>
          <w:sz w:val="24"/>
          <w:szCs w:val="24"/>
        </w:rPr>
        <w:t>our External Advisory Group.</w:t>
      </w:r>
    </w:p>
    <w:p w14:paraId="41AA959E" w14:textId="77777777" w:rsidR="00614322" w:rsidRPr="008F006F" w:rsidRDefault="00614322" w:rsidP="00614322">
      <w:pPr>
        <w:pStyle w:val="ListBullet"/>
        <w:numPr>
          <w:ilvl w:val="0"/>
          <w:numId w:val="0"/>
        </w:numPr>
        <w:ind w:left="454"/>
        <w:rPr>
          <w:rFonts w:ascii="Arial" w:hAnsi="Arial" w:cs="Arial"/>
          <w:sz w:val="24"/>
          <w:szCs w:val="24"/>
        </w:rPr>
      </w:pPr>
    </w:p>
    <w:p w14:paraId="483A9D99" w14:textId="77777777" w:rsidR="00614322" w:rsidRPr="008F006F" w:rsidRDefault="00614322" w:rsidP="00614322">
      <w:pPr>
        <w:rPr>
          <w:rFonts w:ascii="Arial" w:hAnsi="Arial" w:cs="Arial"/>
          <w:sz w:val="24"/>
          <w:szCs w:val="24"/>
        </w:rPr>
      </w:pPr>
      <w:r w:rsidRPr="008F006F">
        <w:rPr>
          <w:rFonts w:ascii="Arial" w:hAnsi="Arial" w:cs="Arial"/>
          <w:sz w:val="24"/>
          <w:szCs w:val="24"/>
        </w:rPr>
        <w:t xml:space="preserve">We worked with them to find out what key actions we can take to improve accessibility and inclusion of people with disability in Hornsby Shire. </w:t>
      </w:r>
    </w:p>
    <w:p w14:paraId="0BBCD033" w14:textId="77777777" w:rsidR="00614322" w:rsidRPr="008F006F" w:rsidRDefault="00614322" w:rsidP="00614322">
      <w:pPr>
        <w:rPr>
          <w:rFonts w:ascii="Arial" w:hAnsi="Arial" w:cs="Arial"/>
          <w:sz w:val="24"/>
          <w:szCs w:val="24"/>
        </w:rPr>
      </w:pPr>
      <w:r w:rsidRPr="008F006F">
        <w:rPr>
          <w:rFonts w:ascii="Arial" w:hAnsi="Arial" w:cs="Arial"/>
          <w:sz w:val="24"/>
          <w:szCs w:val="24"/>
        </w:rPr>
        <w:t xml:space="preserve">We promoted our consultations through Council’s website, social media, Council facilities, the local papers, and emails, </w:t>
      </w:r>
      <w:proofErr w:type="gramStart"/>
      <w:r w:rsidRPr="008F006F">
        <w:rPr>
          <w:rFonts w:ascii="Arial" w:hAnsi="Arial" w:cs="Arial"/>
          <w:sz w:val="24"/>
          <w:szCs w:val="24"/>
        </w:rPr>
        <w:t>letters</w:t>
      </w:r>
      <w:proofErr w:type="gramEnd"/>
      <w:r w:rsidRPr="008F006F">
        <w:rPr>
          <w:rFonts w:ascii="Arial" w:hAnsi="Arial" w:cs="Arial"/>
          <w:sz w:val="24"/>
          <w:szCs w:val="24"/>
        </w:rPr>
        <w:t xml:space="preserve"> and phone calls to relevant stakeholders through Council’s contact lists and networks. </w:t>
      </w:r>
    </w:p>
    <w:p w14:paraId="658BF14B" w14:textId="77777777" w:rsidR="00614322" w:rsidRPr="008F006F" w:rsidRDefault="00614322" w:rsidP="00614322">
      <w:pPr>
        <w:rPr>
          <w:rFonts w:ascii="Arial" w:hAnsi="Arial" w:cs="Arial"/>
          <w:sz w:val="24"/>
          <w:szCs w:val="24"/>
        </w:rPr>
      </w:pPr>
      <w:r w:rsidRPr="008F006F">
        <w:rPr>
          <w:rFonts w:ascii="Arial" w:hAnsi="Arial" w:cs="Arial"/>
          <w:sz w:val="24"/>
          <w:szCs w:val="24"/>
        </w:rPr>
        <w:t xml:space="preserve">We held six consultation forums in November and December 2021, open to people with disability, older people, community organisations, and interested members of the community. The consultations were held face-to-face (in Berowra, Hornsby, Galston, </w:t>
      </w:r>
      <w:proofErr w:type="gramStart"/>
      <w:r w:rsidRPr="008F006F">
        <w:rPr>
          <w:rFonts w:ascii="Arial" w:hAnsi="Arial" w:cs="Arial"/>
          <w:sz w:val="24"/>
          <w:szCs w:val="24"/>
        </w:rPr>
        <w:t>Thornleigh</w:t>
      </w:r>
      <w:proofErr w:type="gramEnd"/>
      <w:r w:rsidRPr="008F006F">
        <w:rPr>
          <w:rFonts w:ascii="Arial" w:hAnsi="Arial" w:cs="Arial"/>
          <w:sz w:val="24"/>
          <w:szCs w:val="24"/>
        </w:rPr>
        <w:t xml:space="preserve"> and Cherrybrook) and online, and catered to all accessibility requirements. </w:t>
      </w:r>
    </w:p>
    <w:p w14:paraId="44B4B000" w14:textId="77777777" w:rsidR="00614322" w:rsidRPr="008F006F" w:rsidRDefault="00614322" w:rsidP="00614322">
      <w:pPr>
        <w:rPr>
          <w:rFonts w:ascii="Arial" w:hAnsi="Arial" w:cs="Arial"/>
          <w:sz w:val="24"/>
          <w:szCs w:val="24"/>
        </w:rPr>
      </w:pPr>
      <w:r w:rsidRPr="008F006F">
        <w:rPr>
          <w:rFonts w:ascii="Arial" w:hAnsi="Arial" w:cs="Arial"/>
          <w:sz w:val="24"/>
          <w:szCs w:val="24"/>
        </w:rPr>
        <w:t xml:space="preserve">People who could not attend the forums could tell us what they thought through an online survey, by completing a paper survey available through Council facilities and delivered to aged care homes, or by contacting Council directly via phone or email. In total, 1,215 members of the public completed the survey, including: </w:t>
      </w:r>
    </w:p>
    <w:p w14:paraId="62D0BD19" w14:textId="77777777" w:rsidR="00614322" w:rsidRPr="008F006F" w:rsidRDefault="00614322" w:rsidP="00614322">
      <w:pPr>
        <w:pStyle w:val="ListParagraph"/>
        <w:numPr>
          <w:ilvl w:val="0"/>
          <w:numId w:val="42"/>
        </w:numPr>
        <w:rPr>
          <w:rFonts w:ascii="Arial" w:hAnsi="Arial" w:cs="Arial"/>
          <w:sz w:val="24"/>
          <w:szCs w:val="24"/>
        </w:rPr>
      </w:pPr>
      <w:r w:rsidRPr="008F006F">
        <w:rPr>
          <w:rFonts w:ascii="Arial" w:hAnsi="Arial" w:cs="Arial"/>
          <w:sz w:val="24"/>
          <w:szCs w:val="24"/>
        </w:rPr>
        <w:t xml:space="preserve">144 people with disability </w:t>
      </w:r>
    </w:p>
    <w:p w14:paraId="7CF364C2" w14:textId="77777777" w:rsidR="00614322" w:rsidRPr="008F006F" w:rsidRDefault="00614322" w:rsidP="00614322">
      <w:pPr>
        <w:pStyle w:val="ListParagraph"/>
        <w:numPr>
          <w:ilvl w:val="0"/>
          <w:numId w:val="42"/>
        </w:numPr>
        <w:rPr>
          <w:rFonts w:ascii="Arial" w:hAnsi="Arial" w:cs="Arial"/>
          <w:sz w:val="24"/>
          <w:szCs w:val="24"/>
        </w:rPr>
      </w:pPr>
      <w:r w:rsidRPr="008F006F">
        <w:rPr>
          <w:rFonts w:ascii="Arial" w:hAnsi="Arial" w:cs="Arial"/>
          <w:sz w:val="24"/>
          <w:szCs w:val="24"/>
        </w:rPr>
        <w:t>148 family members and support workers</w:t>
      </w:r>
    </w:p>
    <w:p w14:paraId="206D7046" w14:textId="77777777" w:rsidR="00614322" w:rsidRPr="008F006F" w:rsidRDefault="00614322" w:rsidP="00614322">
      <w:pPr>
        <w:pStyle w:val="ListParagraph"/>
        <w:numPr>
          <w:ilvl w:val="0"/>
          <w:numId w:val="42"/>
        </w:numPr>
        <w:rPr>
          <w:rFonts w:ascii="Arial" w:hAnsi="Arial" w:cs="Arial"/>
          <w:sz w:val="24"/>
          <w:szCs w:val="24"/>
        </w:rPr>
      </w:pPr>
      <w:r w:rsidRPr="008F006F">
        <w:rPr>
          <w:rFonts w:ascii="Arial" w:hAnsi="Arial" w:cs="Arial"/>
          <w:sz w:val="24"/>
          <w:szCs w:val="24"/>
        </w:rPr>
        <w:t>33 representatives from disability service organisations.</w:t>
      </w:r>
    </w:p>
    <w:p w14:paraId="2178E268" w14:textId="77777777" w:rsidR="00614322" w:rsidRPr="008F006F" w:rsidRDefault="00614322" w:rsidP="00614322">
      <w:pPr>
        <w:rPr>
          <w:rFonts w:ascii="Arial" w:hAnsi="Arial" w:cs="Arial"/>
          <w:sz w:val="24"/>
          <w:szCs w:val="24"/>
        </w:rPr>
      </w:pPr>
      <w:r w:rsidRPr="008F006F">
        <w:rPr>
          <w:rFonts w:ascii="Arial" w:hAnsi="Arial" w:cs="Arial"/>
          <w:sz w:val="24"/>
          <w:szCs w:val="24"/>
        </w:rPr>
        <w:t xml:space="preserve">As well as the public survey, 224 Council staff responded to a survey on their understanding of disability and what they saw as priorities for a new plan. </w:t>
      </w:r>
    </w:p>
    <w:p w14:paraId="3592735E" w14:textId="7A0B5F17" w:rsidR="00614322" w:rsidRDefault="00614322" w:rsidP="00614322">
      <w:pPr>
        <w:rPr>
          <w:rFonts w:ascii="Arial" w:hAnsi="Arial" w:cs="Arial"/>
          <w:sz w:val="24"/>
          <w:szCs w:val="24"/>
        </w:rPr>
      </w:pPr>
      <w:r w:rsidRPr="008F006F">
        <w:rPr>
          <w:rFonts w:ascii="Arial" w:hAnsi="Arial" w:cs="Arial"/>
          <w:sz w:val="24"/>
          <w:szCs w:val="24"/>
        </w:rPr>
        <w:t>We collated and analysed the feedback and presented this to Council staff.</w:t>
      </w:r>
    </w:p>
    <w:p w14:paraId="214BEF31" w14:textId="3193F217" w:rsidR="00866648" w:rsidRDefault="00866648">
      <w:pPr>
        <w:spacing w:after="0" w:line="240" w:lineRule="auto"/>
        <w:rPr>
          <w:rFonts w:ascii="Arial" w:hAnsi="Arial" w:cs="Arial"/>
          <w:sz w:val="24"/>
          <w:szCs w:val="24"/>
        </w:rPr>
      </w:pPr>
      <w:r>
        <w:rPr>
          <w:rFonts w:ascii="Arial" w:hAnsi="Arial" w:cs="Arial"/>
          <w:sz w:val="24"/>
          <w:szCs w:val="24"/>
        </w:rPr>
        <w:br w:type="page"/>
      </w:r>
    </w:p>
    <w:p w14:paraId="4E60B0D8" w14:textId="51EEE474" w:rsidR="00614322" w:rsidRPr="008F006F" w:rsidRDefault="00E24762" w:rsidP="00614322">
      <w:pPr>
        <w:pStyle w:val="Heading3"/>
        <w:rPr>
          <w:rFonts w:ascii="Arial" w:hAnsi="Arial" w:cs="Arial"/>
          <w:b/>
          <w:bCs w:val="0"/>
          <w:color w:val="auto"/>
          <w:sz w:val="28"/>
          <w:szCs w:val="28"/>
        </w:rPr>
      </w:pPr>
      <w:bookmarkStart w:id="38" w:name="_Toc95378605"/>
      <w:bookmarkStart w:id="39" w:name="_Toc118972668"/>
      <w:r w:rsidRPr="008F006F">
        <w:rPr>
          <w:rFonts w:ascii="Arial" w:hAnsi="Arial" w:cs="Arial"/>
          <w:b/>
          <w:bCs w:val="0"/>
          <w:caps w:val="0"/>
          <w:color w:val="auto"/>
          <w:sz w:val="28"/>
          <w:szCs w:val="28"/>
        </w:rPr>
        <w:t>What did we find out?</w:t>
      </w:r>
      <w:bookmarkEnd w:id="38"/>
      <w:bookmarkEnd w:id="39"/>
    </w:p>
    <w:p w14:paraId="6E6D242F" w14:textId="77777777" w:rsidR="00614322" w:rsidRPr="008F006F" w:rsidRDefault="00614322" w:rsidP="00614322">
      <w:pPr>
        <w:rPr>
          <w:rFonts w:ascii="Arial" w:hAnsi="Arial" w:cs="Arial"/>
          <w:sz w:val="24"/>
          <w:szCs w:val="24"/>
        </w:rPr>
      </w:pPr>
      <w:r w:rsidRPr="008F006F">
        <w:rPr>
          <w:rFonts w:ascii="Arial" w:hAnsi="Arial" w:cs="Arial"/>
          <w:sz w:val="24"/>
          <w:szCs w:val="24"/>
        </w:rPr>
        <w:t>Our consultations provided the following valuable insights:</w:t>
      </w:r>
    </w:p>
    <w:p w14:paraId="6C12177B" w14:textId="54BF2568" w:rsidR="00614322" w:rsidRPr="008F006F" w:rsidRDefault="00614322" w:rsidP="00614322">
      <w:pPr>
        <w:pStyle w:val="ListParagraph"/>
        <w:numPr>
          <w:ilvl w:val="0"/>
          <w:numId w:val="33"/>
        </w:numPr>
        <w:rPr>
          <w:rFonts w:ascii="Arial" w:hAnsi="Arial" w:cs="Arial"/>
          <w:sz w:val="24"/>
          <w:szCs w:val="24"/>
        </w:rPr>
      </w:pPr>
      <w:r w:rsidRPr="008F006F">
        <w:rPr>
          <w:rFonts w:ascii="Arial" w:hAnsi="Arial" w:cs="Arial"/>
          <w:sz w:val="24"/>
          <w:szCs w:val="24"/>
        </w:rPr>
        <w:t>Libraries, the Thornleigh Community Recycling Centre, and Aquatic and Leisure Centres are seen as very accessible spaces by people with disability, but more needs to be done to make footpaths, public toilets, council parking, drop-off and pick-up areas and bus shelters more accessible.</w:t>
      </w:r>
    </w:p>
    <w:p w14:paraId="0D1BC5FE" w14:textId="5F5FBAE3" w:rsidR="00614322" w:rsidRDefault="00614322" w:rsidP="00614322">
      <w:pPr>
        <w:pStyle w:val="ListParagraph"/>
        <w:numPr>
          <w:ilvl w:val="0"/>
          <w:numId w:val="33"/>
        </w:numPr>
        <w:rPr>
          <w:rFonts w:ascii="Arial" w:hAnsi="Arial" w:cs="Arial"/>
          <w:sz w:val="24"/>
          <w:szCs w:val="24"/>
        </w:rPr>
      </w:pPr>
      <w:r w:rsidRPr="008F006F">
        <w:rPr>
          <w:rFonts w:ascii="Arial" w:hAnsi="Arial" w:cs="Arial"/>
          <w:sz w:val="24"/>
          <w:szCs w:val="24"/>
        </w:rPr>
        <w:t>We are seen as being good at providing information, but we can do better in consulting regularly with the community, and in providing information to people who can’t or don’t want to use computers.</w:t>
      </w:r>
    </w:p>
    <w:p w14:paraId="76917300" w14:textId="77777777" w:rsidR="0071136A" w:rsidRPr="0071136A" w:rsidRDefault="0071136A" w:rsidP="0071136A">
      <w:pPr>
        <w:rPr>
          <w:rFonts w:ascii="Arial" w:hAnsi="Arial" w:cs="Arial"/>
          <w:sz w:val="24"/>
          <w:szCs w:val="24"/>
        </w:rPr>
      </w:pPr>
    </w:p>
    <w:p w14:paraId="7D8761EF" w14:textId="77777777" w:rsidR="00614322" w:rsidRPr="008F006F" w:rsidRDefault="00614322" w:rsidP="00614322">
      <w:pPr>
        <w:rPr>
          <w:rFonts w:ascii="Arial" w:hAnsi="Arial" w:cs="Arial"/>
          <w:sz w:val="24"/>
          <w:szCs w:val="24"/>
        </w:rPr>
      </w:pPr>
      <w:r w:rsidRPr="008F006F">
        <w:rPr>
          <w:rFonts w:ascii="Arial" w:hAnsi="Arial" w:cs="Arial"/>
          <w:sz w:val="24"/>
          <w:szCs w:val="24"/>
        </w:rPr>
        <w:t>We also found out the top six areas that Council needs to work on making more accessible for people with disability:</w:t>
      </w:r>
    </w:p>
    <w:p w14:paraId="4DC504A9" w14:textId="77777777" w:rsidR="00614322" w:rsidRPr="008F006F" w:rsidRDefault="00614322" w:rsidP="00614322">
      <w:pPr>
        <w:pStyle w:val="ListParagraph"/>
        <w:numPr>
          <w:ilvl w:val="0"/>
          <w:numId w:val="43"/>
        </w:numPr>
        <w:rPr>
          <w:rFonts w:ascii="Arial" w:hAnsi="Arial" w:cs="Arial"/>
          <w:sz w:val="24"/>
          <w:szCs w:val="24"/>
        </w:rPr>
      </w:pPr>
      <w:r w:rsidRPr="008F006F">
        <w:rPr>
          <w:rFonts w:ascii="Arial" w:hAnsi="Arial" w:cs="Arial"/>
          <w:sz w:val="24"/>
          <w:szCs w:val="24"/>
        </w:rPr>
        <w:t>public toilets</w:t>
      </w:r>
    </w:p>
    <w:p w14:paraId="1A50A488" w14:textId="77777777" w:rsidR="00614322" w:rsidRPr="008F006F" w:rsidRDefault="00614322" w:rsidP="00614322">
      <w:pPr>
        <w:pStyle w:val="ListParagraph"/>
        <w:numPr>
          <w:ilvl w:val="0"/>
          <w:numId w:val="43"/>
        </w:numPr>
        <w:rPr>
          <w:rFonts w:ascii="Arial" w:hAnsi="Arial" w:cs="Arial"/>
          <w:sz w:val="24"/>
          <w:szCs w:val="24"/>
        </w:rPr>
      </w:pPr>
      <w:r w:rsidRPr="008F006F">
        <w:rPr>
          <w:rFonts w:ascii="Arial" w:hAnsi="Arial" w:cs="Arial"/>
          <w:sz w:val="24"/>
          <w:szCs w:val="24"/>
        </w:rPr>
        <w:t>footpaths</w:t>
      </w:r>
    </w:p>
    <w:p w14:paraId="22C4C6C8" w14:textId="77777777" w:rsidR="00614322" w:rsidRPr="008F006F" w:rsidRDefault="00614322" w:rsidP="00614322">
      <w:pPr>
        <w:pStyle w:val="ListParagraph"/>
        <w:numPr>
          <w:ilvl w:val="0"/>
          <w:numId w:val="43"/>
        </w:numPr>
        <w:rPr>
          <w:rFonts w:ascii="Arial" w:hAnsi="Arial" w:cs="Arial"/>
          <w:sz w:val="24"/>
          <w:szCs w:val="24"/>
        </w:rPr>
      </w:pPr>
      <w:r w:rsidRPr="008F006F">
        <w:rPr>
          <w:rFonts w:ascii="Arial" w:hAnsi="Arial" w:cs="Arial"/>
          <w:sz w:val="24"/>
          <w:szCs w:val="24"/>
        </w:rPr>
        <w:t>information about Council facilities and services</w:t>
      </w:r>
    </w:p>
    <w:p w14:paraId="720AA42B" w14:textId="77777777" w:rsidR="00614322" w:rsidRPr="008F006F" w:rsidRDefault="00614322" w:rsidP="00614322">
      <w:pPr>
        <w:pStyle w:val="ListParagraph"/>
        <w:numPr>
          <w:ilvl w:val="0"/>
          <w:numId w:val="43"/>
        </w:numPr>
        <w:rPr>
          <w:rFonts w:ascii="Arial" w:hAnsi="Arial" w:cs="Arial"/>
          <w:sz w:val="24"/>
          <w:szCs w:val="24"/>
        </w:rPr>
      </w:pPr>
      <w:r w:rsidRPr="008F006F">
        <w:rPr>
          <w:rFonts w:ascii="Arial" w:hAnsi="Arial" w:cs="Arial"/>
          <w:sz w:val="24"/>
          <w:szCs w:val="24"/>
        </w:rPr>
        <w:t xml:space="preserve">drop off and pick up </w:t>
      </w:r>
      <w:proofErr w:type="gramStart"/>
      <w:r w:rsidRPr="008F006F">
        <w:rPr>
          <w:rFonts w:ascii="Arial" w:hAnsi="Arial" w:cs="Arial"/>
          <w:sz w:val="24"/>
          <w:szCs w:val="24"/>
        </w:rPr>
        <w:t>areas</w:t>
      </w:r>
      <w:proofErr w:type="gramEnd"/>
    </w:p>
    <w:p w14:paraId="1D490AB2" w14:textId="77777777" w:rsidR="00614322" w:rsidRPr="008F006F" w:rsidRDefault="00614322" w:rsidP="00614322">
      <w:pPr>
        <w:pStyle w:val="ListParagraph"/>
        <w:numPr>
          <w:ilvl w:val="0"/>
          <w:numId w:val="43"/>
        </w:numPr>
        <w:rPr>
          <w:rFonts w:ascii="Arial" w:hAnsi="Arial" w:cs="Arial"/>
          <w:sz w:val="24"/>
          <w:szCs w:val="24"/>
        </w:rPr>
      </w:pPr>
      <w:r w:rsidRPr="008F006F">
        <w:rPr>
          <w:rFonts w:ascii="Arial" w:hAnsi="Arial" w:cs="Arial"/>
          <w:sz w:val="24"/>
          <w:szCs w:val="24"/>
        </w:rPr>
        <w:t>natural areas</w:t>
      </w:r>
    </w:p>
    <w:p w14:paraId="162C18EC" w14:textId="77777777" w:rsidR="00614322" w:rsidRPr="008F006F" w:rsidRDefault="00614322" w:rsidP="00614322">
      <w:pPr>
        <w:pStyle w:val="ListParagraph"/>
        <w:numPr>
          <w:ilvl w:val="0"/>
          <w:numId w:val="43"/>
        </w:numPr>
        <w:rPr>
          <w:rFonts w:ascii="Arial" w:hAnsi="Arial" w:cs="Arial"/>
          <w:sz w:val="24"/>
          <w:szCs w:val="24"/>
        </w:rPr>
      </w:pPr>
      <w:r w:rsidRPr="008F006F">
        <w:rPr>
          <w:rFonts w:ascii="Arial" w:hAnsi="Arial" w:cs="Arial"/>
          <w:sz w:val="24"/>
          <w:szCs w:val="24"/>
        </w:rPr>
        <w:t>Council car parking.</w:t>
      </w:r>
    </w:p>
    <w:p w14:paraId="3C6C4592" w14:textId="77777777" w:rsidR="00866648" w:rsidRDefault="00866648">
      <w:pPr>
        <w:spacing w:after="0" w:line="240" w:lineRule="auto"/>
        <w:rPr>
          <w:rFonts w:ascii="Arial" w:eastAsia="Times New Roman" w:hAnsi="Arial" w:cs="Arial"/>
          <w:b/>
          <w:bCs/>
          <w:iCs/>
          <w:caps/>
          <w:sz w:val="24"/>
          <w:szCs w:val="24"/>
        </w:rPr>
      </w:pPr>
      <w:r>
        <w:rPr>
          <w:rFonts w:ascii="Arial" w:hAnsi="Arial" w:cs="Arial"/>
          <w:b/>
          <w:bCs/>
          <w:sz w:val="24"/>
          <w:szCs w:val="24"/>
        </w:rPr>
        <w:br w:type="page"/>
      </w:r>
    </w:p>
    <w:p w14:paraId="34C4C970" w14:textId="4EF587EC" w:rsidR="00614322" w:rsidRPr="0071136A" w:rsidRDefault="00614322" w:rsidP="00614322">
      <w:pPr>
        <w:pStyle w:val="Heading4"/>
        <w:rPr>
          <w:rFonts w:ascii="Arial" w:hAnsi="Arial" w:cs="Arial"/>
          <w:b/>
          <w:bCs/>
          <w:color w:val="auto"/>
          <w:sz w:val="28"/>
          <w:szCs w:val="28"/>
        </w:rPr>
      </w:pPr>
      <w:r w:rsidRPr="0071136A">
        <w:rPr>
          <w:rFonts w:ascii="Arial" w:hAnsi="Arial" w:cs="Arial"/>
          <w:b/>
          <w:bCs/>
          <w:color w:val="auto"/>
          <w:sz w:val="28"/>
          <w:szCs w:val="28"/>
        </w:rPr>
        <w:t>Key themes</w:t>
      </w:r>
    </w:p>
    <w:p w14:paraId="7C708DE6" w14:textId="77777777" w:rsidR="00614322" w:rsidRPr="008F006F" w:rsidRDefault="00614322" w:rsidP="00614322">
      <w:pPr>
        <w:rPr>
          <w:rFonts w:ascii="Arial" w:hAnsi="Arial" w:cs="Arial"/>
          <w:sz w:val="24"/>
          <w:szCs w:val="24"/>
        </w:rPr>
      </w:pPr>
      <w:r w:rsidRPr="008F006F">
        <w:rPr>
          <w:rFonts w:ascii="Arial" w:hAnsi="Arial" w:cs="Arial"/>
          <w:sz w:val="24"/>
          <w:szCs w:val="24"/>
        </w:rPr>
        <w:t>Below is a high-level summary of the themes that emerged from consultation with the local community, service providers and staff on what we can do to improve access and inclusion in Hornsby Shire.</w:t>
      </w:r>
    </w:p>
    <w:tbl>
      <w:tblPr>
        <w:tblStyle w:val="ARTDTable"/>
        <w:tblW w:w="9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3"/>
        <w:gridCol w:w="6484"/>
      </w:tblGrid>
      <w:tr w:rsidR="008F006F" w:rsidRPr="008F006F" w14:paraId="4793D3E4" w14:textId="77777777" w:rsidTr="0071136A">
        <w:trPr>
          <w:cnfStyle w:val="100000000000" w:firstRow="1" w:lastRow="0" w:firstColumn="0" w:lastColumn="0" w:oddVBand="0" w:evenVBand="0" w:oddHBand="0" w:evenHBand="0" w:firstRowFirstColumn="0" w:firstRowLastColumn="0" w:lastRowFirstColumn="0" w:lastRowLastColumn="0"/>
        </w:trPr>
        <w:tc>
          <w:tcPr>
            <w:tcW w:w="309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0500A3F3" w14:textId="47FBF408" w:rsidR="00614322" w:rsidRPr="008F006F" w:rsidRDefault="00614322" w:rsidP="001B7A77">
            <w:pPr>
              <w:pStyle w:val="Tablecolumnheading"/>
              <w:rPr>
                <w:rFonts w:ascii="Arial" w:hAnsi="Arial" w:cs="Arial"/>
                <w:color w:val="auto"/>
                <w:sz w:val="24"/>
                <w:szCs w:val="24"/>
              </w:rPr>
            </w:pPr>
            <w:r w:rsidRPr="008F006F">
              <w:rPr>
                <w:rFonts w:ascii="Arial" w:hAnsi="Arial" w:cs="Arial"/>
                <w:color w:val="auto"/>
                <w:sz w:val="24"/>
                <w:szCs w:val="24"/>
              </w:rPr>
              <w:t>Focus Area</w:t>
            </w:r>
            <w:r w:rsidR="0071136A">
              <w:rPr>
                <w:rFonts w:ascii="Arial" w:hAnsi="Arial" w:cs="Arial"/>
                <w:color w:val="auto"/>
                <w:sz w:val="24"/>
                <w:szCs w:val="24"/>
              </w:rPr>
              <w:t>:</w:t>
            </w:r>
          </w:p>
        </w:tc>
        <w:tc>
          <w:tcPr>
            <w:tcW w:w="64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049E4A44" w14:textId="19E856B7" w:rsidR="00614322" w:rsidRPr="008F006F" w:rsidRDefault="00614322" w:rsidP="001B7A77">
            <w:pPr>
              <w:pStyle w:val="Tablecolumnheading"/>
              <w:rPr>
                <w:rFonts w:ascii="Arial" w:hAnsi="Arial" w:cs="Arial"/>
                <w:color w:val="auto"/>
                <w:sz w:val="24"/>
                <w:szCs w:val="24"/>
              </w:rPr>
            </w:pPr>
            <w:r w:rsidRPr="008F006F">
              <w:rPr>
                <w:rFonts w:ascii="Arial" w:hAnsi="Arial" w:cs="Arial"/>
                <w:color w:val="auto"/>
                <w:sz w:val="24"/>
                <w:szCs w:val="24"/>
              </w:rPr>
              <w:t>Priorities for Improvement</w:t>
            </w:r>
            <w:r w:rsidR="0071136A">
              <w:rPr>
                <w:rFonts w:ascii="Arial" w:hAnsi="Arial" w:cs="Arial"/>
                <w:color w:val="auto"/>
                <w:sz w:val="24"/>
                <w:szCs w:val="24"/>
              </w:rPr>
              <w:t>:</w:t>
            </w:r>
          </w:p>
        </w:tc>
      </w:tr>
      <w:tr w:rsidR="008F006F" w:rsidRPr="008F006F" w14:paraId="706F1DFA" w14:textId="77777777" w:rsidTr="0071136A">
        <w:trPr>
          <w:cnfStyle w:val="000000100000" w:firstRow="0" w:lastRow="0" w:firstColumn="0" w:lastColumn="0" w:oddVBand="0" w:evenVBand="0" w:oddHBand="1" w:evenHBand="0" w:firstRowFirstColumn="0" w:firstRowLastColumn="0" w:lastRowFirstColumn="0" w:lastRowLastColumn="0"/>
        </w:trPr>
        <w:tc>
          <w:tcPr>
            <w:tcW w:w="309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D34ACB8" w14:textId="77777777" w:rsidR="00614322" w:rsidRPr="008F006F" w:rsidRDefault="00614322" w:rsidP="001B7A77">
            <w:pPr>
              <w:pStyle w:val="Tablebodytext"/>
              <w:rPr>
                <w:rFonts w:ascii="Arial" w:hAnsi="Arial" w:cs="Arial"/>
                <w:sz w:val="24"/>
                <w:szCs w:val="24"/>
              </w:rPr>
            </w:pPr>
            <w:r w:rsidRPr="008F006F">
              <w:rPr>
                <w:rFonts w:ascii="Arial" w:hAnsi="Arial" w:cs="Arial"/>
                <w:sz w:val="24"/>
                <w:szCs w:val="24"/>
              </w:rPr>
              <w:t>Community Attitudes and Behaviours</w:t>
            </w:r>
          </w:p>
        </w:tc>
        <w:tc>
          <w:tcPr>
            <w:tcW w:w="648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8D2CEFC" w14:textId="77777777" w:rsidR="00614322" w:rsidRPr="008F006F" w:rsidRDefault="00614322" w:rsidP="001B7A77">
            <w:pPr>
              <w:pStyle w:val="Tablebullet"/>
              <w:rPr>
                <w:rFonts w:ascii="Arial" w:hAnsi="Arial" w:cs="Arial"/>
                <w:sz w:val="24"/>
                <w:szCs w:val="24"/>
              </w:rPr>
            </w:pPr>
            <w:r w:rsidRPr="008F006F">
              <w:rPr>
                <w:rFonts w:ascii="Arial" w:hAnsi="Arial" w:cs="Arial"/>
                <w:sz w:val="24"/>
                <w:szCs w:val="24"/>
              </w:rPr>
              <w:t xml:space="preserve">Ensuring public events are accessible, welcoming and </w:t>
            </w:r>
            <w:proofErr w:type="gramStart"/>
            <w:r w:rsidRPr="008F006F">
              <w:rPr>
                <w:rFonts w:ascii="Arial" w:hAnsi="Arial" w:cs="Arial"/>
                <w:sz w:val="24"/>
                <w:szCs w:val="24"/>
              </w:rPr>
              <w:t>inclusive</w:t>
            </w:r>
            <w:proofErr w:type="gramEnd"/>
            <w:r w:rsidRPr="008F006F">
              <w:rPr>
                <w:rFonts w:ascii="Arial" w:hAnsi="Arial" w:cs="Arial"/>
                <w:sz w:val="24"/>
                <w:szCs w:val="24"/>
              </w:rPr>
              <w:t xml:space="preserve"> </w:t>
            </w:r>
          </w:p>
          <w:p w14:paraId="0A5B5F9C" w14:textId="77777777" w:rsidR="00614322" w:rsidRPr="008F006F" w:rsidRDefault="00614322" w:rsidP="001B7A77">
            <w:pPr>
              <w:pStyle w:val="Tablebullet"/>
              <w:rPr>
                <w:rFonts w:ascii="Arial" w:hAnsi="Arial" w:cs="Arial"/>
                <w:sz w:val="24"/>
                <w:szCs w:val="24"/>
                <w:lang w:val="en-US"/>
              </w:rPr>
            </w:pPr>
            <w:r w:rsidRPr="008F006F">
              <w:rPr>
                <w:rFonts w:ascii="Arial" w:hAnsi="Arial" w:cs="Arial"/>
                <w:sz w:val="24"/>
                <w:szCs w:val="24"/>
              </w:rPr>
              <w:t xml:space="preserve">Greater training for businesses in interacting with people with </w:t>
            </w:r>
            <w:proofErr w:type="gramStart"/>
            <w:r w:rsidRPr="008F006F">
              <w:rPr>
                <w:rFonts w:ascii="Arial" w:hAnsi="Arial" w:cs="Arial"/>
                <w:sz w:val="24"/>
                <w:szCs w:val="24"/>
              </w:rPr>
              <w:t>disability</w:t>
            </w:r>
            <w:proofErr w:type="gramEnd"/>
            <w:r w:rsidRPr="008F006F">
              <w:rPr>
                <w:rFonts w:ascii="Arial" w:hAnsi="Arial" w:cs="Arial"/>
                <w:sz w:val="24"/>
                <w:szCs w:val="24"/>
              </w:rPr>
              <w:t xml:space="preserve"> </w:t>
            </w:r>
          </w:p>
          <w:p w14:paraId="6E6F90C7" w14:textId="77777777" w:rsidR="00614322" w:rsidRPr="008F006F" w:rsidRDefault="00614322" w:rsidP="001B7A77">
            <w:pPr>
              <w:pStyle w:val="Tablebullet"/>
              <w:rPr>
                <w:rFonts w:ascii="Arial" w:hAnsi="Arial" w:cs="Arial"/>
                <w:sz w:val="24"/>
                <w:szCs w:val="24"/>
                <w:lang w:val="en-US"/>
              </w:rPr>
            </w:pPr>
            <w:r w:rsidRPr="008F006F">
              <w:rPr>
                <w:rFonts w:ascii="Arial" w:hAnsi="Arial" w:cs="Arial"/>
                <w:sz w:val="24"/>
                <w:szCs w:val="24"/>
              </w:rPr>
              <w:t xml:space="preserve">Training Council staff on access and inclusion for people with disability </w:t>
            </w:r>
          </w:p>
          <w:p w14:paraId="49120978" w14:textId="77777777" w:rsidR="00614322" w:rsidRPr="008F006F" w:rsidRDefault="00614322" w:rsidP="001B7A77">
            <w:pPr>
              <w:pStyle w:val="Tablebullet"/>
              <w:rPr>
                <w:rFonts w:ascii="Arial" w:hAnsi="Arial" w:cs="Arial"/>
                <w:sz w:val="24"/>
                <w:szCs w:val="24"/>
                <w:lang w:val="en-US"/>
              </w:rPr>
            </w:pPr>
            <w:r w:rsidRPr="008F006F">
              <w:rPr>
                <w:rFonts w:ascii="Arial" w:hAnsi="Arial" w:cs="Arial"/>
                <w:sz w:val="24"/>
                <w:szCs w:val="24"/>
                <w:lang w:val="en-US"/>
              </w:rPr>
              <w:t xml:space="preserve">Sharing public messages about inclusion for people with disability. </w:t>
            </w:r>
          </w:p>
          <w:p w14:paraId="54021F14" w14:textId="77777777" w:rsidR="00614322" w:rsidRPr="008F006F" w:rsidRDefault="00614322" w:rsidP="001B7A77">
            <w:pPr>
              <w:pStyle w:val="Tablebullet"/>
              <w:numPr>
                <w:ilvl w:val="0"/>
                <w:numId w:val="0"/>
              </w:numPr>
              <w:ind w:left="360"/>
              <w:rPr>
                <w:rFonts w:ascii="Arial" w:hAnsi="Arial" w:cs="Arial"/>
                <w:sz w:val="24"/>
                <w:szCs w:val="24"/>
                <w:lang w:val="en-US"/>
              </w:rPr>
            </w:pPr>
            <w:r w:rsidRPr="008F006F">
              <w:rPr>
                <w:rFonts w:ascii="Arial" w:hAnsi="Arial" w:cs="Arial"/>
                <w:sz w:val="24"/>
                <w:szCs w:val="24"/>
              </w:rPr>
              <w:t xml:space="preserve"> </w:t>
            </w:r>
          </w:p>
        </w:tc>
      </w:tr>
      <w:tr w:rsidR="008F006F" w:rsidRPr="008F006F" w14:paraId="1292AD6A" w14:textId="77777777" w:rsidTr="0071136A">
        <w:trPr>
          <w:cnfStyle w:val="000000010000" w:firstRow="0" w:lastRow="0" w:firstColumn="0" w:lastColumn="0" w:oddVBand="0" w:evenVBand="0" w:oddHBand="0" w:evenHBand="1" w:firstRowFirstColumn="0" w:firstRowLastColumn="0" w:lastRowFirstColumn="0" w:lastRowLastColumn="0"/>
        </w:trPr>
        <w:tc>
          <w:tcPr>
            <w:tcW w:w="309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1DDE63F" w14:textId="77777777" w:rsidR="00614322" w:rsidRPr="008F006F" w:rsidRDefault="00614322" w:rsidP="001B7A77">
            <w:pPr>
              <w:pStyle w:val="Tablebodytext"/>
              <w:rPr>
                <w:rFonts w:ascii="Arial" w:hAnsi="Arial" w:cs="Arial"/>
                <w:color w:val="auto"/>
                <w:sz w:val="24"/>
                <w:szCs w:val="24"/>
              </w:rPr>
            </w:pPr>
            <w:r w:rsidRPr="008F006F">
              <w:rPr>
                <w:rFonts w:ascii="Arial" w:hAnsi="Arial" w:cs="Arial"/>
                <w:color w:val="auto"/>
                <w:sz w:val="24"/>
                <w:szCs w:val="24"/>
              </w:rPr>
              <w:t xml:space="preserve">Creative Liveable Communities </w:t>
            </w:r>
          </w:p>
        </w:tc>
        <w:tc>
          <w:tcPr>
            <w:tcW w:w="648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8D6E46A" w14:textId="77777777" w:rsidR="00614322" w:rsidRPr="008F006F" w:rsidRDefault="00614322" w:rsidP="001B7A77">
            <w:pPr>
              <w:pStyle w:val="Tablebullet"/>
              <w:rPr>
                <w:rFonts w:ascii="Arial" w:hAnsi="Arial" w:cs="Arial"/>
                <w:color w:val="auto"/>
                <w:sz w:val="24"/>
                <w:szCs w:val="24"/>
              </w:rPr>
            </w:pPr>
            <w:r w:rsidRPr="008F006F">
              <w:rPr>
                <w:rFonts w:ascii="Arial" w:hAnsi="Arial" w:cs="Arial"/>
                <w:color w:val="auto"/>
                <w:sz w:val="24"/>
                <w:szCs w:val="24"/>
              </w:rPr>
              <w:t xml:space="preserve">Maintaining safe footpaths linking shops, parks, </w:t>
            </w:r>
            <w:proofErr w:type="gramStart"/>
            <w:r w:rsidRPr="008F006F">
              <w:rPr>
                <w:rFonts w:ascii="Arial" w:hAnsi="Arial" w:cs="Arial"/>
                <w:color w:val="auto"/>
                <w:sz w:val="24"/>
                <w:szCs w:val="24"/>
              </w:rPr>
              <w:t>homes</w:t>
            </w:r>
            <w:proofErr w:type="gramEnd"/>
            <w:r w:rsidRPr="008F006F">
              <w:rPr>
                <w:rFonts w:ascii="Arial" w:hAnsi="Arial" w:cs="Arial"/>
                <w:color w:val="auto"/>
                <w:sz w:val="24"/>
                <w:szCs w:val="24"/>
              </w:rPr>
              <w:t xml:space="preserve"> and transport </w:t>
            </w:r>
          </w:p>
          <w:p w14:paraId="17059525" w14:textId="77777777" w:rsidR="00614322" w:rsidRPr="008F006F" w:rsidRDefault="00614322" w:rsidP="001B7A77">
            <w:pPr>
              <w:pStyle w:val="Tablebullet"/>
              <w:rPr>
                <w:rFonts w:ascii="Arial" w:hAnsi="Arial" w:cs="Arial"/>
                <w:color w:val="auto"/>
                <w:sz w:val="24"/>
                <w:szCs w:val="24"/>
              </w:rPr>
            </w:pPr>
            <w:r w:rsidRPr="008F006F">
              <w:rPr>
                <w:rFonts w:ascii="Arial" w:hAnsi="Arial" w:cs="Arial"/>
                <w:color w:val="auto"/>
                <w:sz w:val="24"/>
                <w:szCs w:val="24"/>
              </w:rPr>
              <w:t xml:space="preserve">Advocating for the needs of people with disability with State and Federal Government </w:t>
            </w:r>
          </w:p>
          <w:p w14:paraId="4C376FBA" w14:textId="77777777" w:rsidR="00614322" w:rsidRPr="008F006F" w:rsidRDefault="00614322" w:rsidP="001B7A77">
            <w:pPr>
              <w:pStyle w:val="Tablebullet"/>
              <w:rPr>
                <w:rFonts w:ascii="Arial" w:hAnsi="Arial" w:cs="Arial"/>
                <w:color w:val="auto"/>
                <w:sz w:val="24"/>
                <w:szCs w:val="24"/>
              </w:rPr>
            </w:pPr>
            <w:r w:rsidRPr="008F006F">
              <w:rPr>
                <w:rFonts w:ascii="Arial" w:hAnsi="Arial" w:cs="Arial"/>
                <w:color w:val="auto"/>
                <w:sz w:val="24"/>
                <w:szCs w:val="24"/>
              </w:rPr>
              <w:t xml:space="preserve">Encouraging accessible-for-all design (universal design) in new housing </w:t>
            </w:r>
          </w:p>
          <w:p w14:paraId="05C610C2" w14:textId="77777777" w:rsidR="00614322" w:rsidRPr="008F006F" w:rsidRDefault="00614322" w:rsidP="001B7A77">
            <w:pPr>
              <w:pStyle w:val="Tablebullet"/>
              <w:rPr>
                <w:rFonts w:ascii="Arial" w:hAnsi="Arial" w:cs="Arial"/>
                <w:color w:val="auto"/>
                <w:sz w:val="24"/>
                <w:szCs w:val="24"/>
              </w:rPr>
            </w:pPr>
            <w:r w:rsidRPr="008F006F">
              <w:rPr>
                <w:rFonts w:ascii="Arial" w:hAnsi="Arial" w:cs="Arial"/>
                <w:color w:val="auto"/>
                <w:sz w:val="24"/>
                <w:szCs w:val="24"/>
              </w:rPr>
              <w:t xml:space="preserve">More accessible toilets at community venues and parks </w:t>
            </w:r>
          </w:p>
          <w:p w14:paraId="1A7DA251" w14:textId="77777777" w:rsidR="00614322" w:rsidRPr="008F006F" w:rsidRDefault="00614322" w:rsidP="001B7A77">
            <w:pPr>
              <w:pStyle w:val="Tablebullet"/>
              <w:rPr>
                <w:rFonts w:ascii="Arial" w:hAnsi="Arial" w:cs="Arial"/>
                <w:color w:val="auto"/>
                <w:sz w:val="24"/>
                <w:szCs w:val="24"/>
              </w:rPr>
            </w:pPr>
            <w:r w:rsidRPr="008F006F">
              <w:rPr>
                <w:rFonts w:ascii="Arial" w:hAnsi="Arial" w:cs="Arial"/>
                <w:color w:val="auto"/>
                <w:sz w:val="24"/>
                <w:szCs w:val="24"/>
              </w:rPr>
              <w:t xml:space="preserve">More disability parking that is accessible, safe and </w:t>
            </w:r>
            <w:proofErr w:type="gramStart"/>
            <w:r w:rsidRPr="008F006F">
              <w:rPr>
                <w:rFonts w:ascii="Arial" w:hAnsi="Arial" w:cs="Arial"/>
                <w:color w:val="auto"/>
                <w:sz w:val="24"/>
                <w:szCs w:val="24"/>
              </w:rPr>
              <w:t>in close proximity to</w:t>
            </w:r>
            <w:proofErr w:type="gramEnd"/>
            <w:r w:rsidRPr="008F006F">
              <w:rPr>
                <w:rFonts w:ascii="Arial" w:hAnsi="Arial" w:cs="Arial"/>
                <w:color w:val="auto"/>
                <w:sz w:val="24"/>
                <w:szCs w:val="24"/>
              </w:rPr>
              <w:t xml:space="preserve"> venues.</w:t>
            </w:r>
          </w:p>
          <w:p w14:paraId="60C8CDF9" w14:textId="77777777" w:rsidR="00614322" w:rsidRPr="008F006F" w:rsidRDefault="00614322" w:rsidP="001B7A77">
            <w:pPr>
              <w:pStyle w:val="Tablebullet"/>
              <w:numPr>
                <w:ilvl w:val="0"/>
                <w:numId w:val="0"/>
              </w:numPr>
              <w:ind w:left="360"/>
              <w:rPr>
                <w:rFonts w:ascii="Arial" w:hAnsi="Arial" w:cs="Arial"/>
                <w:color w:val="auto"/>
                <w:sz w:val="24"/>
                <w:szCs w:val="24"/>
                <w:lang w:val="en-US"/>
              </w:rPr>
            </w:pPr>
          </w:p>
        </w:tc>
      </w:tr>
      <w:tr w:rsidR="008F006F" w:rsidRPr="008F006F" w14:paraId="6F400F97" w14:textId="77777777" w:rsidTr="0071136A">
        <w:trPr>
          <w:cnfStyle w:val="000000100000" w:firstRow="0" w:lastRow="0" w:firstColumn="0" w:lastColumn="0" w:oddVBand="0" w:evenVBand="0" w:oddHBand="1" w:evenHBand="0" w:firstRowFirstColumn="0" w:firstRowLastColumn="0" w:lastRowFirstColumn="0" w:lastRowLastColumn="0"/>
        </w:trPr>
        <w:tc>
          <w:tcPr>
            <w:tcW w:w="309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0137AD3" w14:textId="77777777" w:rsidR="00614322" w:rsidRPr="008F006F" w:rsidRDefault="00614322" w:rsidP="001B7A77">
            <w:pPr>
              <w:pStyle w:val="Tablebodytext"/>
              <w:rPr>
                <w:rFonts w:ascii="Arial" w:hAnsi="Arial" w:cs="Arial"/>
                <w:sz w:val="24"/>
                <w:szCs w:val="24"/>
              </w:rPr>
            </w:pPr>
            <w:r w:rsidRPr="008F006F">
              <w:rPr>
                <w:rFonts w:ascii="Arial" w:hAnsi="Arial" w:cs="Arial"/>
                <w:sz w:val="24"/>
                <w:szCs w:val="24"/>
              </w:rPr>
              <w:t xml:space="preserve">Access to Meaningful Employment </w:t>
            </w:r>
          </w:p>
        </w:tc>
        <w:tc>
          <w:tcPr>
            <w:tcW w:w="648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65BB6CA" w14:textId="77777777" w:rsidR="00614322" w:rsidRPr="008F006F" w:rsidRDefault="00614322" w:rsidP="001B7A77">
            <w:pPr>
              <w:pStyle w:val="Tablebullet"/>
              <w:rPr>
                <w:rFonts w:ascii="Arial" w:hAnsi="Arial" w:cs="Arial"/>
                <w:sz w:val="24"/>
                <w:szCs w:val="24"/>
                <w:lang w:val="en-US"/>
              </w:rPr>
            </w:pPr>
            <w:r w:rsidRPr="008F006F">
              <w:rPr>
                <w:rFonts w:ascii="Arial" w:hAnsi="Arial" w:cs="Arial"/>
                <w:sz w:val="24"/>
                <w:szCs w:val="24"/>
                <w:lang w:val="en-US"/>
              </w:rPr>
              <w:t xml:space="preserve">Working with people with disability to identify suitable tasks and training </w:t>
            </w:r>
            <w:proofErr w:type="gramStart"/>
            <w:r w:rsidRPr="008F006F">
              <w:rPr>
                <w:rFonts w:ascii="Arial" w:hAnsi="Arial" w:cs="Arial"/>
                <w:sz w:val="24"/>
                <w:szCs w:val="24"/>
                <w:lang w:val="en-US"/>
              </w:rPr>
              <w:t>opportunities</w:t>
            </w:r>
            <w:proofErr w:type="gramEnd"/>
            <w:r w:rsidRPr="008F006F">
              <w:rPr>
                <w:rFonts w:ascii="Arial" w:hAnsi="Arial" w:cs="Arial"/>
                <w:sz w:val="24"/>
                <w:szCs w:val="24"/>
                <w:lang w:val="en-US"/>
              </w:rPr>
              <w:t xml:space="preserve"> </w:t>
            </w:r>
          </w:p>
          <w:p w14:paraId="27801776" w14:textId="77777777" w:rsidR="00614322" w:rsidRPr="008F006F" w:rsidRDefault="00614322" w:rsidP="001B7A77">
            <w:pPr>
              <w:pStyle w:val="Tablebullet"/>
              <w:rPr>
                <w:rFonts w:ascii="Arial" w:hAnsi="Arial" w:cs="Arial"/>
                <w:sz w:val="24"/>
                <w:szCs w:val="24"/>
                <w:lang w:val="en-US"/>
              </w:rPr>
            </w:pPr>
            <w:r w:rsidRPr="008F006F">
              <w:rPr>
                <w:rFonts w:ascii="Arial" w:hAnsi="Arial" w:cs="Arial"/>
                <w:sz w:val="24"/>
                <w:szCs w:val="24"/>
                <w:lang w:val="en-US"/>
              </w:rPr>
              <w:t xml:space="preserve">Providing both volunteering and paid employment opportunities for people with disability to build their </w:t>
            </w:r>
            <w:proofErr w:type="gramStart"/>
            <w:r w:rsidRPr="008F006F">
              <w:rPr>
                <w:rFonts w:ascii="Arial" w:hAnsi="Arial" w:cs="Arial"/>
                <w:sz w:val="24"/>
                <w:szCs w:val="24"/>
                <w:lang w:val="en-US"/>
              </w:rPr>
              <w:t>skills</w:t>
            </w:r>
            <w:proofErr w:type="gramEnd"/>
          </w:p>
          <w:p w14:paraId="7810C68E" w14:textId="77777777" w:rsidR="00614322" w:rsidRPr="008F006F" w:rsidRDefault="00614322" w:rsidP="001B7A77">
            <w:pPr>
              <w:pStyle w:val="Tablebullet"/>
              <w:rPr>
                <w:rFonts w:ascii="Arial" w:hAnsi="Arial" w:cs="Arial"/>
                <w:sz w:val="24"/>
                <w:szCs w:val="24"/>
                <w:lang w:val="en-US"/>
              </w:rPr>
            </w:pPr>
            <w:r w:rsidRPr="008F006F">
              <w:rPr>
                <w:rFonts w:ascii="Arial" w:hAnsi="Arial" w:cs="Arial"/>
                <w:sz w:val="24"/>
                <w:szCs w:val="24"/>
                <w:lang w:val="en-US"/>
              </w:rPr>
              <w:t xml:space="preserve">Ensuring workplaces are </w:t>
            </w:r>
            <w:proofErr w:type="gramStart"/>
            <w:r w:rsidRPr="008F006F">
              <w:rPr>
                <w:rFonts w:ascii="Arial" w:hAnsi="Arial" w:cs="Arial"/>
                <w:sz w:val="24"/>
                <w:szCs w:val="24"/>
                <w:lang w:val="en-US"/>
              </w:rPr>
              <w:t>accessible</w:t>
            </w:r>
            <w:proofErr w:type="gramEnd"/>
            <w:r w:rsidRPr="008F006F">
              <w:rPr>
                <w:rFonts w:ascii="Arial" w:hAnsi="Arial" w:cs="Arial"/>
                <w:sz w:val="24"/>
                <w:szCs w:val="24"/>
                <w:lang w:val="en-US"/>
              </w:rPr>
              <w:t xml:space="preserve"> </w:t>
            </w:r>
          </w:p>
          <w:p w14:paraId="369E3ABC" w14:textId="77777777" w:rsidR="00614322" w:rsidRPr="008F006F" w:rsidRDefault="00614322" w:rsidP="001B7A77">
            <w:pPr>
              <w:pStyle w:val="Tablebullet"/>
              <w:rPr>
                <w:rFonts w:ascii="Arial" w:hAnsi="Arial" w:cs="Arial"/>
                <w:sz w:val="24"/>
                <w:szCs w:val="24"/>
                <w:lang w:val="en-US"/>
              </w:rPr>
            </w:pPr>
            <w:r w:rsidRPr="008F006F">
              <w:rPr>
                <w:rFonts w:ascii="Arial" w:hAnsi="Arial" w:cs="Arial"/>
                <w:sz w:val="24"/>
                <w:szCs w:val="24"/>
                <w:lang w:val="en-US"/>
              </w:rPr>
              <w:t xml:space="preserve">Educating staff about the rights, </w:t>
            </w:r>
            <w:proofErr w:type="gramStart"/>
            <w:r w:rsidRPr="008F006F">
              <w:rPr>
                <w:rFonts w:ascii="Arial" w:hAnsi="Arial" w:cs="Arial"/>
                <w:sz w:val="24"/>
                <w:szCs w:val="24"/>
                <w:lang w:val="en-US"/>
              </w:rPr>
              <w:t>capabilities</w:t>
            </w:r>
            <w:proofErr w:type="gramEnd"/>
            <w:r w:rsidRPr="008F006F">
              <w:rPr>
                <w:rFonts w:ascii="Arial" w:hAnsi="Arial" w:cs="Arial"/>
                <w:sz w:val="24"/>
                <w:szCs w:val="24"/>
                <w:lang w:val="en-US"/>
              </w:rPr>
              <w:t xml:space="preserve"> and merits of people with disability as employees and volunteers. </w:t>
            </w:r>
          </w:p>
        </w:tc>
      </w:tr>
    </w:tbl>
    <w:p w14:paraId="01536D19" w14:textId="79B0983F" w:rsidR="0071136A" w:rsidRDefault="0071136A"/>
    <w:p w14:paraId="06CD9C21" w14:textId="77777777" w:rsidR="0071136A" w:rsidRDefault="0071136A">
      <w:pPr>
        <w:spacing w:after="0" w:line="240" w:lineRule="auto"/>
      </w:pPr>
      <w:r>
        <w:br w:type="page"/>
      </w:r>
    </w:p>
    <w:tbl>
      <w:tblPr>
        <w:tblStyle w:val="ARTDTable"/>
        <w:tblW w:w="9577"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3"/>
        <w:gridCol w:w="6484"/>
      </w:tblGrid>
      <w:tr w:rsidR="0071136A" w:rsidRPr="008F006F" w14:paraId="0004E696" w14:textId="77777777" w:rsidTr="0071136A">
        <w:trPr>
          <w:cnfStyle w:val="100000000000" w:firstRow="1" w:lastRow="0" w:firstColumn="0" w:lastColumn="0" w:oddVBand="0" w:evenVBand="0" w:oddHBand="0" w:evenHBand="0" w:firstRowFirstColumn="0" w:firstRowLastColumn="0" w:lastRowFirstColumn="0" w:lastRowLastColumn="0"/>
        </w:trPr>
        <w:tc>
          <w:tcPr>
            <w:tcW w:w="3093" w:type="dxa"/>
            <w:tcBorders>
              <w:top w:val="single" w:sz="4" w:space="0" w:color="auto"/>
              <w:left w:val="single" w:sz="4" w:space="0" w:color="auto"/>
              <w:bottom w:val="single" w:sz="4" w:space="0" w:color="auto"/>
              <w:right w:val="single" w:sz="4" w:space="0" w:color="auto"/>
            </w:tcBorders>
            <w:shd w:val="clear" w:color="auto" w:fill="auto"/>
          </w:tcPr>
          <w:p w14:paraId="4F8AB10B" w14:textId="77777777" w:rsidR="0071136A" w:rsidRPr="0071136A" w:rsidRDefault="0071136A" w:rsidP="001B7A77">
            <w:pPr>
              <w:pStyle w:val="Tablecolumnheading"/>
              <w:rPr>
                <w:rFonts w:ascii="Arial" w:hAnsi="Arial" w:cs="Arial"/>
                <w:color w:val="auto"/>
                <w:sz w:val="24"/>
                <w:szCs w:val="24"/>
              </w:rPr>
            </w:pPr>
            <w:r w:rsidRPr="0071136A">
              <w:rPr>
                <w:rFonts w:ascii="Arial" w:hAnsi="Arial" w:cs="Arial"/>
                <w:color w:val="auto"/>
                <w:sz w:val="24"/>
                <w:szCs w:val="24"/>
              </w:rPr>
              <w:t>Focus Area:</w:t>
            </w:r>
          </w:p>
        </w:tc>
        <w:tc>
          <w:tcPr>
            <w:tcW w:w="6484" w:type="dxa"/>
            <w:tcBorders>
              <w:top w:val="single" w:sz="4" w:space="0" w:color="auto"/>
              <w:left w:val="single" w:sz="4" w:space="0" w:color="auto"/>
              <w:bottom w:val="single" w:sz="4" w:space="0" w:color="auto"/>
              <w:right w:val="single" w:sz="4" w:space="0" w:color="auto"/>
            </w:tcBorders>
            <w:shd w:val="clear" w:color="auto" w:fill="auto"/>
          </w:tcPr>
          <w:p w14:paraId="16B6DB39" w14:textId="77777777" w:rsidR="0071136A" w:rsidRPr="008F006F" w:rsidRDefault="0071136A" w:rsidP="001B7A77">
            <w:pPr>
              <w:pStyle w:val="Tablecolumnheading"/>
              <w:rPr>
                <w:rFonts w:ascii="Arial" w:hAnsi="Arial" w:cs="Arial"/>
                <w:color w:val="auto"/>
                <w:sz w:val="24"/>
                <w:szCs w:val="24"/>
              </w:rPr>
            </w:pPr>
            <w:r w:rsidRPr="0071136A">
              <w:rPr>
                <w:rFonts w:ascii="Arial" w:hAnsi="Arial" w:cs="Arial"/>
                <w:color w:val="auto"/>
                <w:sz w:val="24"/>
                <w:szCs w:val="24"/>
              </w:rPr>
              <w:t>Priorities for Improvement:</w:t>
            </w:r>
          </w:p>
        </w:tc>
      </w:tr>
      <w:tr w:rsidR="008F006F" w:rsidRPr="0071136A" w14:paraId="3D0D2329" w14:textId="77777777" w:rsidTr="0071136A">
        <w:trPr>
          <w:cnfStyle w:val="000000100000" w:firstRow="0" w:lastRow="0" w:firstColumn="0" w:lastColumn="0" w:oddVBand="0" w:evenVBand="0" w:oddHBand="1" w:evenHBand="0" w:firstRowFirstColumn="0" w:firstRowLastColumn="0" w:lastRowFirstColumn="0" w:lastRowLastColumn="0"/>
        </w:trPr>
        <w:tc>
          <w:tcPr>
            <w:tcW w:w="3093" w:type="dxa"/>
            <w:tcBorders>
              <w:top w:val="single" w:sz="4"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07A31722" w14:textId="77777777" w:rsidR="00614322" w:rsidRPr="0071136A" w:rsidRDefault="00614322" w:rsidP="001B7A77">
            <w:pPr>
              <w:pStyle w:val="Tablebodytext"/>
              <w:rPr>
                <w:rFonts w:ascii="Arial" w:hAnsi="Arial" w:cs="Arial"/>
                <w:bCs/>
                <w:sz w:val="24"/>
                <w:szCs w:val="24"/>
              </w:rPr>
            </w:pPr>
            <w:r w:rsidRPr="0071136A">
              <w:rPr>
                <w:rFonts w:ascii="Arial" w:hAnsi="Arial" w:cs="Arial"/>
                <w:bCs/>
                <w:sz w:val="24"/>
                <w:szCs w:val="24"/>
              </w:rPr>
              <w:t xml:space="preserve">Improving Access to Services </w:t>
            </w:r>
          </w:p>
        </w:tc>
        <w:tc>
          <w:tcPr>
            <w:tcW w:w="6484" w:type="dxa"/>
            <w:tcBorders>
              <w:top w:val="single" w:sz="4"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16BB2FD2" w14:textId="77777777" w:rsidR="00614322" w:rsidRPr="0071136A" w:rsidRDefault="00614322" w:rsidP="001B7A77">
            <w:pPr>
              <w:pStyle w:val="Tablebullet"/>
              <w:rPr>
                <w:rFonts w:ascii="Arial" w:hAnsi="Arial" w:cs="Arial"/>
                <w:bCs/>
                <w:sz w:val="24"/>
                <w:szCs w:val="24"/>
                <w:lang w:val="en-US"/>
              </w:rPr>
            </w:pPr>
            <w:r w:rsidRPr="0071136A">
              <w:rPr>
                <w:rFonts w:ascii="Arial" w:hAnsi="Arial" w:cs="Arial"/>
                <w:bCs/>
                <w:sz w:val="24"/>
                <w:szCs w:val="24"/>
                <w:lang w:val="en-US"/>
              </w:rPr>
              <w:t xml:space="preserve">Making sure people can contact Council without needing a </w:t>
            </w:r>
            <w:proofErr w:type="gramStart"/>
            <w:r w:rsidRPr="0071136A">
              <w:rPr>
                <w:rFonts w:ascii="Arial" w:hAnsi="Arial" w:cs="Arial"/>
                <w:bCs/>
                <w:sz w:val="24"/>
                <w:szCs w:val="24"/>
                <w:lang w:val="en-US"/>
              </w:rPr>
              <w:t>computer</w:t>
            </w:r>
            <w:proofErr w:type="gramEnd"/>
            <w:r w:rsidRPr="0071136A">
              <w:rPr>
                <w:rFonts w:ascii="Arial" w:hAnsi="Arial" w:cs="Arial"/>
                <w:bCs/>
                <w:sz w:val="24"/>
                <w:szCs w:val="24"/>
                <w:lang w:val="en-US"/>
              </w:rPr>
              <w:t xml:space="preserve"> </w:t>
            </w:r>
          </w:p>
          <w:p w14:paraId="2626552C" w14:textId="77777777" w:rsidR="00614322" w:rsidRPr="0071136A" w:rsidRDefault="00614322" w:rsidP="001B7A77">
            <w:pPr>
              <w:pStyle w:val="Tablebullet"/>
              <w:rPr>
                <w:rFonts w:ascii="Arial" w:hAnsi="Arial" w:cs="Arial"/>
                <w:bCs/>
                <w:sz w:val="24"/>
                <w:szCs w:val="24"/>
                <w:lang w:val="en-US"/>
              </w:rPr>
            </w:pPr>
            <w:proofErr w:type="spellStart"/>
            <w:r w:rsidRPr="0071136A">
              <w:rPr>
                <w:rFonts w:ascii="Arial" w:hAnsi="Arial" w:cs="Arial"/>
                <w:bCs/>
                <w:sz w:val="24"/>
                <w:szCs w:val="24"/>
                <w:lang w:val="en-US"/>
              </w:rPr>
              <w:t>Utilising</w:t>
            </w:r>
            <w:proofErr w:type="spellEnd"/>
            <w:r w:rsidRPr="0071136A">
              <w:rPr>
                <w:rFonts w:ascii="Arial" w:hAnsi="Arial" w:cs="Arial"/>
                <w:bCs/>
                <w:sz w:val="24"/>
                <w:szCs w:val="24"/>
                <w:lang w:val="en-US"/>
              </w:rPr>
              <w:t xml:space="preserve"> face-to-face and paper-based methods to distribute information to the </w:t>
            </w:r>
            <w:proofErr w:type="gramStart"/>
            <w:r w:rsidRPr="0071136A">
              <w:rPr>
                <w:rFonts w:ascii="Arial" w:hAnsi="Arial" w:cs="Arial"/>
                <w:bCs/>
                <w:sz w:val="24"/>
                <w:szCs w:val="24"/>
                <w:lang w:val="en-US"/>
              </w:rPr>
              <w:t>community</w:t>
            </w:r>
            <w:proofErr w:type="gramEnd"/>
            <w:r w:rsidRPr="0071136A">
              <w:rPr>
                <w:rFonts w:ascii="Arial" w:hAnsi="Arial" w:cs="Arial"/>
                <w:bCs/>
                <w:sz w:val="24"/>
                <w:szCs w:val="24"/>
                <w:lang w:val="en-US"/>
              </w:rPr>
              <w:t xml:space="preserve"> </w:t>
            </w:r>
          </w:p>
          <w:p w14:paraId="279E3035" w14:textId="77777777" w:rsidR="00614322" w:rsidRPr="0071136A" w:rsidRDefault="00614322" w:rsidP="001B7A77">
            <w:pPr>
              <w:pStyle w:val="Tablebullet"/>
              <w:rPr>
                <w:rFonts w:ascii="Arial" w:hAnsi="Arial" w:cs="Arial"/>
                <w:bCs/>
                <w:sz w:val="24"/>
                <w:szCs w:val="24"/>
                <w:lang w:val="en-US"/>
              </w:rPr>
            </w:pPr>
            <w:r w:rsidRPr="0071136A">
              <w:rPr>
                <w:rFonts w:ascii="Arial" w:hAnsi="Arial" w:cs="Arial"/>
                <w:bCs/>
                <w:sz w:val="24"/>
                <w:szCs w:val="24"/>
                <w:lang w:val="en-US"/>
              </w:rPr>
              <w:t xml:space="preserve">Continuous training for staff at Council’s customer service </w:t>
            </w:r>
            <w:proofErr w:type="spellStart"/>
            <w:r w:rsidRPr="0071136A">
              <w:rPr>
                <w:rFonts w:ascii="Arial" w:hAnsi="Arial" w:cs="Arial"/>
                <w:bCs/>
                <w:sz w:val="24"/>
                <w:szCs w:val="24"/>
                <w:lang w:val="en-US"/>
              </w:rPr>
              <w:t>centre</w:t>
            </w:r>
            <w:proofErr w:type="spellEnd"/>
            <w:r w:rsidRPr="0071136A">
              <w:rPr>
                <w:rFonts w:ascii="Arial" w:hAnsi="Arial" w:cs="Arial"/>
                <w:bCs/>
                <w:sz w:val="24"/>
                <w:szCs w:val="24"/>
                <w:lang w:val="en-US"/>
              </w:rPr>
              <w:t xml:space="preserve"> </w:t>
            </w:r>
          </w:p>
          <w:p w14:paraId="7AAC3612" w14:textId="77777777" w:rsidR="00614322" w:rsidRPr="0071136A" w:rsidRDefault="00614322" w:rsidP="001B7A77">
            <w:pPr>
              <w:pStyle w:val="Tablebullet"/>
              <w:rPr>
                <w:rFonts w:ascii="Arial" w:hAnsi="Arial" w:cs="Arial"/>
                <w:bCs/>
                <w:sz w:val="24"/>
                <w:szCs w:val="24"/>
                <w:lang w:val="en-US"/>
              </w:rPr>
            </w:pPr>
            <w:r w:rsidRPr="0071136A">
              <w:rPr>
                <w:rFonts w:ascii="Arial" w:hAnsi="Arial" w:cs="Arial"/>
                <w:bCs/>
                <w:sz w:val="24"/>
                <w:szCs w:val="24"/>
                <w:lang w:val="en-US"/>
              </w:rPr>
              <w:t xml:space="preserve">Consulting regularly with people with disability and their </w:t>
            </w:r>
            <w:proofErr w:type="spellStart"/>
            <w:r w:rsidRPr="0071136A">
              <w:rPr>
                <w:rFonts w:ascii="Arial" w:hAnsi="Arial" w:cs="Arial"/>
                <w:bCs/>
                <w:sz w:val="24"/>
                <w:szCs w:val="24"/>
                <w:lang w:val="en-US"/>
              </w:rPr>
              <w:t>carers</w:t>
            </w:r>
            <w:proofErr w:type="spellEnd"/>
            <w:r w:rsidRPr="0071136A">
              <w:rPr>
                <w:rFonts w:ascii="Arial" w:hAnsi="Arial" w:cs="Arial"/>
                <w:bCs/>
                <w:sz w:val="24"/>
                <w:szCs w:val="24"/>
                <w:lang w:val="en-US"/>
              </w:rPr>
              <w:t xml:space="preserve"> and families in how to improve </w:t>
            </w:r>
            <w:proofErr w:type="gramStart"/>
            <w:r w:rsidRPr="0071136A">
              <w:rPr>
                <w:rFonts w:ascii="Arial" w:hAnsi="Arial" w:cs="Arial"/>
                <w:bCs/>
                <w:sz w:val="24"/>
                <w:szCs w:val="24"/>
                <w:lang w:val="en-US"/>
              </w:rPr>
              <w:t>services</w:t>
            </w:r>
            <w:proofErr w:type="gramEnd"/>
            <w:r w:rsidRPr="0071136A">
              <w:rPr>
                <w:rFonts w:ascii="Arial" w:hAnsi="Arial" w:cs="Arial"/>
                <w:bCs/>
                <w:sz w:val="24"/>
                <w:szCs w:val="24"/>
                <w:lang w:val="en-US"/>
              </w:rPr>
              <w:t xml:space="preserve"> </w:t>
            </w:r>
          </w:p>
          <w:p w14:paraId="3BA3420E" w14:textId="77777777" w:rsidR="00614322" w:rsidRPr="0071136A" w:rsidRDefault="00614322" w:rsidP="001B7A77">
            <w:pPr>
              <w:pStyle w:val="Tablebullet"/>
              <w:rPr>
                <w:rFonts w:ascii="Arial" w:hAnsi="Arial" w:cs="Arial"/>
                <w:bCs/>
                <w:sz w:val="24"/>
                <w:szCs w:val="24"/>
                <w:lang w:val="en-US"/>
              </w:rPr>
            </w:pPr>
            <w:r w:rsidRPr="0071136A">
              <w:rPr>
                <w:rFonts w:ascii="Arial" w:hAnsi="Arial" w:cs="Arial"/>
                <w:bCs/>
                <w:sz w:val="24"/>
                <w:szCs w:val="24"/>
                <w:lang w:val="en-US"/>
              </w:rPr>
              <w:t xml:space="preserve">Making feedback and complaint options easy to find and </w:t>
            </w:r>
            <w:proofErr w:type="gramStart"/>
            <w:r w:rsidRPr="0071136A">
              <w:rPr>
                <w:rFonts w:ascii="Arial" w:hAnsi="Arial" w:cs="Arial"/>
                <w:bCs/>
                <w:sz w:val="24"/>
                <w:szCs w:val="24"/>
                <w:lang w:val="en-US"/>
              </w:rPr>
              <w:t>accessible</w:t>
            </w:r>
            <w:proofErr w:type="gramEnd"/>
            <w:r w:rsidRPr="0071136A">
              <w:rPr>
                <w:rFonts w:ascii="Arial" w:hAnsi="Arial" w:cs="Arial"/>
                <w:bCs/>
                <w:sz w:val="24"/>
                <w:szCs w:val="24"/>
                <w:lang w:val="en-US"/>
              </w:rPr>
              <w:t xml:space="preserve"> </w:t>
            </w:r>
          </w:p>
          <w:p w14:paraId="0129F41F" w14:textId="77777777" w:rsidR="00614322" w:rsidRPr="0071136A" w:rsidRDefault="00614322" w:rsidP="001B7A77">
            <w:pPr>
              <w:pStyle w:val="Tablebullet"/>
              <w:rPr>
                <w:rFonts w:ascii="Arial" w:hAnsi="Arial" w:cs="Arial"/>
                <w:bCs/>
                <w:sz w:val="24"/>
                <w:szCs w:val="24"/>
                <w:lang w:val="en-US"/>
              </w:rPr>
            </w:pPr>
            <w:r w:rsidRPr="0071136A">
              <w:rPr>
                <w:rFonts w:ascii="Arial" w:hAnsi="Arial" w:cs="Arial"/>
                <w:bCs/>
                <w:sz w:val="24"/>
                <w:szCs w:val="24"/>
                <w:lang w:val="en-US"/>
              </w:rPr>
              <w:t xml:space="preserve">Disseminate information in different </w:t>
            </w:r>
            <w:proofErr w:type="gramStart"/>
            <w:r w:rsidRPr="0071136A">
              <w:rPr>
                <w:rFonts w:ascii="Arial" w:hAnsi="Arial" w:cs="Arial"/>
                <w:bCs/>
                <w:sz w:val="24"/>
                <w:szCs w:val="24"/>
                <w:lang w:val="en-US"/>
              </w:rPr>
              <w:t>languages</w:t>
            </w:r>
            <w:proofErr w:type="gramEnd"/>
            <w:r w:rsidRPr="0071136A">
              <w:rPr>
                <w:rFonts w:ascii="Arial" w:hAnsi="Arial" w:cs="Arial"/>
                <w:bCs/>
                <w:sz w:val="24"/>
                <w:szCs w:val="24"/>
                <w:lang w:val="en-US"/>
              </w:rPr>
              <w:t xml:space="preserve"> </w:t>
            </w:r>
          </w:p>
          <w:p w14:paraId="4187055B" w14:textId="77777777" w:rsidR="00614322" w:rsidRPr="0071136A" w:rsidRDefault="00614322" w:rsidP="001B7A77">
            <w:pPr>
              <w:pStyle w:val="Tablebullet"/>
              <w:rPr>
                <w:rFonts w:ascii="Arial" w:hAnsi="Arial" w:cs="Arial"/>
                <w:bCs/>
                <w:sz w:val="24"/>
                <w:szCs w:val="24"/>
                <w:lang w:val="en-US"/>
              </w:rPr>
            </w:pPr>
            <w:r w:rsidRPr="0071136A">
              <w:rPr>
                <w:rFonts w:ascii="Arial" w:hAnsi="Arial" w:cs="Arial"/>
                <w:bCs/>
                <w:sz w:val="24"/>
                <w:szCs w:val="24"/>
              </w:rPr>
              <w:t xml:space="preserve">Central contact point for people with disability, and single point for people to report accessibility </w:t>
            </w:r>
            <w:proofErr w:type="gramStart"/>
            <w:r w:rsidRPr="0071136A">
              <w:rPr>
                <w:rFonts w:ascii="Arial" w:hAnsi="Arial" w:cs="Arial"/>
                <w:bCs/>
                <w:sz w:val="24"/>
                <w:szCs w:val="24"/>
              </w:rPr>
              <w:t>issues</w:t>
            </w:r>
            <w:proofErr w:type="gramEnd"/>
          </w:p>
          <w:p w14:paraId="73E54175" w14:textId="77777777" w:rsidR="00614322" w:rsidRPr="0071136A" w:rsidRDefault="00614322" w:rsidP="001B7A77">
            <w:pPr>
              <w:pStyle w:val="Tablebullet"/>
              <w:rPr>
                <w:rFonts w:ascii="Arial" w:hAnsi="Arial" w:cs="Arial"/>
                <w:bCs/>
                <w:sz w:val="24"/>
                <w:szCs w:val="24"/>
                <w:lang w:val="en-US"/>
              </w:rPr>
            </w:pPr>
            <w:r w:rsidRPr="0071136A">
              <w:rPr>
                <w:rFonts w:ascii="Arial" w:hAnsi="Arial" w:cs="Arial"/>
                <w:bCs/>
                <w:sz w:val="24"/>
                <w:szCs w:val="24"/>
              </w:rPr>
              <w:t>Website navigation improvements.</w:t>
            </w:r>
          </w:p>
        </w:tc>
      </w:tr>
    </w:tbl>
    <w:p w14:paraId="3C0AA6E6" w14:textId="77777777" w:rsidR="00614322" w:rsidRPr="008F006F" w:rsidRDefault="00614322" w:rsidP="00614322">
      <w:pPr>
        <w:rPr>
          <w:rFonts w:ascii="Arial" w:hAnsi="Arial" w:cs="Arial"/>
          <w:sz w:val="24"/>
          <w:szCs w:val="24"/>
        </w:rPr>
      </w:pPr>
    </w:p>
    <w:p w14:paraId="7FB19892" w14:textId="77777777" w:rsidR="00614322" w:rsidRPr="008F006F" w:rsidRDefault="00614322" w:rsidP="00614322">
      <w:pPr>
        <w:rPr>
          <w:rFonts w:ascii="Arial" w:hAnsi="Arial" w:cs="Arial"/>
          <w:sz w:val="24"/>
          <w:szCs w:val="24"/>
        </w:rPr>
      </w:pPr>
    </w:p>
    <w:p w14:paraId="01B2EE9F" w14:textId="47B6033C" w:rsidR="00614322" w:rsidRPr="008F006F" w:rsidRDefault="00614322" w:rsidP="00866648">
      <w:pPr>
        <w:pStyle w:val="Heading1"/>
        <w:shd w:val="clear" w:color="auto" w:fill="auto"/>
        <w:rPr>
          <w:rFonts w:ascii="Arial" w:hAnsi="Arial" w:cs="Arial"/>
          <w:color w:val="auto"/>
          <w:sz w:val="28"/>
        </w:rPr>
      </w:pPr>
      <w:bookmarkStart w:id="40" w:name="_Toc118972669"/>
      <w:r w:rsidRPr="008F006F">
        <w:rPr>
          <w:rFonts w:ascii="Arial" w:hAnsi="Arial" w:cs="Arial"/>
          <w:color w:val="auto"/>
          <w:sz w:val="28"/>
        </w:rPr>
        <w:t>Our Social Inclusion Actions for 202</w:t>
      </w:r>
      <w:r w:rsidR="00BA7074" w:rsidRPr="008F006F">
        <w:rPr>
          <w:rFonts w:ascii="Arial" w:hAnsi="Arial" w:cs="Arial"/>
          <w:color w:val="auto"/>
          <w:sz w:val="28"/>
        </w:rPr>
        <w:t xml:space="preserve">1 </w:t>
      </w:r>
      <w:r w:rsidRPr="008F006F">
        <w:rPr>
          <w:rFonts w:ascii="Arial" w:hAnsi="Arial" w:cs="Arial"/>
          <w:color w:val="auto"/>
          <w:sz w:val="28"/>
        </w:rPr>
        <w:t>-</w:t>
      </w:r>
      <w:r w:rsidR="00BA7074" w:rsidRPr="008F006F">
        <w:rPr>
          <w:rFonts w:ascii="Arial" w:hAnsi="Arial" w:cs="Arial"/>
          <w:color w:val="auto"/>
          <w:sz w:val="28"/>
        </w:rPr>
        <w:t xml:space="preserve"> </w:t>
      </w:r>
      <w:r w:rsidRPr="008F006F">
        <w:rPr>
          <w:rFonts w:ascii="Arial" w:hAnsi="Arial" w:cs="Arial"/>
          <w:color w:val="auto"/>
          <w:sz w:val="28"/>
        </w:rPr>
        <w:t>2</w:t>
      </w:r>
      <w:r w:rsidR="00BA7074" w:rsidRPr="008F006F">
        <w:rPr>
          <w:rFonts w:ascii="Arial" w:hAnsi="Arial" w:cs="Arial"/>
          <w:color w:val="auto"/>
          <w:sz w:val="28"/>
        </w:rPr>
        <w:t>025</w:t>
      </w:r>
      <w:bookmarkEnd w:id="40"/>
    </w:p>
    <w:p w14:paraId="4878F8F7" w14:textId="141464F1" w:rsidR="00614322" w:rsidRPr="008F006F" w:rsidRDefault="00BA7074" w:rsidP="00614322">
      <w:pPr>
        <w:pStyle w:val="Heading2"/>
        <w:rPr>
          <w:rFonts w:ascii="Arial" w:hAnsi="Arial" w:cs="Arial"/>
          <w:b/>
          <w:bCs w:val="0"/>
          <w:color w:val="auto"/>
          <w:szCs w:val="28"/>
        </w:rPr>
      </w:pPr>
      <w:bookmarkStart w:id="41" w:name="_Toc118972670"/>
      <w:r w:rsidRPr="008F006F">
        <w:rPr>
          <w:rFonts w:ascii="Arial" w:hAnsi="Arial" w:cs="Arial"/>
          <w:b/>
          <w:bCs w:val="0"/>
          <w:caps w:val="0"/>
          <w:color w:val="auto"/>
          <w:szCs w:val="28"/>
        </w:rPr>
        <w:t xml:space="preserve">Focus Area 1: Developing positive community attitudes and </w:t>
      </w:r>
      <w:proofErr w:type="gramStart"/>
      <w:r w:rsidRPr="008F006F">
        <w:rPr>
          <w:rFonts w:ascii="Arial" w:hAnsi="Arial" w:cs="Arial"/>
          <w:b/>
          <w:bCs w:val="0"/>
          <w:caps w:val="0"/>
          <w:color w:val="auto"/>
          <w:szCs w:val="28"/>
        </w:rPr>
        <w:t>behaviours</w:t>
      </w:r>
      <w:bookmarkEnd w:id="41"/>
      <w:proofErr w:type="gramEnd"/>
    </w:p>
    <w:p w14:paraId="63F40634" w14:textId="77777777" w:rsidR="00614322" w:rsidRPr="008F006F" w:rsidRDefault="00614322" w:rsidP="00614322">
      <w:pPr>
        <w:pStyle w:val="ListParagraph"/>
        <w:numPr>
          <w:ilvl w:val="0"/>
          <w:numId w:val="34"/>
        </w:numPr>
        <w:rPr>
          <w:rFonts w:ascii="Arial" w:hAnsi="Arial" w:cs="Arial"/>
          <w:sz w:val="24"/>
          <w:szCs w:val="24"/>
        </w:rPr>
      </w:pPr>
      <w:r w:rsidRPr="008F006F">
        <w:rPr>
          <w:rFonts w:ascii="Arial" w:hAnsi="Arial" w:cs="Arial"/>
          <w:sz w:val="24"/>
          <w:szCs w:val="24"/>
        </w:rPr>
        <w:t>Contribute to developing an inclusive community by promoting inclusion awareness and inclusive activities across Hornsby Shire.</w:t>
      </w:r>
    </w:p>
    <w:p w14:paraId="239EEE01" w14:textId="77777777" w:rsidR="00614322" w:rsidRPr="008F006F" w:rsidRDefault="00614322" w:rsidP="00614322">
      <w:pPr>
        <w:pStyle w:val="ListParagraph"/>
        <w:numPr>
          <w:ilvl w:val="1"/>
          <w:numId w:val="34"/>
        </w:numPr>
        <w:rPr>
          <w:rFonts w:ascii="Arial" w:hAnsi="Arial" w:cs="Arial"/>
          <w:sz w:val="24"/>
          <w:szCs w:val="24"/>
        </w:rPr>
      </w:pPr>
      <w:r w:rsidRPr="008F006F">
        <w:rPr>
          <w:rFonts w:ascii="Arial" w:hAnsi="Arial" w:cs="Arial"/>
          <w:sz w:val="24"/>
          <w:szCs w:val="24"/>
        </w:rPr>
        <w:t xml:space="preserve">Ensure inclusive communications are </w:t>
      </w:r>
      <w:proofErr w:type="gramStart"/>
      <w:r w:rsidRPr="008F006F">
        <w:rPr>
          <w:rFonts w:ascii="Arial" w:hAnsi="Arial" w:cs="Arial"/>
          <w:sz w:val="24"/>
          <w:szCs w:val="24"/>
        </w:rPr>
        <w:t>accessible</w:t>
      </w:r>
      <w:proofErr w:type="gramEnd"/>
      <w:r w:rsidRPr="008F006F">
        <w:rPr>
          <w:rFonts w:ascii="Arial" w:hAnsi="Arial" w:cs="Arial"/>
          <w:sz w:val="24"/>
          <w:szCs w:val="24"/>
        </w:rPr>
        <w:t xml:space="preserve"> </w:t>
      </w:r>
    </w:p>
    <w:p w14:paraId="231D7288" w14:textId="77777777" w:rsidR="00614322" w:rsidRPr="008F006F" w:rsidRDefault="00614322" w:rsidP="00614322">
      <w:pPr>
        <w:pStyle w:val="ListParagraph"/>
        <w:numPr>
          <w:ilvl w:val="1"/>
          <w:numId w:val="34"/>
        </w:numPr>
        <w:rPr>
          <w:rFonts w:ascii="Arial" w:hAnsi="Arial" w:cs="Arial"/>
          <w:sz w:val="24"/>
          <w:szCs w:val="24"/>
        </w:rPr>
      </w:pPr>
      <w:r w:rsidRPr="008F006F">
        <w:rPr>
          <w:rFonts w:ascii="Arial" w:hAnsi="Arial" w:cs="Arial"/>
          <w:sz w:val="24"/>
          <w:szCs w:val="24"/>
        </w:rPr>
        <w:t xml:space="preserve">Deliver community education on appropriate language and respectful behaviours towards people with </w:t>
      </w:r>
      <w:proofErr w:type="gramStart"/>
      <w:r w:rsidRPr="008F006F">
        <w:rPr>
          <w:rFonts w:ascii="Arial" w:hAnsi="Arial" w:cs="Arial"/>
          <w:sz w:val="24"/>
          <w:szCs w:val="24"/>
        </w:rPr>
        <w:t>disability</w:t>
      </w:r>
      <w:proofErr w:type="gramEnd"/>
    </w:p>
    <w:p w14:paraId="3BBFA0E6" w14:textId="77777777" w:rsidR="00614322" w:rsidRPr="008F006F" w:rsidRDefault="00614322" w:rsidP="00614322">
      <w:pPr>
        <w:pStyle w:val="ListParagraph"/>
        <w:numPr>
          <w:ilvl w:val="0"/>
          <w:numId w:val="34"/>
        </w:numPr>
        <w:rPr>
          <w:rFonts w:ascii="Arial" w:hAnsi="Arial" w:cs="Arial"/>
          <w:sz w:val="24"/>
          <w:szCs w:val="24"/>
        </w:rPr>
      </w:pPr>
      <w:r w:rsidRPr="008F006F">
        <w:rPr>
          <w:rFonts w:ascii="Arial" w:hAnsi="Arial" w:cs="Arial"/>
          <w:sz w:val="24"/>
          <w:szCs w:val="24"/>
        </w:rPr>
        <w:t>Create a workplace culture in Hornsby Shire Council that is aware of inclusion and has the skills to implement the improvements to inclusion suggested by people with disability.</w:t>
      </w:r>
    </w:p>
    <w:p w14:paraId="418C7B0F" w14:textId="77777777" w:rsidR="00614322" w:rsidRPr="008F006F" w:rsidRDefault="00614322" w:rsidP="00614322">
      <w:pPr>
        <w:pStyle w:val="ListParagraph"/>
        <w:numPr>
          <w:ilvl w:val="1"/>
          <w:numId w:val="34"/>
        </w:numPr>
        <w:rPr>
          <w:rFonts w:ascii="Arial" w:hAnsi="Arial" w:cs="Arial"/>
          <w:sz w:val="24"/>
          <w:szCs w:val="24"/>
        </w:rPr>
      </w:pPr>
      <w:r w:rsidRPr="008F006F">
        <w:rPr>
          <w:rFonts w:ascii="Arial" w:hAnsi="Arial" w:cs="Arial"/>
          <w:sz w:val="24"/>
          <w:szCs w:val="24"/>
        </w:rPr>
        <w:t xml:space="preserve">Monitor and update Social Inclusion Hornsby every 12 </w:t>
      </w:r>
      <w:proofErr w:type="gramStart"/>
      <w:r w:rsidRPr="008F006F">
        <w:rPr>
          <w:rFonts w:ascii="Arial" w:hAnsi="Arial" w:cs="Arial"/>
          <w:sz w:val="24"/>
          <w:szCs w:val="24"/>
        </w:rPr>
        <w:t>months</w:t>
      </w:r>
      <w:proofErr w:type="gramEnd"/>
    </w:p>
    <w:p w14:paraId="4559D0AE" w14:textId="77777777" w:rsidR="00614322" w:rsidRPr="008F006F" w:rsidRDefault="00614322" w:rsidP="00614322">
      <w:pPr>
        <w:pStyle w:val="ListParagraph"/>
        <w:numPr>
          <w:ilvl w:val="1"/>
          <w:numId w:val="34"/>
        </w:numPr>
        <w:rPr>
          <w:rFonts w:ascii="Arial" w:hAnsi="Arial" w:cs="Arial"/>
          <w:sz w:val="24"/>
          <w:szCs w:val="24"/>
        </w:rPr>
      </w:pPr>
      <w:r w:rsidRPr="008F006F">
        <w:rPr>
          <w:rFonts w:ascii="Arial" w:hAnsi="Arial" w:cs="Arial"/>
          <w:sz w:val="24"/>
          <w:szCs w:val="24"/>
        </w:rPr>
        <w:t xml:space="preserve">Increase staff training and awareness of </w:t>
      </w:r>
      <w:proofErr w:type="gramStart"/>
      <w:r w:rsidRPr="008F006F">
        <w:rPr>
          <w:rFonts w:ascii="Arial" w:hAnsi="Arial" w:cs="Arial"/>
          <w:sz w:val="24"/>
          <w:szCs w:val="24"/>
        </w:rPr>
        <w:t>disability</w:t>
      </w:r>
      <w:proofErr w:type="gramEnd"/>
    </w:p>
    <w:p w14:paraId="21A78213" w14:textId="5F01797B" w:rsidR="00614322" w:rsidRPr="008F006F" w:rsidRDefault="00BA7074" w:rsidP="00614322">
      <w:pPr>
        <w:pStyle w:val="Heading2"/>
        <w:rPr>
          <w:rFonts w:ascii="Arial" w:hAnsi="Arial" w:cs="Arial"/>
          <w:b/>
          <w:bCs w:val="0"/>
          <w:color w:val="auto"/>
          <w:szCs w:val="28"/>
        </w:rPr>
      </w:pPr>
      <w:bookmarkStart w:id="42" w:name="_Toc118972671"/>
      <w:r w:rsidRPr="008F006F">
        <w:rPr>
          <w:rFonts w:ascii="Arial" w:hAnsi="Arial" w:cs="Arial"/>
          <w:b/>
          <w:bCs w:val="0"/>
          <w:caps w:val="0"/>
          <w:color w:val="auto"/>
          <w:szCs w:val="28"/>
        </w:rPr>
        <w:t xml:space="preserve">Focus Area 2: Creating liveable </w:t>
      </w:r>
      <w:proofErr w:type="gramStart"/>
      <w:r w:rsidRPr="008F006F">
        <w:rPr>
          <w:rFonts w:ascii="Arial" w:hAnsi="Arial" w:cs="Arial"/>
          <w:b/>
          <w:bCs w:val="0"/>
          <w:caps w:val="0"/>
          <w:color w:val="auto"/>
          <w:szCs w:val="28"/>
        </w:rPr>
        <w:t>communities</w:t>
      </w:r>
      <w:bookmarkEnd w:id="42"/>
      <w:proofErr w:type="gramEnd"/>
    </w:p>
    <w:p w14:paraId="3235C4BB" w14:textId="569E5FD7" w:rsidR="00614322" w:rsidRPr="008F006F" w:rsidRDefault="00614322" w:rsidP="00614322">
      <w:pPr>
        <w:pStyle w:val="ListParagraph"/>
        <w:numPr>
          <w:ilvl w:val="0"/>
          <w:numId w:val="35"/>
        </w:numPr>
        <w:rPr>
          <w:rFonts w:ascii="Arial" w:hAnsi="Arial" w:cs="Arial"/>
          <w:sz w:val="24"/>
          <w:szCs w:val="24"/>
        </w:rPr>
      </w:pPr>
      <w:r w:rsidRPr="008F006F">
        <w:rPr>
          <w:rFonts w:ascii="Arial" w:hAnsi="Arial" w:cs="Arial"/>
          <w:sz w:val="24"/>
          <w:szCs w:val="24"/>
        </w:rPr>
        <w:t xml:space="preserve">Provide and maintain accessible paths, kerb ramps, </w:t>
      </w:r>
      <w:proofErr w:type="gramStart"/>
      <w:r w:rsidRPr="008F006F">
        <w:rPr>
          <w:rFonts w:ascii="Arial" w:hAnsi="Arial" w:cs="Arial"/>
          <w:sz w:val="24"/>
          <w:szCs w:val="24"/>
        </w:rPr>
        <w:t>crossings</w:t>
      </w:r>
      <w:proofErr w:type="gramEnd"/>
      <w:r w:rsidRPr="008F006F">
        <w:rPr>
          <w:rFonts w:ascii="Arial" w:hAnsi="Arial" w:cs="Arial"/>
          <w:sz w:val="24"/>
          <w:szCs w:val="24"/>
        </w:rPr>
        <w:t xml:space="preserve"> and toilets to support independent travel across Hornsby Shire</w:t>
      </w:r>
    </w:p>
    <w:p w14:paraId="53C90BC1" w14:textId="77777777" w:rsidR="00614322" w:rsidRPr="008F006F" w:rsidRDefault="00614322" w:rsidP="00614322">
      <w:pPr>
        <w:pStyle w:val="ListParagraph"/>
        <w:numPr>
          <w:ilvl w:val="1"/>
          <w:numId w:val="35"/>
        </w:numPr>
        <w:rPr>
          <w:rFonts w:ascii="Arial" w:hAnsi="Arial" w:cs="Arial"/>
          <w:sz w:val="24"/>
          <w:szCs w:val="24"/>
        </w:rPr>
      </w:pPr>
      <w:r w:rsidRPr="008F006F">
        <w:rPr>
          <w:rFonts w:ascii="Arial" w:hAnsi="Arial" w:cs="Arial"/>
          <w:sz w:val="24"/>
          <w:szCs w:val="24"/>
        </w:rPr>
        <w:t xml:space="preserve">Review and maintain footpaths so they are accessible and safe for all </w:t>
      </w:r>
      <w:proofErr w:type="gramStart"/>
      <w:r w:rsidRPr="008F006F">
        <w:rPr>
          <w:rFonts w:ascii="Arial" w:hAnsi="Arial" w:cs="Arial"/>
          <w:sz w:val="24"/>
          <w:szCs w:val="24"/>
        </w:rPr>
        <w:t>people</w:t>
      </w:r>
      <w:proofErr w:type="gramEnd"/>
    </w:p>
    <w:p w14:paraId="62D4D270" w14:textId="77777777" w:rsidR="00614322" w:rsidRPr="008F006F" w:rsidRDefault="00614322" w:rsidP="00614322">
      <w:pPr>
        <w:pStyle w:val="ListParagraph"/>
        <w:numPr>
          <w:ilvl w:val="1"/>
          <w:numId w:val="35"/>
        </w:numPr>
        <w:rPr>
          <w:rFonts w:ascii="Arial" w:hAnsi="Arial" w:cs="Arial"/>
          <w:sz w:val="24"/>
          <w:szCs w:val="24"/>
        </w:rPr>
      </w:pPr>
      <w:r w:rsidRPr="008F006F">
        <w:rPr>
          <w:rFonts w:ascii="Arial" w:hAnsi="Arial" w:cs="Arial"/>
          <w:sz w:val="24"/>
          <w:szCs w:val="24"/>
        </w:rPr>
        <w:t xml:space="preserve">Increase and improve accessible parking spots, ensuring they are suitable and located close to </w:t>
      </w:r>
      <w:proofErr w:type="gramStart"/>
      <w:r w:rsidRPr="008F006F">
        <w:rPr>
          <w:rFonts w:ascii="Arial" w:hAnsi="Arial" w:cs="Arial"/>
          <w:sz w:val="24"/>
          <w:szCs w:val="24"/>
        </w:rPr>
        <w:t>venues</w:t>
      </w:r>
      <w:proofErr w:type="gramEnd"/>
    </w:p>
    <w:p w14:paraId="1999FF09" w14:textId="77777777" w:rsidR="00614322" w:rsidRPr="008F006F" w:rsidRDefault="00614322" w:rsidP="00614322">
      <w:pPr>
        <w:pStyle w:val="ListParagraph"/>
        <w:numPr>
          <w:ilvl w:val="1"/>
          <w:numId w:val="35"/>
        </w:numPr>
        <w:rPr>
          <w:rFonts w:ascii="Arial" w:hAnsi="Arial" w:cs="Arial"/>
          <w:sz w:val="24"/>
          <w:szCs w:val="24"/>
        </w:rPr>
      </w:pPr>
      <w:r w:rsidRPr="008F006F">
        <w:rPr>
          <w:rFonts w:ascii="Arial" w:hAnsi="Arial" w:cs="Arial"/>
          <w:sz w:val="24"/>
          <w:szCs w:val="24"/>
        </w:rPr>
        <w:t xml:space="preserve">Work with transport organisations and state government to make transport infrastructure more </w:t>
      </w:r>
      <w:proofErr w:type="gramStart"/>
      <w:r w:rsidRPr="008F006F">
        <w:rPr>
          <w:rFonts w:ascii="Arial" w:hAnsi="Arial" w:cs="Arial"/>
          <w:sz w:val="24"/>
          <w:szCs w:val="24"/>
        </w:rPr>
        <w:t>accessible</w:t>
      </w:r>
      <w:proofErr w:type="gramEnd"/>
      <w:r w:rsidRPr="008F006F">
        <w:rPr>
          <w:rFonts w:ascii="Arial" w:hAnsi="Arial" w:cs="Arial"/>
          <w:sz w:val="24"/>
          <w:szCs w:val="24"/>
        </w:rPr>
        <w:t xml:space="preserve">  </w:t>
      </w:r>
    </w:p>
    <w:p w14:paraId="43D9C8C5" w14:textId="77777777" w:rsidR="00614322" w:rsidRPr="008F006F" w:rsidRDefault="00614322" w:rsidP="00614322">
      <w:pPr>
        <w:pStyle w:val="ListParagraph"/>
        <w:numPr>
          <w:ilvl w:val="1"/>
          <w:numId w:val="35"/>
        </w:numPr>
        <w:rPr>
          <w:rFonts w:ascii="Arial" w:hAnsi="Arial" w:cs="Arial"/>
          <w:sz w:val="24"/>
          <w:szCs w:val="24"/>
        </w:rPr>
      </w:pPr>
      <w:r w:rsidRPr="008F006F">
        <w:rPr>
          <w:rFonts w:ascii="Arial" w:hAnsi="Arial" w:cs="Arial"/>
          <w:sz w:val="24"/>
          <w:szCs w:val="24"/>
        </w:rPr>
        <w:t xml:space="preserve">Ensure all toilets due for refurbishment meet existing disability building </w:t>
      </w:r>
      <w:proofErr w:type="gramStart"/>
      <w:r w:rsidRPr="008F006F">
        <w:rPr>
          <w:rFonts w:ascii="Arial" w:hAnsi="Arial" w:cs="Arial"/>
          <w:sz w:val="24"/>
          <w:szCs w:val="24"/>
        </w:rPr>
        <w:t>codes</w:t>
      </w:r>
      <w:proofErr w:type="gramEnd"/>
    </w:p>
    <w:p w14:paraId="14F818DE" w14:textId="14CF9420" w:rsidR="00614322" w:rsidRPr="008F006F" w:rsidRDefault="00614322" w:rsidP="00614322">
      <w:pPr>
        <w:pStyle w:val="ListParagraph"/>
        <w:numPr>
          <w:ilvl w:val="0"/>
          <w:numId w:val="36"/>
        </w:numPr>
        <w:rPr>
          <w:rFonts w:ascii="Arial" w:hAnsi="Arial" w:cs="Arial"/>
          <w:sz w:val="24"/>
          <w:szCs w:val="24"/>
        </w:rPr>
      </w:pPr>
      <w:r w:rsidRPr="008F006F">
        <w:rPr>
          <w:rFonts w:ascii="Arial" w:hAnsi="Arial" w:cs="Arial"/>
          <w:sz w:val="24"/>
          <w:szCs w:val="24"/>
        </w:rPr>
        <w:t>Improve the accessibility of buildings and public spaces across Hornsby Shire</w:t>
      </w:r>
    </w:p>
    <w:p w14:paraId="0CDEB453" w14:textId="77777777" w:rsidR="00614322" w:rsidRPr="008F006F" w:rsidRDefault="00614322" w:rsidP="00614322">
      <w:pPr>
        <w:pStyle w:val="ListParagraph"/>
        <w:numPr>
          <w:ilvl w:val="1"/>
          <w:numId w:val="36"/>
        </w:numPr>
        <w:rPr>
          <w:rFonts w:ascii="Arial" w:hAnsi="Arial" w:cs="Arial"/>
          <w:sz w:val="24"/>
          <w:szCs w:val="24"/>
        </w:rPr>
      </w:pPr>
      <w:r w:rsidRPr="008F006F">
        <w:rPr>
          <w:rFonts w:ascii="Arial" w:hAnsi="Arial" w:cs="Arial"/>
          <w:sz w:val="24"/>
          <w:szCs w:val="24"/>
        </w:rPr>
        <w:t xml:space="preserve">Complete audits and upgrades so buildings and public spaces are accessible and safe for people with </w:t>
      </w:r>
      <w:proofErr w:type="gramStart"/>
      <w:r w:rsidRPr="008F006F">
        <w:rPr>
          <w:rFonts w:ascii="Arial" w:hAnsi="Arial" w:cs="Arial"/>
          <w:sz w:val="24"/>
          <w:szCs w:val="24"/>
        </w:rPr>
        <w:t>disability</w:t>
      </w:r>
      <w:proofErr w:type="gramEnd"/>
      <w:r w:rsidRPr="008F006F">
        <w:rPr>
          <w:rFonts w:ascii="Arial" w:hAnsi="Arial" w:cs="Arial"/>
          <w:sz w:val="24"/>
          <w:szCs w:val="24"/>
        </w:rPr>
        <w:t xml:space="preserve"> </w:t>
      </w:r>
    </w:p>
    <w:p w14:paraId="56B8860E" w14:textId="77777777" w:rsidR="00614322" w:rsidRPr="008F006F" w:rsidRDefault="00614322" w:rsidP="00614322">
      <w:pPr>
        <w:pStyle w:val="ListParagraph"/>
        <w:numPr>
          <w:ilvl w:val="1"/>
          <w:numId w:val="36"/>
        </w:numPr>
        <w:rPr>
          <w:rFonts w:ascii="Arial" w:hAnsi="Arial" w:cs="Arial"/>
          <w:sz w:val="24"/>
          <w:szCs w:val="24"/>
        </w:rPr>
      </w:pPr>
      <w:r w:rsidRPr="008F006F">
        <w:rPr>
          <w:rFonts w:ascii="Arial" w:hAnsi="Arial" w:cs="Arial"/>
          <w:sz w:val="24"/>
          <w:szCs w:val="24"/>
        </w:rPr>
        <w:t xml:space="preserve">Ensure parks and playgrounds are inclusive of people with </w:t>
      </w:r>
      <w:proofErr w:type="gramStart"/>
      <w:r w:rsidRPr="008F006F">
        <w:rPr>
          <w:rFonts w:ascii="Arial" w:hAnsi="Arial" w:cs="Arial"/>
          <w:sz w:val="24"/>
          <w:szCs w:val="24"/>
        </w:rPr>
        <w:t>disability</w:t>
      </w:r>
      <w:proofErr w:type="gramEnd"/>
    </w:p>
    <w:p w14:paraId="7FFB9FDF" w14:textId="77777777" w:rsidR="00614322" w:rsidRPr="008F006F" w:rsidRDefault="00614322" w:rsidP="00614322">
      <w:pPr>
        <w:pStyle w:val="ListParagraph"/>
        <w:numPr>
          <w:ilvl w:val="1"/>
          <w:numId w:val="36"/>
        </w:numPr>
        <w:rPr>
          <w:rFonts w:ascii="Arial" w:hAnsi="Arial" w:cs="Arial"/>
          <w:sz w:val="24"/>
          <w:szCs w:val="24"/>
        </w:rPr>
      </w:pPr>
      <w:r w:rsidRPr="008F006F">
        <w:rPr>
          <w:rFonts w:ascii="Arial" w:hAnsi="Arial" w:cs="Arial"/>
          <w:sz w:val="24"/>
          <w:szCs w:val="24"/>
        </w:rPr>
        <w:t xml:space="preserve">Develop standards and guidelines to maintain safe pathways and buildings that reflect universal </w:t>
      </w:r>
      <w:proofErr w:type="gramStart"/>
      <w:r w:rsidRPr="008F006F">
        <w:rPr>
          <w:rFonts w:ascii="Arial" w:hAnsi="Arial" w:cs="Arial"/>
          <w:sz w:val="24"/>
          <w:szCs w:val="24"/>
        </w:rPr>
        <w:t>design</w:t>
      </w:r>
      <w:proofErr w:type="gramEnd"/>
    </w:p>
    <w:p w14:paraId="73313794" w14:textId="77777777" w:rsidR="00614322" w:rsidRPr="008F006F" w:rsidRDefault="00614322" w:rsidP="00614322">
      <w:pPr>
        <w:pStyle w:val="ListParagraph"/>
        <w:numPr>
          <w:ilvl w:val="0"/>
          <w:numId w:val="37"/>
        </w:numPr>
        <w:rPr>
          <w:rFonts w:ascii="Arial" w:hAnsi="Arial" w:cs="Arial"/>
          <w:sz w:val="24"/>
          <w:szCs w:val="24"/>
        </w:rPr>
      </w:pPr>
      <w:r w:rsidRPr="008F006F">
        <w:rPr>
          <w:rFonts w:ascii="Arial" w:hAnsi="Arial" w:cs="Arial"/>
          <w:sz w:val="24"/>
          <w:szCs w:val="24"/>
        </w:rPr>
        <w:t xml:space="preserve">Increase the number of accessible and inclusive workshops, </w:t>
      </w:r>
      <w:proofErr w:type="gramStart"/>
      <w:r w:rsidRPr="008F006F">
        <w:rPr>
          <w:rFonts w:ascii="Arial" w:hAnsi="Arial" w:cs="Arial"/>
          <w:sz w:val="24"/>
          <w:szCs w:val="24"/>
        </w:rPr>
        <w:t>programs</w:t>
      </w:r>
      <w:proofErr w:type="gramEnd"/>
      <w:r w:rsidRPr="008F006F">
        <w:rPr>
          <w:rFonts w:ascii="Arial" w:hAnsi="Arial" w:cs="Arial"/>
          <w:sz w:val="24"/>
          <w:szCs w:val="24"/>
        </w:rPr>
        <w:t xml:space="preserve"> and events available in Hornsby Shire.</w:t>
      </w:r>
    </w:p>
    <w:p w14:paraId="422E157D" w14:textId="77777777" w:rsidR="00614322" w:rsidRPr="008F006F" w:rsidRDefault="00614322" w:rsidP="00614322">
      <w:pPr>
        <w:pStyle w:val="ListParagraph"/>
        <w:numPr>
          <w:ilvl w:val="1"/>
          <w:numId w:val="37"/>
        </w:numPr>
        <w:rPr>
          <w:rFonts w:ascii="Arial" w:hAnsi="Arial" w:cs="Arial"/>
          <w:sz w:val="24"/>
          <w:szCs w:val="24"/>
        </w:rPr>
      </w:pPr>
      <w:r w:rsidRPr="008F006F">
        <w:rPr>
          <w:rFonts w:ascii="Arial" w:hAnsi="Arial" w:cs="Arial"/>
          <w:sz w:val="24"/>
          <w:szCs w:val="24"/>
        </w:rPr>
        <w:t xml:space="preserve">Encourage people with disability to attend Council events, by ensuring they are </w:t>
      </w:r>
      <w:proofErr w:type="gramStart"/>
      <w:r w:rsidRPr="008F006F">
        <w:rPr>
          <w:rFonts w:ascii="Arial" w:hAnsi="Arial" w:cs="Arial"/>
          <w:sz w:val="24"/>
          <w:szCs w:val="24"/>
        </w:rPr>
        <w:t>accessible</w:t>
      </w:r>
      <w:proofErr w:type="gramEnd"/>
    </w:p>
    <w:p w14:paraId="7CFB2576" w14:textId="77777777" w:rsidR="00614322" w:rsidRPr="008F006F" w:rsidRDefault="00614322" w:rsidP="00614322">
      <w:pPr>
        <w:pStyle w:val="ListParagraph"/>
        <w:numPr>
          <w:ilvl w:val="1"/>
          <w:numId w:val="37"/>
        </w:numPr>
        <w:rPr>
          <w:rFonts w:ascii="Arial" w:hAnsi="Arial" w:cs="Arial"/>
          <w:sz w:val="24"/>
          <w:szCs w:val="24"/>
        </w:rPr>
      </w:pPr>
      <w:r w:rsidRPr="008F006F">
        <w:rPr>
          <w:rFonts w:ascii="Arial" w:hAnsi="Arial" w:cs="Arial"/>
          <w:sz w:val="24"/>
          <w:szCs w:val="24"/>
        </w:rPr>
        <w:t xml:space="preserve">Provide programs and activities that are inclusive of CALD </w:t>
      </w:r>
      <w:proofErr w:type="gramStart"/>
      <w:r w:rsidRPr="008F006F">
        <w:rPr>
          <w:rFonts w:ascii="Arial" w:hAnsi="Arial" w:cs="Arial"/>
          <w:sz w:val="24"/>
          <w:szCs w:val="24"/>
        </w:rPr>
        <w:t>communities</w:t>
      </w:r>
      <w:proofErr w:type="gramEnd"/>
      <w:r w:rsidRPr="008F006F">
        <w:rPr>
          <w:rFonts w:ascii="Arial" w:hAnsi="Arial" w:cs="Arial"/>
          <w:sz w:val="24"/>
          <w:szCs w:val="24"/>
        </w:rPr>
        <w:t xml:space="preserve">  </w:t>
      </w:r>
    </w:p>
    <w:p w14:paraId="49D923E4" w14:textId="2CD8E825" w:rsidR="00614322" w:rsidRPr="008F006F" w:rsidRDefault="00BA7074" w:rsidP="00614322">
      <w:pPr>
        <w:pStyle w:val="Heading2"/>
        <w:rPr>
          <w:rFonts w:ascii="Arial" w:hAnsi="Arial" w:cs="Arial"/>
          <w:b/>
          <w:bCs w:val="0"/>
          <w:color w:val="auto"/>
          <w:szCs w:val="28"/>
        </w:rPr>
      </w:pPr>
      <w:bookmarkStart w:id="43" w:name="_Toc118972672"/>
      <w:r w:rsidRPr="008F006F">
        <w:rPr>
          <w:rFonts w:ascii="Arial" w:hAnsi="Arial" w:cs="Arial"/>
          <w:b/>
          <w:bCs w:val="0"/>
          <w:caps w:val="0"/>
          <w:color w:val="auto"/>
          <w:szCs w:val="28"/>
        </w:rPr>
        <w:t xml:space="preserve">Focus Area 3: Supporting access to meaningful </w:t>
      </w:r>
      <w:proofErr w:type="gramStart"/>
      <w:r w:rsidRPr="008F006F">
        <w:rPr>
          <w:rFonts w:ascii="Arial" w:hAnsi="Arial" w:cs="Arial"/>
          <w:b/>
          <w:bCs w:val="0"/>
          <w:caps w:val="0"/>
          <w:color w:val="auto"/>
          <w:szCs w:val="28"/>
        </w:rPr>
        <w:t>employment</w:t>
      </w:r>
      <w:bookmarkEnd w:id="43"/>
      <w:proofErr w:type="gramEnd"/>
    </w:p>
    <w:p w14:paraId="2A42BDC4" w14:textId="184EAC76" w:rsidR="00614322" w:rsidRPr="008F006F" w:rsidRDefault="00614322" w:rsidP="00614322">
      <w:pPr>
        <w:pStyle w:val="ListParagraph"/>
        <w:numPr>
          <w:ilvl w:val="0"/>
          <w:numId w:val="38"/>
        </w:numPr>
        <w:rPr>
          <w:rFonts w:ascii="Arial" w:hAnsi="Arial" w:cs="Arial"/>
          <w:sz w:val="24"/>
          <w:szCs w:val="24"/>
        </w:rPr>
      </w:pPr>
      <w:r w:rsidRPr="008F006F">
        <w:rPr>
          <w:rFonts w:ascii="Arial" w:hAnsi="Arial" w:cs="Arial"/>
          <w:sz w:val="24"/>
          <w:szCs w:val="24"/>
        </w:rPr>
        <w:t xml:space="preserve">Provide greater access for people with disability to employment opportunities with </w:t>
      </w:r>
      <w:proofErr w:type="gramStart"/>
      <w:r w:rsidRPr="008F006F">
        <w:rPr>
          <w:rFonts w:ascii="Arial" w:hAnsi="Arial" w:cs="Arial"/>
          <w:sz w:val="24"/>
          <w:szCs w:val="24"/>
        </w:rPr>
        <w:t>Council</w:t>
      </w:r>
      <w:proofErr w:type="gramEnd"/>
    </w:p>
    <w:p w14:paraId="5D76DD2C" w14:textId="77777777" w:rsidR="00614322" w:rsidRPr="008F006F" w:rsidRDefault="00614322" w:rsidP="00614322">
      <w:pPr>
        <w:pStyle w:val="ListParagraph"/>
        <w:numPr>
          <w:ilvl w:val="1"/>
          <w:numId w:val="38"/>
        </w:numPr>
        <w:rPr>
          <w:rFonts w:ascii="Arial" w:hAnsi="Arial" w:cs="Arial"/>
          <w:sz w:val="24"/>
          <w:szCs w:val="24"/>
        </w:rPr>
      </w:pPr>
      <w:r w:rsidRPr="008F006F">
        <w:rPr>
          <w:rFonts w:ascii="Arial" w:hAnsi="Arial" w:cs="Arial"/>
          <w:sz w:val="24"/>
          <w:szCs w:val="24"/>
        </w:rPr>
        <w:t xml:space="preserve">Review Council recruitment processes to ensure they are </w:t>
      </w:r>
      <w:proofErr w:type="gramStart"/>
      <w:r w:rsidRPr="008F006F">
        <w:rPr>
          <w:rFonts w:ascii="Arial" w:hAnsi="Arial" w:cs="Arial"/>
          <w:sz w:val="24"/>
          <w:szCs w:val="24"/>
        </w:rPr>
        <w:t>accessible</w:t>
      </w:r>
      <w:proofErr w:type="gramEnd"/>
      <w:r w:rsidRPr="008F006F">
        <w:rPr>
          <w:rFonts w:ascii="Arial" w:hAnsi="Arial" w:cs="Arial"/>
          <w:sz w:val="24"/>
          <w:szCs w:val="24"/>
        </w:rPr>
        <w:t xml:space="preserve"> </w:t>
      </w:r>
    </w:p>
    <w:p w14:paraId="340FBA13" w14:textId="77777777" w:rsidR="00614322" w:rsidRPr="008F006F" w:rsidRDefault="00614322" w:rsidP="00614322">
      <w:pPr>
        <w:pStyle w:val="ListParagraph"/>
        <w:numPr>
          <w:ilvl w:val="1"/>
          <w:numId w:val="38"/>
        </w:numPr>
        <w:rPr>
          <w:rFonts w:ascii="Arial" w:hAnsi="Arial" w:cs="Arial"/>
          <w:sz w:val="24"/>
          <w:szCs w:val="24"/>
        </w:rPr>
      </w:pPr>
      <w:r w:rsidRPr="008F006F">
        <w:rPr>
          <w:rFonts w:ascii="Arial" w:hAnsi="Arial" w:cs="Arial"/>
          <w:sz w:val="24"/>
          <w:szCs w:val="24"/>
        </w:rPr>
        <w:t xml:space="preserve">Promote work experience, traineeships, volunteering and paid employment </w:t>
      </w:r>
      <w:proofErr w:type="gramStart"/>
      <w:r w:rsidRPr="008F006F">
        <w:rPr>
          <w:rFonts w:ascii="Arial" w:hAnsi="Arial" w:cs="Arial"/>
          <w:sz w:val="24"/>
          <w:szCs w:val="24"/>
        </w:rPr>
        <w:t>opportunities</w:t>
      </w:r>
      <w:proofErr w:type="gramEnd"/>
      <w:r w:rsidRPr="008F006F">
        <w:rPr>
          <w:rFonts w:ascii="Arial" w:hAnsi="Arial" w:cs="Arial"/>
          <w:sz w:val="24"/>
          <w:szCs w:val="24"/>
        </w:rPr>
        <w:t xml:space="preserve">  </w:t>
      </w:r>
    </w:p>
    <w:p w14:paraId="5A62439E" w14:textId="73A38AE6" w:rsidR="00614322" w:rsidRPr="008F006F" w:rsidRDefault="00614322" w:rsidP="00614322">
      <w:pPr>
        <w:pStyle w:val="ListParagraph"/>
        <w:numPr>
          <w:ilvl w:val="1"/>
          <w:numId w:val="38"/>
        </w:numPr>
        <w:rPr>
          <w:rFonts w:ascii="Arial" w:hAnsi="Arial" w:cs="Arial"/>
          <w:sz w:val="24"/>
          <w:szCs w:val="24"/>
        </w:rPr>
      </w:pPr>
      <w:r w:rsidRPr="008F006F">
        <w:rPr>
          <w:rFonts w:ascii="Arial" w:hAnsi="Arial" w:cs="Arial"/>
          <w:sz w:val="24"/>
          <w:szCs w:val="24"/>
        </w:rPr>
        <w:t xml:space="preserve">Bring together </w:t>
      </w:r>
      <w:r w:rsidR="00BA7074" w:rsidRPr="008F006F">
        <w:rPr>
          <w:rFonts w:ascii="Arial" w:hAnsi="Arial" w:cs="Arial"/>
          <w:sz w:val="24"/>
          <w:szCs w:val="24"/>
        </w:rPr>
        <w:t>Non-Government Organisations (</w:t>
      </w:r>
      <w:r w:rsidRPr="008F006F">
        <w:rPr>
          <w:rFonts w:ascii="Arial" w:hAnsi="Arial" w:cs="Arial"/>
          <w:sz w:val="24"/>
          <w:szCs w:val="24"/>
        </w:rPr>
        <w:t>NGOs</w:t>
      </w:r>
      <w:r w:rsidR="00BA7074" w:rsidRPr="008F006F">
        <w:rPr>
          <w:rFonts w:ascii="Arial" w:hAnsi="Arial" w:cs="Arial"/>
          <w:sz w:val="24"/>
          <w:szCs w:val="24"/>
        </w:rPr>
        <w:t>)</w:t>
      </w:r>
      <w:r w:rsidRPr="008F006F">
        <w:rPr>
          <w:rFonts w:ascii="Arial" w:hAnsi="Arial" w:cs="Arial"/>
          <w:sz w:val="24"/>
          <w:szCs w:val="24"/>
        </w:rPr>
        <w:t xml:space="preserve">, disability service providers, schools, local businesses and people with </w:t>
      </w:r>
      <w:proofErr w:type="gramStart"/>
      <w:r w:rsidRPr="008F006F">
        <w:rPr>
          <w:rFonts w:ascii="Arial" w:hAnsi="Arial" w:cs="Arial"/>
          <w:sz w:val="24"/>
          <w:szCs w:val="24"/>
        </w:rPr>
        <w:t>disability</w:t>
      </w:r>
      <w:proofErr w:type="gramEnd"/>
      <w:r w:rsidRPr="008F006F">
        <w:rPr>
          <w:rFonts w:ascii="Arial" w:hAnsi="Arial" w:cs="Arial"/>
          <w:sz w:val="24"/>
          <w:szCs w:val="24"/>
        </w:rPr>
        <w:t xml:space="preserve"> </w:t>
      </w:r>
    </w:p>
    <w:p w14:paraId="06C8E0A4" w14:textId="77777777" w:rsidR="00614322" w:rsidRPr="008F006F" w:rsidRDefault="00614322" w:rsidP="00614322">
      <w:pPr>
        <w:pStyle w:val="ListParagraph"/>
        <w:numPr>
          <w:ilvl w:val="1"/>
          <w:numId w:val="38"/>
        </w:numPr>
        <w:rPr>
          <w:rFonts w:ascii="Arial" w:hAnsi="Arial" w:cs="Arial"/>
          <w:sz w:val="24"/>
          <w:szCs w:val="24"/>
        </w:rPr>
      </w:pPr>
      <w:r w:rsidRPr="008F006F">
        <w:rPr>
          <w:rFonts w:ascii="Arial" w:hAnsi="Arial" w:cs="Arial"/>
          <w:sz w:val="24"/>
          <w:szCs w:val="24"/>
        </w:rPr>
        <w:t xml:space="preserve">Educate employers around employing people with </w:t>
      </w:r>
      <w:proofErr w:type="gramStart"/>
      <w:r w:rsidRPr="008F006F">
        <w:rPr>
          <w:rFonts w:ascii="Arial" w:hAnsi="Arial" w:cs="Arial"/>
          <w:sz w:val="24"/>
          <w:szCs w:val="24"/>
        </w:rPr>
        <w:t>disability</w:t>
      </w:r>
      <w:proofErr w:type="gramEnd"/>
    </w:p>
    <w:p w14:paraId="635E97B1" w14:textId="2464FC0B" w:rsidR="00614322" w:rsidRPr="008F006F" w:rsidRDefault="00BA7074" w:rsidP="00614322">
      <w:pPr>
        <w:pStyle w:val="Heading2"/>
        <w:rPr>
          <w:rFonts w:ascii="Arial" w:hAnsi="Arial" w:cs="Arial"/>
          <w:b/>
          <w:bCs w:val="0"/>
          <w:color w:val="auto"/>
          <w:szCs w:val="28"/>
        </w:rPr>
      </w:pPr>
      <w:bookmarkStart w:id="44" w:name="_Toc118972673"/>
      <w:r w:rsidRPr="008F006F">
        <w:rPr>
          <w:rFonts w:ascii="Arial" w:hAnsi="Arial" w:cs="Arial"/>
          <w:b/>
          <w:bCs w:val="0"/>
          <w:caps w:val="0"/>
          <w:color w:val="auto"/>
          <w:szCs w:val="28"/>
        </w:rPr>
        <w:t xml:space="preserve">Focus Area 4: Improving access to services through better systems and </w:t>
      </w:r>
      <w:proofErr w:type="gramStart"/>
      <w:r w:rsidRPr="008F006F">
        <w:rPr>
          <w:rFonts w:ascii="Arial" w:hAnsi="Arial" w:cs="Arial"/>
          <w:b/>
          <w:bCs w:val="0"/>
          <w:caps w:val="0"/>
          <w:color w:val="auto"/>
          <w:szCs w:val="28"/>
        </w:rPr>
        <w:t>processes</w:t>
      </w:r>
      <w:bookmarkEnd w:id="44"/>
      <w:proofErr w:type="gramEnd"/>
    </w:p>
    <w:p w14:paraId="3EEE5045" w14:textId="77777777" w:rsidR="00614322" w:rsidRPr="008F006F" w:rsidRDefault="00614322" w:rsidP="00614322">
      <w:pPr>
        <w:pStyle w:val="ListParagraph"/>
        <w:numPr>
          <w:ilvl w:val="0"/>
          <w:numId w:val="39"/>
        </w:numPr>
        <w:rPr>
          <w:rFonts w:ascii="Arial" w:hAnsi="Arial" w:cs="Arial"/>
          <w:sz w:val="24"/>
          <w:szCs w:val="24"/>
        </w:rPr>
      </w:pPr>
      <w:r w:rsidRPr="008F006F">
        <w:rPr>
          <w:rFonts w:ascii="Arial" w:hAnsi="Arial" w:cs="Arial"/>
          <w:sz w:val="24"/>
          <w:szCs w:val="24"/>
        </w:rPr>
        <w:t>Provide Council information in an easy-to-understand style, available in accessible formats, using a variety of media.</w:t>
      </w:r>
    </w:p>
    <w:p w14:paraId="578A4147" w14:textId="77777777" w:rsidR="00614322" w:rsidRPr="008F006F" w:rsidRDefault="00614322" w:rsidP="00BA7074">
      <w:pPr>
        <w:pStyle w:val="ListParagraph"/>
        <w:numPr>
          <w:ilvl w:val="0"/>
          <w:numId w:val="49"/>
        </w:numPr>
        <w:rPr>
          <w:rFonts w:ascii="Arial" w:hAnsi="Arial" w:cs="Arial"/>
          <w:sz w:val="24"/>
          <w:szCs w:val="24"/>
        </w:rPr>
      </w:pPr>
      <w:r w:rsidRPr="008F006F">
        <w:rPr>
          <w:rFonts w:ascii="Arial" w:hAnsi="Arial" w:cs="Arial"/>
          <w:sz w:val="24"/>
          <w:szCs w:val="24"/>
        </w:rPr>
        <w:t xml:space="preserve">Provide Council information in different formats and </w:t>
      </w:r>
      <w:proofErr w:type="gramStart"/>
      <w:r w:rsidRPr="008F006F">
        <w:rPr>
          <w:rFonts w:ascii="Arial" w:hAnsi="Arial" w:cs="Arial"/>
          <w:sz w:val="24"/>
          <w:szCs w:val="24"/>
        </w:rPr>
        <w:t>languages</w:t>
      </w:r>
      <w:proofErr w:type="gramEnd"/>
    </w:p>
    <w:p w14:paraId="6DF7354E" w14:textId="77777777" w:rsidR="00614322" w:rsidRPr="008F006F" w:rsidRDefault="00614322" w:rsidP="00BA7074">
      <w:pPr>
        <w:pStyle w:val="ListParagraph"/>
        <w:numPr>
          <w:ilvl w:val="0"/>
          <w:numId w:val="49"/>
        </w:numPr>
        <w:rPr>
          <w:rFonts w:ascii="Arial" w:hAnsi="Arial" w:cs="Arial"/>
          <w:sz w:val="24"/>
          <w:szCs w:val="24"/>
        </w:rPr>
      </w:pPr>
      <w:r w:rsidRPr="008F006F">
        <w:rPr>
          <w:rFonts w:ascii="Arial" w:hAnsi="Arial" w:cs="Arial"/>
          <w:sz w:val="24"/>
          <w:szCs w:val="24"/>
        </w:rPr>
        <w:t xml:space="preserve">Update guidelines and templates so communications are easy to </w:t>
      </w:r>
      <w:proofErr w:type="gramStart"/>
      <w:r w:rsidRPr="008F006F">
        <w:rPr>
          <w:rFonts w:ascii="Arial" w:hAnsi="Arial" w:cs="Arial"/>
          <w:sz w:val="24"/>
          <w:szCs w:val="24"/>
        </w:rPr>
        <w:t>read</w:t>
      </w:r>
      <w:proofErr w:type="gramEnd"/>
    </w:p>
    <w:p w14:paraId="3FC4DC7C" w14:textId="77777777" w:rsidR="00614322" w:rsidRPr="008F006F" w:rsidRDefault="00614322" w:rsidP="00BA7074">
      <w:pPr>
        <w:pStyle w:val="ListParagraph"/>
        <w:numPr>
          <w:ilvl w:val="0"/>
          <w:numId w:val="49"/>
        </w:numPr>
        <w:rPr>
          <w:rFonts w:ascii="Arial" w:hAnsi="Arial" w:cs="Arial"/>
          <w:sz w:val="24"/>
          <w:szCs w:val="24"/>
        </w:rPr>
      </w:pPr>
      <w:r w:rsidRPr="008F006F">
        <w:rPr>
          <w:rFonts w:ascii="Arial" w:hAnsi="Arial" w:cs="Arial"/>
          <w:sz w:val="24"/>
          <w:szCs w:val="24"/>
        </w:rPr>
        <w:t xml:space="preserve">Increase opportunities for people with disability to be involved in the design and/or implementation of built environments, Council systems, processes and/or </w:t>
      </w:r>
      <w:proofErr w:type="gramStart"/>
      <w:r w:rsidRPr="008F006F">
        <w:rPr>
          <w:rFonts w:ascii="Arial" w:hAnsi="Arial" w:cs="Arial"/>
          <w:sz w:val="24"/>
          <w:szCs w:val="24"/>
        </w:rPr>
        <w:t>services</w:t>
      </w:r>
      <w:proofErr w:type="gramEnd"/>
    </w:p>
    <w:p w14:paraId="7E4B514B" w14:textId="77777777" w:rsidR="00614322" w:rsidRPr="008F006F" w:rsidRDefault="00614322" w:rsidP="00BA7074">
      <w:pPr>
        <w:pStyle w:val="ListParagraph"/>
        <w:numPr>
          <w:ilvl w:val="0"/>
          <w:numId w:val="49"/>
        </w:numPr>
        <w:rPr>
          <w:rFonts w:ascii="Arial" w:hAnsi="Arial" w:cs="Arial"/>
          <w:sz w:val="24"/>
          <w:szCs w:val="24"/>
        </w:rPr>
      </w:pPr>
      <w:r w:rsidRPr="008F006F">
        <w:rPr>
          <w:rFonts w:ascii="Arial" w:hAnsi="Arial" w:cs="Arial"/>
          <w:sz w:val="24"/>
          <w:szCs w:val="24"/>
        </w:rPr>
        <w:t xml:space="preserve">Engage in ongoing consultation with people with disability in ways that are accessible and inclusive and encourage their </w:t>
      </w:r>
      <w:proofErr w:type="gramStart"/>
      <w:r w:rsidRPr="008F006F">
        <w:rPr>
          <w:rFonts w:ascii="Arial" w:hAnsi="Arial" w:cs="Arial"/>
          <w:sz w:val="24"/>
          <w:szCs w:val="24"/>
        </w:rPr>
        <w:t>participation</w:t>
      </w:r>
      <w:proofErr w:type="gramEnd"/>
      <w:r w:rsidRPr="008F006F">
        <w:rPr>
          <w:rFonts w:ascii="Arial" w:hAnsi="Arial" w:cs="Arial"/>
          <w:sz w:val="24"/>
          <w:szCs w:val="24"/>
        </w:rPr>
        <w:t xml:space="preserve"> </w:t>
      </w:r>
    </w:p>
    <w:p w14:paraId="2A7A98B1" w14:textId="19BDA458" w:rsidR="00614322" w:rsidRPr="008F006F" w:rsidRDefault="00614322" w:rsidP="00614322">
      <w:pPr>
        <w:pStyle w:val="ListParagraph"/>
        <w:numPr>
          <w:ilvl w:val="0"/>
          <w:numId w:val="41"/>
        </w:numPr>
        <w:rPr>
          <w:rFonts w:ascii="Arial" w:hAnsi="Arial" w:cs="Arial"/>
          <w:sz w:val="24"/>
          <w:szCs w:val="24"/>
        </w:rPr>
      </w:pPr>
      <w:r w:rsidRPr="008F006F">
        <w:rPr>
          <w:rFonts w:ascii="Arial" w:hAnsi="Arial" w:cs="Arial"/>
          <w:sz w:val="24"/>
          <w:szCs w:val="24"/>
        </w:rPr>
        <w:t xml:space="preserve">Improve the accessibility of Council </w:t>
      </w:r>
      <w:r w:rsidR="00BA7074" w:rsidRPr="008F006F">
        <w:rPr>
          <w:rFonts w:ascii="Arial" w:hAnsi="Arial" w:cs="Arial"/>
          <w:sz w:val="24"/>
          <w:szCs w:val="24"/>
        </w:rPr>
        <w:t>processes and</w:t>
      </w:r>
      <w:r w:rsidRPr="008F006F">
        <w:rPr>
          <w:rFonts w:ascii="Arial" w:hAnsi="Arial" w:cs="Arial"/>
          <w:sz w:val="24"/>
          <w:szCs w:val="24"/>
        </w:rPr>
        <w:t xml:space="preserve"> use feedback and complaints data to continually enhance access and inclusion</w:t>
      </w:r>
      <w:r w:rsidR="00BA7074" w:rsidRPr="008F006F">
        <w:rPr>
          <w:rFonts w:ascii="Arial" w:hAnsi="Arial" w:cs="Arial"/>
          <w:sz w:val="24"/>
          <w:szCs w:val="24"/>
        </w:rPr>
        <w:t>.</w:t>
      </w:r>
    </w:p>
    <w:p w14:paraId="3C408E40" w14:textId="77777777" w:rsidR="00614322" w:rsidRPr="008F006F" w:rsidRDefault="00614322" w:rsidP="00614322">
      <w:pPr>
        <w:pStyle w:val="ListParagraph"/>
        <w:numPr>
          <w:ilvl w:val="1"/>
          <w:numId w:val="41"/>
        </w:numPr>
        <w:rPr>
          <w:rFonts w:ascii="Arial" w:hAnsi="Arial" w:cs="Arial"/>
          <w:sz w:val="24"/>
          <w:szCs w:val="24"/>
        </w:rPr>
      </w:pPr>
      <w:r w:rsidRPr="008F006F">
        <w:rPr>
          <w:rFonts w:ascii="Arial" w:hAnsi="Arial" w:cs="Arial"/>
          <w:sz w:val="24"/>
          <w:szCs w:val="24"/>
        </w:rPr>
        <w:t xml:space="preserve">Provide more training for our staff in assisting people with disability to meet their </w:t>
      </w:r>
      <w:proofErr w:type="gramStart"/>
      <w:r w:rsidRPr="008F006F">
        <w:rPr>
          <w:rFonts w:ascii="Arial" w:hAnsi="Arial" w:cs="Arial"/>
          <w:sz w:val="24"/>
          <w:szCs w:val="24"/>
        </w:rPr>
        <w:t>needs</w:t>
      </w:r>
      <w:proofErr w:type="gramEnd"/>
      <w:r w:rsidRPr="008F006F">
        <w:rPr>
          <w:rFonts w:ascii="Arial" w:hAnsi="Arial" w:cs="Arial"/>
          <w:sz w:val="24"/>
          <w:szCs w:val="24"/>
        </w:rPr>
        <w:t xml:space="preserve">  </w:t>
      </w:r>
    </w:p>
    <w:p w14:paraId="139DFFD3" w14:textId="77777777" w:rsidR="00614322" w:rsidRPr="008F006F" w:rsidRDefault="00614322" w:rsidP="00614322">
      <w:pPr>
        <w:pStyle w:val="ListParagraph"/>
        <w:numPr>
          <w:ilvl w:val="1"/>
          <w:numId w:val="41"/>
        </w:numPr>
        <w:rPr>
          <w:rFonts w:ascii="Arial" w:hAnsi="Arial" w:cs="Arial"/>
          <w:sz w:val="24"/>
          <w:szCs w:val="24"/>
        </w:rPr>
      </w:pPr>
      <w:r w:rsidRPr="008F006F">
        <w:rPr>
          <w:rFonts w:ascii="Arial" w:hAnsi="Arial" w:cs="Arial"/>
          <w:sz w:val="24"/>
          <w:szCs w:val="24"/>
        </w:rPr>
        <w:t xml:space="preserve">Create a central contact point for people with disability around issues and questions relating to </w:t>
      </w:r>
      <w:proofErr w:type="gramStart"/>
      <w:r w:rsidRPr="008F006F">
        <w:rPr>
          <w:rFonts w:ascii="Arial" w:hAnsi="Arial" w:cs="Arial"/>
          <w:sz w:val="24"/>
          <w:szCs w:val="24"/>
        </w:rPr>
        <w:t>accessibility</w:t>
      </w:r>
      <w:proofErr w:type="gramEnd"/>
      <w:r w:rsidRPr="008F006F">
        <w:rPr>
          <w:rFonts w:ascii="Arial" w:hAnsi="Arial" w:cs="Arial"/>
          <w:sz w:val="24"/>
          <w:szCs w:val="24"/>
        </w:rPr>
        <w:t xml:space="preserve"> </w:t>
      </w:r>
    </w:p>
    <w:p w14:paraId="2F6BFB93" w14:textId="740E4269" w:rsidR="00614322" w:rsidRPr="008F006F" w:rsidRDefault="00614322" w:rsidP="00614322">
      <w:pPr>
        <w:pStyle w:val="ListParagraph"/>
        <w:numPr>
          <w:ilvl w:val="0"/>
          <w:numId w:val="41"/>
        </w:numPr>
        <w:rPr>
          <w:rFonts w:ascii="Arial" w:hAnsi="Arial" w:cs="Arial"/>
          <w:sz w:val="24"/>
          <w:szCs w:val="24"/>
        </w:rPr>
      </w:pPr>
      <w:r w:rsidRPr="008F006F">
        <w:rPr>
          <w:rFonts w:ascii="Arial" w:hAnsi="Arial" w:cs="Arial"/>
          <w:sz w:val="24"/>
          <w:szCs w:val="24"/>
        </w:rPr>
        <w:t>Continue to advocate for the local community by informing other agencies and levels of government about local access and inclusion needs</w:t>
      </w:r>
      <w:r w:rsidR="00BA7074" w:rsidRPr="008F006F">
        <w:rPr>
          <w:rFonts w:ascii="Arial" w:hAnsi="Arial" w:cs="Arial"/>
          <w:sz w:val="24"/>
          <w:szCs w:val="24"/>
        </w:rPr>
        <w:t>.</w:t>
      </w:r>
    </w:p>
    <w:p w14:paraId="5C9EF989" w14:textId="77777777" w:rsidR="00614322" w:rsidRPr="008F006F" w:rsidRDefault="00614322" w:rsidP="00614322">
      <w:pPr>
        <w:pStyle w:val="ListParagraph"/>
        <w:numPr>
          <w:ilvl w:val="1"/>
          <w:numId w:val="41"/>
        </w:numPr>
        <w:rPr>
          <w:rFonts w:ascii="Arial" w:hAnsi="Arial" w:cs="Arial"/>
          <w:sz w:val="24"/>
          <w:szCs w:val="24"/>
        </w:rPr>
      </w:pPr>
      <w:r w:rsidRPr="008F006F">
        <w:rPr>
          <w:rFonts w:ascii="Arial" w:hAnsi="Arial" w:cs="Arial"/>
          <w:sz w:val="24"/>
          <w:szCs w:val="24"/>
        </w:rPr>
        <w:t xml:space="preserve">Work with other levels of government and organisations to improve services for people with </w:t>
      </w:r>
      <w:proofErr w:type="gramStart"/>
      <w:r w:rsidRPr="008F006F">
        <w:rPr>
          <w:rFonts w:ascii="Arial" w:hAnsi="Arial" w:cs="Arial"/>
          <w:sz w:val="24"/>
          <w:szCs w:val="24"/>
        </w:rPr>
        <w:t>disability</w:t>
      </w:r>
      <w:proofErr w:type="gramEnd"/>
    </w:p>
    <w:p w14:paraId="59D7F361" w14:textId="77777777" w:rsidR="00614322" w:rsidRPr="008F006F" w:rsidRDefault="00614322" w:rsidP="00614322">
      <w:pPr>
        <w:rPr>
          <w:rFonts w:ascii="Arial" w:hAnsi="Arial" w:cs="Arial"/>
          <w:sz w:val="24"/>
          <w:szCs w:val="24"/>
        </w:rPr>
      </w:pPr>
    </w:p>
    <w:p w14:paraId="4CA0BEAF" w14:textId="77777777" w:rsidR="00614322" w:rsidRPr="008F006F" w:rsidRDefault="00614322" w:rsidP="00614322">
      <w:pPr>
        <w:rPr>
          <w:rFonts w:ascii="Arial" w:hAnsi="Arial" w:cs="Arial"/>
          <w:sz w:val="24"/>
          <w:szCs w:val="24"/>
        </w:rPr>
      </w:pPr>
    </w:p>
    <w:p w14:paraId="4DC00F5F" w14:textId="77777777" w:rsidR="00614322" w:rsidRPr="008F006F" w:rsidRDefault="00614322" w:rsidP="00614322">
      <w:pPr>
        <w:rPr>
          <w:rFonts w:ascii="Arial" w:hAnsi="Arial" w:cs="Arial"/>
          <w:sz w:val="24"/>
          <w:szCs w:val="24"/>
        </w:rPr>
      </w:pPr>
    </w:p>
    <w:p w14:paraId="5C1A9A82" w14:textId="77777777" w:rsidR="00614322" w:rsidRPr="008F006F" w:rsidRDefault="00614322" w:rsidP="00614322">
      <w:pPr>
        <w:pStyle w:val="Heading2"/>
        <w:rPr>
          <w:rFonts w:ascii="Arial" w:hAnsi="Arial" w:cs="Arial"/>
          <w:color w:val="auto"/>
          <w:sz w:val="24"/>
          <w:szCs w:val="24"/>
        </w:rPr>
        <w:sectPr w:rsidR="00614322" w:rsidRPr="008F006F" w:rsidSect="00DE6D42">
          <w:headerReference w:type="even" r:id="rId12"/>
          <w:headerReference w:type="default" r:id="rId13"/>
          <w:footerReference w:type="default" r:id="rId14"/>
          <w:pgSz w:w="11906" w:h="16838" w:code="9"/>
          <w:pgMar w:top="1418" w:right="1418" w:bottom="2268" w:left="1418" w:header="561" w:footer="57" w:gutter="0"/>
          <w:cols w:space="708"/>
          <w:titlePg/>
          <w:docGrid w:linePitch="360"/>
        </w:sectPr>
      </w:pPr>
    </w:p>
    <w:p w14:paraId="03A655C1" w14:textId="77777777" w:rsidR="00614322" w:rsidRPr="008F006F" w:rsidRDefault="00614322" w:rsidP="00614322">
      <w:pPr>
        <w:pStyle w:val="Heading2"/>
        <w:rPr>
          <w:rFonts w:ascii="Arial" w:hAnsi="Arial" w:cs="Arial"/>
          <w:b/>
          <w:bCs w:val="0"/>
          <w:color w:val="auto"/>
          <w:szCs w:val="28"/>
        </w:rPr>
      </w:pPr>
      <w:bookmarkStart w:id="45" w:name="_Toc118972674"/>
      <w:r w:rsidRPr="008F006F">
        <w:rPr>
          <w:rFonts w:ascii="Arial" w:hAnsi="Arial" w:cs="Arial"/>
          <w:b/>
          <w:bCs w:val="0"/>
          <w:color w:val="auto"/>
          <w:szCs w:val="28"/>
        </w:rPr>
        <w:t>Detailed actions</w:t>
      </w:r>
      <w:bookmarkEnd w:id="45"/>
    </w:p>
    <w:tbl>
      <w:tblPr>
        <w:tblStyle w:val="ARTDTable20"/>
        <w:tblW w:w="15394"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
        <w:gridCol w:w="5437"/>
        <w:gridCol w:w="3440"/>
        <w:gridCol w:w="1701"/>
        <w:gridCol w:w="3958"/>
      </w:tblGrid>
      <w:tr w:rsidR="008F006F" w:rsidRPr="008F006F" w14:paraId="3E71F8CB" w14:textId="77777777" w:rsidTr="000E4C9A">
        <w:trPr>
          <w:cnfStyle w:val="100000000000" w:firstRow="1" w:lastRow="0" w:firstColumn="0" w:lastColumn="0" w:oddVBand="0" w:evenVBand="0" w:oddHBand="0" w:evenHBand="0" w:firstRowFirstColumn="0" w:firstRowLastColumn="0" w:lastRowFirstColumn="0" w:lastRowLastColumn="0"/>
        </w:trPr>
        <w:tc>
          <w:tcPr>
            <w:tcW w:w="15394" w:type="dxa"/>
            <w:gridSpan w:val="5"/>
            <w:tcBorders>
              <w:top w:val="none" w:sz="0" w:space="0" w:color="auto"/>
              <w:left w:val="none" w:sz="0" w:space="0" w:color="auto"/>
              <w:bottom w:val="single" w:sz="4" w:space="0" w:color="auto"/>
              <w:right w:val="none" w:sz="0" w:space="0" w:color="auto"/>
              <w:tl2br w:val="none" w:sz="0" w:space="0" w:color="auto"/>
              <w:tr2bl w:val="none" w:sz="0" w:space="0" w:color="auto"/>
            </w:tcBorders>
            <w:shd w:val="clear" w:color="auto" w:fill="auto"/>
          </w:tcPr>
          <w:p w14:paraId="1F348F81" w14:textId="77777777" w:rsidR="00614322" w:rsidRPr="008F006F" w:rsidRDefault="00614322" w:rsidP="001B7A77">
            <w:pPr>
              <w:pStyle w:val="Tablecolumnheading"/>
              <w:rPr>
                <w:rFonts w:ascii="Arial" w:hAnsi="Arial" w:cs="Arial"/>
                <w:color w:val="auto"/>
                <w:sz w:val="24"/>
                <w:szCs w:val="24"/>
              </w:rPr>
            </w:pPr>
            <w:r w:rsidRPr="008F006F">
              <w:rPr>
                <w:rFonts w:ascii="Arial" w:hAnsi="Arial" w:cs="Arial"/>
                <w:bCs w:val="0"/>
                <w:color w:val="auto"/>
                <w:sz w:val="24"/>
                <w:szCs w:val="24"/>
              </w:rPr>
              <w:t xml:space="preserve">FOCUS AREA 1: </w:t>
            </w:r>
            <w:r w:rsidRPr="008F006F">
              <w:rPr>
                <w:rFonts w:ascii="Arial" w:hAnsi="Arial" w:cs="Arial"/>
                <w:color w:val="auto"/>
                <w:sz w:val="24"/>
                <w:szCs w:val="24"/>
              </w:rPr>
              <w:t>DEVELOPING POSITIVE COMMUNITY ATTITUDES AND BEHAVIOURS</w:t>
            </w:r>
          </w:p>
        </w:tc>
      </w:tr>
      <w:tr w:rsidR="0071136A" w:rsidRPr="008F006F" w14:paraId="709CBE7D" w14:textId="77777777" w:rsidTr="000E4C9A">
        <w:trPr>
          <w:cnfStyle w:val="000000100000" w:firstRow="0" w:lastRow="0" w:firstColumn="0" w:lastColumn="0" w:oddVBand="0" w:evenVBand="0" w:oddHBand="1" w:evenHBand="0" w:firstRowFirstColumn="0" w:firstRowLastColumn="0" w:lastRowFirstColumn="0" w:lastRowLastColumn="0"/>
        </w:trPr>
        <w:tc>
          <w:tcPr>
            <w:tcW w:w="858" w:type="dxa"/>
            <w:tcBorders>
              <w:top w:val="single" w:sz="4" w:space="0" w:color="auto"/>
              <w:left w:val="single" w:sz="4" w:space="0" w:color="auto"/>
              <w:bottom w:val="single" w:sz="4" w:space="0" w:color="auto"/>
              <w:right w:val="single" w:sz="4" w:space="0" w:color="auto"/>
            </w:tcBorders>
            <w:shd w:val="clear" w:color="auto" w:fill="auto"/>
          </w:tcPr>
          <w:p w14:paraId="35624EAD" w14:textId="77777777" w:rsidR="00614322" w:rsidRPr="008F006F" w:rsidRDefault="00614322" w:rsidP="001B7A77">
            <w:pPr>
              <w:pStyle w:val="Tablebodytext"/>
              <w:rPr>
                <w:rFonts w:ascii="Arial" w:hAnsi="Arial" w:cs="Arial"/>
                <w:sz w:val="24"/>
                <w:szCs w:val="24"/>
              </w:rPr>
            </w:pPr>
            <w:r w:rsidRPr="008F006F">
              <w:rPr>
                <w:rFonts w:ascii="Arial" w:hAnsi="Arial" w:cs="Arial"/>
                <w:b/>
                <w:sz w:val="24"/>
                <w:szCs w:val="24"/>
              </w:rPr>
              <w:t>ID</w:t>
            </w:r>
          </w:p>
        </w:tc>
        <w:tc>
          <w:tcPr>
            <w:tcW w:w="5437" w:type="dxa"/>
            <w:tcBorders>
              <w:top w:val="single" w:sz="4" w:space="0" w:color="auto"/>
              <w:left w:val="single" w:sz="4" w:space="0" w:color="auto"/>
              <w:bottom w:val="single" w:sz="4" w:space="0" w:color="auto"/>
              <w:right w:val="single" w:sz="4" w:space="0" w:color="auto"/>
            </w:tcBorders>
            <w:shd w:val="clear" w:color="auto" w:fill="auto"/>
          </w:tcPr>
          <w:p w14:paraId="17710EE7" w14:textId="77777777" w:rsidR="00614322" w:rsidRPr="008F006F" w:rsidRDefault="00614322" w:rsidP="001B7A77">
            <w:pPr>
              <w:pStyle w:val="Tablebodytext"/>
              <w:rPr>
                <w:rFonts w:ascii="Arial" w:hAnsi="Arial" w:cs="Arial"/>
                <w:sz w:val="24"/>
                <w:szCs w:val="24"/>
              </w:rPr>
            </w:pPr>
            <w:r w:rsidRPr="008F006F">
              <w:rPr>
                <w:rFonts w:ascii="Arial" w:hAnsi="Arial" w:cs="Arial"/>
                <w:b/>
                <w:sz w:val="24"/>
                <w:szCs w:val="24"/>
              </w:rPr>
              <w:t xml:space="preserve">ACTIONS </w:t>
            </w:r>
          </w:p>
        </w:tc>
        <w:tc>
          <w:tcPr>
            <w:tcW w:w="3440" w:type="dxa"/>
            <w:tcBorders>
              <w:top w:val="single" w:sz="4" w:space="0" w:color="auto"/>
              <w:left w:val="single" w:sz="4" w:space="0" w:color="auto"/>
              <w:bottom w:val="single" w:sz="4" w:space="0" w:color="auto"/>
              <w:right w:val="single" w:sz="4" w:space="0" w:color="auto"/>
            </w:tcBorders>
            <w:shd w:val="clear" w:color="auto" w:fill="auto"/>
          </w:tcPr>
          <w:p w14:paraId="67557567" w14:textId="77777777" w:rsidR="00614322" w:rsidRPr="008F006F" w:rsidRDefault="00614322" w:rsidP="001B7A77">
            <w:pPr>
              <w:pStyle w:val="Tablebodytext"/>
              <w:rPr>
                <w:rFonts w:ascii="Arial" w:hAnsi="Arial" w:cs="Arial"/>
                <w:sz w:val="24"/>
                <w:szCs w:val="24"/>
              </w:rPr>
            </w:pPr>
            <w:r w:rsidRPr="008F006F">
              <w:rPr>
                <w:rFonts w:ascii="Arial" w:hAnsi="Arial" w:cs="Arial"/>
                <w:b/>
                <w:sz w:val="24"/>
                <w:szCs w:val="24"/>
              </w:rPr>
              <w:t>RESPONSIBILITY</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485E72E" w14:textId="77777777" w:rsidR="00614322" w:rsidRPr="008F006F" w:rsidRDefault="00614322" w:rsidP="001B7A77">
            <w:pPr>
              <w:pStyle w:val="Tablebodytext"/>
              <w:rPr>
                <w:rFonts w:ascii="Arial" w:hAnsi="Arial" w:cs="Arial"/>
                <w:sz w:val="24"/>
                <w:szCs w:val="24"/>
              </w:rPr>
            </w:pPr>
            <w:r w:rsidRPr="008F006F">
              <w:rPr>
                <w:rFonts w:ascii="Arial" w:hAnsi="Arial" w:cs="Arial"/>
                <w:b/>
                <w:sz w:val="24"/>
                <w:szCs w:val="24"/>
              </w:rPr>
              <w:t>TIMEFRAME</w:t>
            </w:r>
          </w:p>
        </w:tc>
        <w:tc>
          <w:tcPr>
            <w:tcW w:w="3958" w:type="dxa"/>
            <w:tcBorders>
              <w:top w:val="single" w:sz="4" w:space="0" w:color="auto"/>
              <w:left w:val="single" w:sz="4" w:space="0" w:color="auto"/>
              <w:bottom w:val="single" w:sz="4" w:space="0" w:color="auto"/>
              <w:right w:val="single" w:sz="4" w:space="0" w:color="auto"/>
            </w:tcBorders>
            <w:shd w:val="clear" w:color="auto" w:fill="auto"/>
          </w:tcPr>
          <w:p w14:paraId="3002A5BB" w14:textId="77777777" w:rsidR="00614322" w:rsidRPr="008F006F" w:rsidRDefault="00614322" w:rsidP="001B7A77">
            <w:pPr>
              <w:pStyle w:val="Tablebodytext"/>
              <w:rPr>
                <w:rFonts w:ascii="Arial" w:hAnsi="Arial" w:cs="Arial"/>
                <w:sz w:val="24"/>
                <w:szCs w:val="24"/>
              </w:rPr>
            </w:pPr>
            <w:r w:rsidRPr="008F006F">
              <w:rPr>
                <w:rFonts w:ascii="Arial" w:hAnsi="Arial" w:cs="Arial"/>
                <w:b/>
                <w:sz w:val="24"/>
                <w:szCs w:val="24"/>
              </w:rPr>
              <w:t xml:space="preserve">INDICATORS </w:t>
            </w:r>
          </w:p>
        </w:tc>
      </w:tr>
      <w:tr w:rsidR="008F006F" w:rsidRPr="008F006F" w14:paraId="0DB3B92B" w14:textId="77777777" w:rsidTr="000E4C9A">
        <w:trPr>
          <w:cnfStyle w:val="000000010000" w:firstRow="0" w:lastRow="0" w:firstColumn="0" w:lastColumn="0" w:oddVBand="0" w:evenVBand="0" w:oddHBand="0" w:evenHBand="1" w:firstRowFirstColumn="0" w:firstRowLastColumn="0" w:lastRowFirstColumn="0" w:lastRowLastColumn="0"/>
        </w:trPr>
        <w:tc>
          <w:tcPr>
            <w:tcW w:w="15394" w:type="dxa"/>
            <w:gridSpan w:val="5"/>
            <w:tcBorders>
              <w:top w:val="single" w:sz="4"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4844AD28" w14:textId="77777777" w:rsidR="00614322" w:rsidRPr="008F006F" w:rsidRDefault="00614322" w:rsidP="001B7A77">
            <w:pPr>
              <w:pStyle w:val="Tablebodytext"/>
              <w:rPr>
                <w:rFonts w:ascii="Arial" w:hAnsi="Arial" w:cs="Arial"/>
                <w:color w:val="auto"/>
                <w:sz w:val="24"/>
                <w:szCs w:val="24"/>
              </w:rPr>
            </w:pPr>
            <w:r w:rsidRPr="008F006F">
              <w:rPr>
                <w:rFonts w:ascii="Arial" w:hAnsi="Arial" w:cs="Arial"/>
                <w:b/>
                <w:color w:val="auto"/>
                <w:sz w:val="24"/>
                <w:szCs w:val="24"/>
              </w:rPr>
              <w:t>Outcome 1: People with disability experience positive, inclusive attitudes and behaviours from Council staff and they agree that Council promotes inclusive attitudes in the broader community</w:t>
            </w:r>
          </w:p>
        </w:tc>
      </w:tr>
      <w:tr w:rsidR="008F006F" w:rsidRPr="008F006F" w14:paraId="3F59F818" w14:textId="77777777" w:rsidTr="000E4C9A">
        <w:trPr>
          <w:cnfStyle w:val="000000100000" w:firstRow="0" w:lastRow="0" w:firstColumn="0" w:lastColumn="0" w:oddVBand="0" w:evenVBand="0" w:oddHBand="1" w:evenHBand="0" w:firstRowFirstColumn="0" w:firstRowLastColumn="0" w:lastRowFirstColumn="0" w:lastRowLastColumn="0"/>
        </w:trPr>
        <w:tc>
          <w:tcPr>
            <w:tcW w:w="15394" w:type="dxa"/>
            <w:gridSpan w:val="5"/>
            <w:tcBorders>
              <w:top w:val="none" w:sz="0" w:space="0" w:color="auto"/>
              <w:left w:val="none" w:sz="0" w:space="0" w:color="auto"/>
              <w:bottom w:val="single" w:sz="4" w:space="0" w:color="auto"/>
              <w:right w:val="none" w:sz="0" w:space="0" w:color="auto"/>
              <w:tl2br w:val="none" w:sz="0" w:space="0" w:color="auto"/>
              <w:tr2bl w:val="none" w:sz="0" w:space="0" w:color="auto"/>
            </w:tcBorders>
          </w:tcPr>
          <w:p w14:paraId="42D34DBC" w14:textId="77777777" w:rsidR="00614322" w:rsidRPr="008F006F" w:rsidRDefault="00614322" w:rsidP="005D7E19">
            <w:pPr>
              <w:pStyle w:val="Tablebodytext"/>
              <w:rPr>
                <w:rFonts w:ascii="Arial" w:hAnsi="Arial" w:cs="Arial"/>
                <w:sz w:val="24"/>
                <w:szCs w:val="24"/>
              </w:rPr>
            </w:pPr>
            <w:r w:rsidRPr="008F006F">
              <w:rPr>
                <w:rFonts w:ascii="Arial" w:hAnsi="Arial" w:cs="Arial"/>
                <w:b/>
                <w:i/>
                <w:iCs/>
                <w:sz w:val="24"/>
                <w:szCs w:val="24"/>
              </w:rPr>
              <w:t>Strategy 1.1: Contribute to developing an inclusive community by promoting inclusion awareness and inclusive activities across Hornsby Shire</w:t>
            </w:r>
          </w:p>
        </w:tc>
      </w:tr>
      <w:tr w:rsidR="0071136A" w:rsidRPr="008F006F" w14:paraId="78AD5C61" w14:textId="77777777" w:rsidTr="000E4C9A">
        <w:trPr>
          <w:cnfStyle w:val="000000010000" w:firstRow="0" w:lastRow="0" w:firstColumn="0" w:lastColumn="0" w:oddVBand="0" w:evenVBand="0" w:oddHBand="0" w:evenHBand="1" w:firstRowFirstColumn="0" w:firstRowLastColumn="0" w:lastRowFirstColumn="0" w:lastRowLastColumn="0"/>
        </w:trPr>
        <w:tc>
          <w:tcPr>
            <w:tcW w:w="858" w:type="dxa"/>
            <w:tcBorders>
              <w:top w:val="single" w:sz="4" w:space="0" w:color="auto"/>
              <w:left w:val="single" w:sz="4" w:space="0" w:color="auto"/>
              <w:bottom w:val="single" w:sz="4" w:space="0" w:color="auto"/>
              <w:right w:val="single" w:sz="4" w:space="0" w:color="auto"/>
            </w:tcBorders>
          </w:tcPr>
          <w:p w14:paraId="798F7F8A" w14:textId="77777777" w:rsidR="00614322" w:rsidRPr="008F006F" w:rsidRDefault="00614322" w:rsidP="001B7A77">
            <w:pPr>
              <w:pStyle w:val="Tablebodytext"/>
              <w:rPr>
                <w:rFonts w:ascii="Arial" w:hAnsi="Arial" w:cs="Arial"/>
                <w:color w:val="auto"/>
                <w:sz w:val="24"/>
                <w:szCs w:val="24"/>
              </w:rPr>
            </w:pPr>
            <w:r w:rsidRPr="008F006F">
              <w:rPr>
                <w:rFonts w:ascii="Arial" w:hAnsi="Arial" w:cs="Arial"/>
                <w:color w:val="auto"/>
                <w:sz w:val="24"/>
                <w:szCs w:val="24"/>
              </w:rPr>
              <w:t>1.1.1</w:t>
            </w:r>
          </w:p>
        </w:tc>
        <w:tc>
          <w:tcPr>
            <w:tcW w:w="5437" w:type="dxa"/>
            <w:tcBorders>
              <w:top w:val="single" w:sz="4" w:space="0" w:color="auto"/>
              <w:left w:val="single" w:sz="4" w:space="0" w:color="auto"/>
              <w:bottom w:val="single" w:sz="4" w:space="0" w:color="auto"/>
              <w:right w:val="single" w:sz="4" w:space="0" w:color="auto"/>
            </w:tcBorders>
          </w:tcPr>
          <w:p w14:paraId="111CD4A3" w14:textId="77777777" w:rsidR="00614322" w:rsidRPr="008F006F" w:rsidRDefault="00614322" w:rsidP="001B7A77">
            <w:pPr>
              <w:pStyle w:val="Tablebodytext"/>
              <w:rPr>
                <w:rFonts w:ascii="Arial" w:hAnsi="Arial" w:cs="Arial"/>
                <w:color w:val="auto"/>
                <w:sz w:val="24"/>
                <w:szCs w:val="24"/>
              </w:rPr>
            </w:pPr>
            <w:r w:rsidRPr="008F006F">
              <w:rPr>
                <w:rFonts w:ascii="Arial" w:hAnsi="Arial" w:cs="Arial"/>
                <w:color w:val="auto"/>
                <w:sz w:val="24"/>
                <w:szCs w:val="24"/>
              </w:rPr>
              <w:t>Ensure inclusive communications when planning public consultations on new strategies and plans</w:t>
            </w:r>
          </w:p>
        </w:tc>
        <w:tc>
          <w:tcPr>
            <w:tcW w:w="3440" w:type="dxa"/>
            <w:tcBorders>
              <w:top w:val="single" w:sz="4" w:space="0" w:color="auto"/>
              <w:left w:val="single" w:sz="4" w:space="0" w:color="auto"/>
              <w:bottom w:val="single" w:sz="4" w:space="0" w:color="auto"/>
              <w:right w:val="single" w:sz="4" w:space="0" w:color="auto"/>
            </w:tcBorders>
          </w:tcPr>
          <w:p w14:paraId="1A161C4D" w14:textId="77777777" w:rsidR="00614322" w:rsidRPr="008F006F" w:rsidRDefault="00614322" w:rsidP="001B7A77">
            <w:pPr>
              <w:pStyle w:val="Tablebodytext"/>
              <w:rPr>
                <w:rFonts w:ascii="Arial" w:hAnsi="Arial" w:cs="Arial"/>
                <w:color w:val="auto"/>
                <w:sz w:val="24"/>
                <w:szCs w:val="24"/>
              </w:rPr>
            </w:pPr>
            <w:r w:rsidRPr="008F006F">
              <w:rPr>
                <w:rFonts w:ascii="Arial" w:hAnsi="Arial" w:cs="Arial"/>
                <w:color w:val="auto"/>
                <w:sz w:val="24"/>
                <w:szCs w:val="24"/>
              </w:rPr>
              <w:t>Communications and Engagement (lead)</w:t>
            </w:r>
          </w:p>
          <w:p w14:paraId="5D487A75" w14:textId="77777777" w:rsidR="00614322" w:rsidRPr="008F006F" w:rsidRDefault="00614322" w:rsidP="001B7A77">
            <w:pPr>
              <w:pStyle w:val="Tablebodytext"/>
              <w:rPr>
                <w:rFonts w:ascii="Arial" w:hAnsi="Arial" w:cs="Arial"/>
                <w:color w:val="auto"/>
                <w:sz w:val="24"/>
                <w:szCs w:val="24"/>
              </w:rPr>
            </w:pPr>
          </w:p>
          <w:p w14:paraId="408EB518" w14:textId="77777777" w:rsidR="00614322" w:rsidRPr="008F006F" w:rsidRDefault="00614322" w:rsidP="001B7A77">
            <w:pPr>
              <w:pStyle w:val="Tablebodytext"/>
              <w:rPr>
                <w:rFonts w:ascii="Arial" w:hAnsi="Arial" w:cs="Arial"/>
                <w:color w:val="auto"/>
                <w:sz w:val="24"/>
                <w:szCs w:val="24"/>
              </w:rPr>
            </w:pPr>
            <w:r w:rsidRPr="008F006F">
              <w:rPr>
                <w:rFonts w:ascii="Arial" w:hAnsi="Arial" w:cs="Arial"/>
                <w:color w:val="auto"/>
                <w:sz w:val="24"/>
                <w:szCs w:val="24"/>
              </w:rPr>
              <w:t xml:space="preserve">Community and Cultural Development (support) </w:t>
            </w:r>
          </w:p>
          <w:p w14:paraId="3DC62459" w14:textId="77777777" w:rsidR="00614322" w:rsidRPr="008F006F" w:rsidRDefault="00614322" w:rsidP="001B7A77">
            <w:pPr>
              <w:pStyle w:val="Tablebodytext"/>
              <w:rPr>
                <w:rFonts w:ascii="Arial" w:hAnsi="Arial" w:cs="Arial"/>
                <w:color w:val="auto"/>
                <w:sz w:val="24"/>
                <w:szCs w:val="24"/>
              </w:rPr>
            </w:pPr>
          </w:p>
        </w:tc>
        <w:tc>
          <w:tcPr>
            <w:tcW w:w="1701" w:type="dxa"/>
            <w:tcBorders>
              <w:top w:val="single" w:sz="4" w:space="0" w:color="auto"/>
              <w:left w:val="single" w:sz="4" w:space="0" w:color="auto"/>
              <w:bottom w:val="single" w:sz="4" w:space="0" w:color="auto"/>
              <w:right w:val="single" w:sz="4" w:space="0" w:color="auto"/>
            </w:tcBorders>
          </w:tcPr>
          <w:p w14:paraId="756D40DF" w14:textId="77777777" w:rsidR="00614322" w:rsidRPr="008F006F" w:rsidRDefault="00614322" w:rsidP="001B7A77">
            <w:pPr>
              <w:pStyle w:val="Tablebodytext"/>
              <w:rPr>
                <w:rFonts w:ascii="Arial" w:hAnsi="Arial" w:cs="Arial"/>
                <w:color w:val="auto"/>
                <w:sz w:val="24"/>
                <w:szCs w:val="24"/>
              </w:rPr>
            </w:pPr>
            <w:r w:rsidRPr="008F006F">
              <w:rPr>
                <w:rFonts w:ascii="Arial" w:hAnsi="Arial" w:cs="Arial"/>
                <w:color w:val="auto"/>
                <w:sz w:val="24"/>
                <w:szCs w:val="24"/>
              </w:rPr>
              <w:t>Ongoing</w:t>
            </w:r>
          </w:p>
        </w:tc>
        <w:tc>
          <w:tcPr>
            <w:tcW w:w="3958" w:type="dxa"/>
            <w:tcBorders>
              <w:top w:val="single" w:sz="4" w:space="0" w:color="auto"/>
              <w:left w:val="single" w:sz="4" w:space="0" w:color="auto"/>
              <w:bottom w:val="single" w:sz="4" w:space="0" w:color="auto"/>
              <w:right w:val="single" w:sz="4" w:space="0" w:color="auto"/>
            </w:tcBorders>
          </w:tcPr>
          <w:p w14:paraId="7B5EA358" w14:textId="77777777" w:rsidR="00614322" w:rsidRPr="008F006F" w:rsidRDefault="00614322" w:rsidP="001B7A77">
            <w:pPr>
              <w:pStyle w:val="Tablebullet"/>
              <w:rPr>
                <w:rFonts w:ascii="Arial" w:hAnsi="Arial" w:cs="Arial"/>
                <w:color w:val="auto"/>
                <w:sz w:val="24"/>
                <w:szCs w:val="24"/>
              </w:rPr>
            </w:pPr>
            <w:r w:rsidRPr="008F006F">
              <w:rPr>
                <w:rFonts w:ascii="Arial" w:hAnsi="Arial" w:cs="Arial"/>
                <w:color w:val="auto"/>
                <w:sz w:val="24"/>
                <w:szCs w:val="24"/>
              </w:rPr>
              <w:t>Annual report on inclusion awareness raising strategies Council has contributed to</w:t>
            </w:r>
          </w:p>
        </w:tc>
      </w:tr>
      <w:tr w:rsidR="0071136A" w:rsidRPr="008F006F" w14:paraId="63B9637F" w14:textId="77777777" w:rsidTr="000E4C9A">
        <w:trPr>
          <w:cnfStyle w:val="000000100000" w:firstRow="0" w:lastRow="0" w:firstColumn="0" w:lastColumn="0" w:oddVBand="0" w:evenVBand="0" w:oddHBand="1" w:evenHBand="0" w:firstRowFirstColumn="0" w:firstRowLastColumn="0" w:lastRowFirstColumn="0" w:lastRowLastColumn="0"/>
        </w:trPr>
        <w:tc>
          <w:tcPr>
            <w:tcW w:w="858" w:type="dxa"/>
            <w:tcBorders>
              <w:top w:val="single" w:sz="4" w:space="0" w:color="auto"/>
              <w:left w:val="single" w:sz="4" w:space="0" w:color="auto"/>
              <w:bottom w:val="single" w:sz="4" w:space="0" w:color="auto"/>
              <w:right w:val="single" w:sz="4" w:space="0" w:color="auto"/>
            </w:tcBorders>
          </w:tcPr>
          <w:p w14:paraId="2DBDE75B" w14:textId="77777777" w:rsidR="00614322" w:rsidRPr="008F006F" w:rsidRDefault="00614322" w:rsidP="001B7A77">
            <w:pPr>
              <w:pStyle w:val="Tablebodytext"/>
              <w:rPr>
                <w:rFonts w:ascii="Arial" w:hAnsi="Arial" w:cs="Arial"/>
                <w:sz w:val="24"/>
                <w:szCs w:val="24"/>
              </w:rPr>
            </w:pPr>
            <w:r w:rsidRPr="008F006F">
              <w:rPr>
                <w:rFonts w:ascii="Arial" w:hAnsi="Arial" w:cs="Arial"/>
                <w:sz w:val="24"/>
                <w:szCs w:val="24"/>
              </w:rPr>
              <w:t>1.1.2</w:t>
            </w:r>
          </w:p>
        </w:tc>
        <w:tc>
          <w:tcPr>
            <w:tcW w:w="5437" w:type="dxa"/>
            <w:tcBorders>
              <w:top w:val="single" w:sz="4" w:space="0" w:color="auto"/>
              <w:left w:val="single" w:sz="4" w:space="0" w:color="auto"/>
              <w:bottom w:val="single" w:sz="4" w:space="0" w:color="auto"/>
              <w:right w:val="single" w:sz="4" w:space="0" w:color="auto"/>
            </w:tcBorders>
          </w:tcPr>
          <w:p w14:paraId="69615A1C" w14:textId="77777777" w:rsidR="00614322" w:rsidRPr="008F006F" w:rsidRDefault="00614322" w:rsidP="001B7A77">
            <w:pPr>
              <w:pStyle w:val="Tablebodytext"/>
              <w:rPr>
                <w:rFonts w:ascii="Arial" w:hAnsi="Arial" w:cs="Arial"/>
                <w:sz w:val="24"/>
                <w:szCs w:val="24"/>
              </w:rPr>
            </w:pPr>
            <w:r w:rsidRPr="008F006F">
              <w:rPr>
                <w:rFonts w:ascii="Arial" w:hAnsi="Arial" w:cs="Arial"/>
                <w:sz w:val="24"/>
                <w:szCs w:val="24"/>
              </w:rPr>
              <w:t>Increase Council's photo stock library to reflect community disability diversity</w:t>
            </w:r>
          </w:p>
        </w:tc>
        <w:tc>
          <w:tcPr>
            <w:tcW w:w="3440" w:type="dxa"/>
            <w:tcBorders>
              <w:top w:val="single" w:sz="4" w:space="0" w:color="auto"/>
              <w:left w:val="single" w:sz="4" w:space="0" w:color="auto"/>
              <w:bottom w:val="single" w:sz="4" w:space="0" w:color="auto"/>
              <w:right w:val="single" w:sz="4" w:space="0" w:color="auto"/>
            </w:tcBorders>
          </w:tcPr>
          <w:p w14:paraId="56CACC05" w14:textId="77777777" w:rsidR="00614322" w:rsidRPr="008F006F" w:rsidRDefault="00614322" w:rsidP="001B7A77">
            <w:pPr>
              <w:pStyle w:val="Tablebodytext"/>
              <w:rPr>
                <w:rFonts w:ascii="Arial" w:hAnsi="Arial" w:cs="Arial"/>
                <w:sz w:val="24"/>
                <w:szCs w:val="24"/>
              </w:rPr>
            </w:pPr>
            <w:r w:rsidRPr="008F006F">
              <w:rPr>
                <w:rFonts w:ascii="Arial" w:hAnsi="Arial" w:cs="Arial"/>
                <w:sz w:val="24"/>
                <w:szCs w:val="24"/>
              </w:rPr>
              <w:t>Corporate Support Division (lead)</w:t>
            </w:r>
          </w:p>
          <w:p w14:paraId="3D01D294" w14:textId="77777777" w:rsidR="00614322" w:rsidRPr="008F006F" w:rsidRDefault="00614322" w:rsidP="001B7A77">
            <w:pPr>
              <w:pStyle w:val="Tablebodytext"/>
              <w:rPr>
                <w:rFonts w:ascii="Arial" w:hAnsi="Arial" w:cs="Arial"/>
                <w:sz w:val="24"/>
                <w:szCs w:val="24"/>
              </w:rPr>
            </w:pPr>
          </w:p>
          <w:p w14:paraId="09F84DC9" w14:textId="77777777" w:rsidR="00614322" w:rsidRPr="008F006F" w:rsidRDefault="00614322" w:rsidP="001B7A77">
            <w:pPr>
              <w:pStyle w:val="Tablebodytext"/>
              <w:rPr>
                <w:rFonts w:ascii="Arial" w:hAnsi="Arial" w:cs="Arial"/>
                <w:sz w:val="24"/>
                <w:szCs w:val="24"/>
              </w:rPr>
            </w:pPr>
            <w:r w:rsidRPr="008F006F">
              <w:rPr>
                <w:rFonts w:ascii="Arial" w:hAnsi="Arial" w:cs="Arial"/>
                <w:sz w:val="24"/>
                <w:szCs w:val="24"/>
              </w:rPr>
              <w:t>Communications and Engagement (support)</w:t>
            </w:r>
          </w:p>
          <w:p w14:paraId="15CCDF94" w14:textId="77777777" w:rsidR="00614322" w:rsidRPr="008F006F" w:rsidRDefault="00614322" w:rsidP="001B7A77">
            <w:pPr>
              <w:pStyle w:val="Tablebodytext"/>
              <w:rPr>
                <w:rFonts w:ascii="Arial" w:hAnsi="Arial" w:cs="Arial"/>
                <w:sz w:val="24"/>
                <w:szCs w:val="24"/>
              </w:rPr>
            </w:pPr>
          </w:p>
        </w:tc>
        <w:tc>
          <w:tcPr>
            <w:tcW w:w="1701" w:type="dxa"/>
            <w:tcBorders>
              <w:top w:val="single" w:sz="4" w:space="0" w:color="auto"/>
              <w:left w:val="single" w:sz="4" w:space="0" w:color="auto"/>
              <w:bottom w:val="single" w:sz="4" w:space="0" w:color="auto"/>
              <w:right w:val="single" w:sz="4" w:space="0" w:color="auto"/>
            </w:tcBorders>
          </w:tcPr>
          <w:p w14:paraId="6FA9F626" w14:textId="77777777" w:rsidR="00614322" w:rsidRPr="008F006F" w:rsidRDefault="00614322" w:rsidP="001B7A77">
            <w:pPr>
              <w:pStyle w:val="Tablebodytext"/>
              <w:rPr>
                <w:rFonts w:ascii="Arial" w:hAnsi="Arial" w:cs="Arial"/>
                <w:sz w:val="24"/>
                <w:szCs w:val="24"/>
              </w:rPr>
            </w:pPr>
            <w:r w:rsidRPr="008F006F">
              <w:rPr>
                <w:rFonts w:ascii="Arial" w:hAnsi="Arial" w:cs="Arial"/>
                <w:sz w:val="24"/>
                <w:szCs w:val="24"/>
              </w:rPr>
              <w:t>Ongoing</w:t>
            </w:r>
          </w:p>
        </w:tc>
        <w:tc>
          <w:tcPr>
            <w:tcW w:w="3958" w:type="dxa"/>
            <w:tcBorders>
              <w:top w:val="single" w:sz="4" w:space="0" w:color="auto"/>
              <w:left w:val="single" w:sz="4" w:space="0" w:color="auto"/>
              <w:bottom w:val="single" w:sz="4" w:space="0" w:color="auto"/>
              <w:right w:val="single" w:sz="4" w:space="0" w:color="auto"/>
            </w:tcBorders>
          </w:tcPr>
          <w:p w14:paraId="6654F149" w14:textId="77777777" w:rsidR="00614322" w:rsidRPr="008F006F" w:rsidRDefault="00614322" w:rsidP="001B7A77">
            <w:pPr>
              <w:pStyle w:val="Tablebullet"/>
              <w:rPr>
                <w:rFonts w:ascii="Arial" w:hAnsi="Arial" w:cs="Arial"/>
                <w:sz w:val="24"/>
                <w:szCs w:val="24"/>
              </w:rPr>
            </w:pPr>
            <w:r w:rsidRPr="008F006F">
              <w:rPr>
                <w:rFonts w:ascii="Arial" w:hAnsi="Arial" w:cs="Arial"/>
                <w:sz w:val="24"/>
                <w:szCs w:val="24"/>
              </w:rPr>
              <w:t>Appropriate images used relevant to the communication and marketing material being prepared</w:t>
            </w:r>
          </w:p>
        </w:tc>
      </w:tr>
      <w:tr w:rsidR="0071136A" w:rsidRPr="008F006F" w14:paraId="6528D8FB" w14:textId="77777777" w:rsidTr="000E4C9A">
        <w:trPr>
          <w:cnfStyle w:val="000000010000" w:firstRow="0" w:lastRow="0" w:firstColumn="0" w:lastColumn="0" w:oddVBand="0" w:evenVBand="0" w:oddHBand="0" w:evenHBand="1" w:firstRowFirstColumn="0" w:firstRowLastColumn="0" w:lastRowFirstColumn="0" w:lastRowLastColumn="0"/>
        </w:trPr>
        <w:tc>
          <w:tcPr>
            <w:tcW w:w="858" w:type="dxa"/>
            <w:tcBorders>
              <w:top w:val="single" w:sz="4" w:space="0" w:color="auto"/>
              <w:left w:val="single" w:sz="4" w:space="0" w:color="auto"/>
              <w:bottom w:val="single" w:sz="4" w:space="0" w:color="auto"/>
              <w:right w:val="single" w:sz="4" w:space="0" w:color="auto"/>
            </w:tcBorders>
          </w:tcPr>
          <w:p w14:paraId="5A2AE124" w14:textId="77777777" w:rsidR="00614322" w:rsidRPr="008F006F" w:rsidRDefault="00614322" w:rsidP="001B7A77">
            <w:pPr>
              <w:pStyle w:val="Tablebodytext"/>
              <w:rPr>
                <w:rFonts w:ascii="Arial" w:hAnsi="Arial" w:cs="Arial"/>
                <w:color w:val="auto"/>
                <w:sz w:val="24"/>
                <w:szCs w:val="24"/>
              </w:rPr>
            </w:pPr>
            <w:r w:rsidRPr="008F006F">
              <w:rPr>
                <w:rFonts w:ascii="Arial" w:hAnsi="Arial" w:cs="Arial"/>
                <w:color w:val="auto"/>
                <w:sz w:val="24"/>
                <w:szCs w:val="24"/>
              </w:rPr>
              <w:t>1.1.3</w:t>
            </w:r>
          </w:p>
        </w:tc>
        <w:tc>
          <w:tcPr>
            <w:tcW w:w="5437" w:type="dxa"/>
            <w:tcBorders>
              <w:top w:val="single" w:sz="4" w:space="0" w:color="auto"/>
              <w:left w:val="single" w:sz="4" w:space="0" w:color="auto"/>
              <w:bottom w:val="single" w:sz="4" w:space="0" w:color="auto"/>
              <w:right w:val="single" w:sz="4" w:space="0" w:color="auto"/>
            </w:tcBorders>
          </w:tcPr>
          <w:p w14:paraId="3A0C1265" w14:textId="77777777" w:rsidR="00614322" w:rsidRPr="008F006F" w:rsidRDefault="00614322" w:rsidP="001B7A77">
            <w:pPr>
              <w:pStyle w:val="Tablebodytext"/>
              <w:rPr>
                <w:rFonts w:ascii="Arial" w:hAnsi="Arial" w:cs="Arial"/>
                <w:color w:val="auto"/>
                <w:sz w:val="24"/>
                <w:szCs w:val="24"/>
              </w:rPr>
            </w:pPr>
            <w:r w:rsidRPr="008F006F">
              <w:rPr>
                <w:rFonts w:ascii="Arial" w:hAnsi="Arial" w:cs="Arial"/>
                <w:color w:val="auto"/>
                <w:sz w:val="24"/>
                <w:szCs w:val="24"/>
              </w:rPr>
              <w:t xml:space="preserve">Provide positive updates of successful implementation of DIAP actions (as well as other examples of positive inclusion) on Council’s public communication channels (including both Council and community achievements) </w:t>
            </w:r>
          </w:p>
        </w:tc>
        <w:tc>
          <w:tcPr>
            <w:tcW w:w="3440" w:type="dxa"/>
            <w:tcBorders>
              <w:top w:val="single" w:sz="4" w:space="0" w:color="auto"/>
              <w:left w:val="single" w:sz="4" w:space="0" w:color="auto"/>
              <w:bottom w:val="single" w:sz="4" w:space="0" w:color="auto"/>
              <w:right w:val="single" w:sz="4" w:space="0" w:color="auto"/>
            </w:tcBorders>
          </w:tcPr>
          <w:p w14:paraId="7C2A913E" w14:textId="77777777" w:rsidR="00614322" w:rsidRPr="008F006F" w:rsidRDefault="00614322" w:rsidP="001B7A77">
            <w:pPr>
              <w:pStyle w:val="Tablebodytext"/>
              <w:rPr>
                <w:rFonts w:ascii="Arial" w:hAnsi="Arial" w:cs="Arial"/>
                <w:color w:val="auto"/>
                <w:sz w:val="24"/>
                <w:szCs w:val="24"/>
              </w:rPr>
            </w:pPr>
            <w:r w:rsidRPr="008F006F">
              <w:rPr>
                <w:rFonts w:ascii="Arial" w:hAnsi="Arial" w:cs="Arial"/>
                <w:color w:val="auto"/>
                <w:sz w:val="24"/>
                <w:szCs w:val="24"/>
              </w:rPr>
              <w:t>Community and Cultural Development (lead)</w:t>
            </w:r>
          </w:p>
          <w:p w14:paraId="0812EE97" w14:textId="77777777" w:rsidR="00614322" w:rsidRPr="008F006F" w:rsidRDefault="00614322" w:rsidP="001B7A77">
            <w:pPr>
              <w:pStyle w:val="Tablebodytext"/>
              <w:rPr>
                <w:rFonts w:ascii="Arial" w:hAnsi="Arial" w:cs="Arial"/>
                <w:color w:val="auto"/>
                <w:sz w:val="24"/>
                <w:szCs w:val="24"/>
              </w:rPr>
            </w:pPr>
          </w:p>
          <w:p w14:paraId="5957BC18" w14:textId="77777777" w:rsidR="00614322" w:rsidRPr="008F006F" w:rsidRDefault="00614322" w:rsidP="001B7A77">
            <w:pPr>
              <w:pStyle w:val="Tablebodytext"/>
              <w:rPr>
                <w:rFonts w:ascii="Arial" w:hAnsi="Arial" w:cs="Arial"/>
                <w:color w:val="auto"/>
                <w:sz w:val="24"/>
                <w:szCs w:val="24"/>
              </w:rPr>
            </w:pPr>
            <w:r w:rsidRPr="008F006F">
              <w:rPr>
                <w:rFonts w:ascii="Arial" w:hAnsi="Arial" w:cs="Arial"/>
                <w:color w:val="auto"/>
                <w:sz w:val="24"/>
                <w:szCs w:val="24"/>
              </w:rPr>
              <w:t>Communications and Engagement (support)</w:t>
            </w:r>
          </w:p>
          <w:p w14:paraId="15D7C920" w14:textId="77777777" w:rsidR="00614322" w:rsidRPr="008F006F" w:rsidRDefault="00614322" w:rsidP="001B7A77">
            <w:pPr>
              <w:pStyle w:val="Tablebodytext"/>
              <w:rPr>
                <w:rFonts w:ascii="Arial" w:hAnsi="Arial" w:cs="Arial"/>
                <w:color w:val="auto"/>
                <w:sz w:val="24"/>
                <w:szCs w:val="24"/>
              </w:rPr>
            </w:pPr>
          </w:p>
        </w:tc>
        <w:tc>
          <w:tcPr>
            <w:tcW w:w="1701" w:type="dxa"/>
            <w:tcBorders>
              <w:top w:val="single" w:sz="4" w:space="0" w:color="auto"/>
              <w:left w:val="single" w:sz="4" w:space="0" w:color="auto"/>
              <w:bottom w:val="single" w:sz="4" w:space="0" w:color="auto"/>
              <w:right w:val="single" w:sz="4" w:space="0" w:color="auto"/>
            </w:tcBorders>
          </w:tcPr>
          <w:p w14:paraId="124B9364" w14:textId="77777777" w:rsidR="00614322" w:rsidRPr="008F006F" w:rsidRDefault="00614322" w:rsidP="001B7A77">
            <w:pPr>
              <w:pStyle w:val="Tablebodytext"/>
              <w:rPr>
                <w:rFonts w:ascii="Arial" w:hAnsi="Arial" w:cs="Arial"/>
                <w:color w:val="auto"/>
                <w:sz w:val="24"/>
                <w:szCs w:val="24"/>
              </w:rPr>
            </w:pPr>
            <w:r w:rsidRPr="008F006F">
              <w:rPr>
                <w:rFonts w:ascii="Arial" w:hAnsi="Arial" w:cs="Arial"/>
                <w:color w:val="auto"/>
                <w:sz w:val="24"/>
                <w:szCs w:val="24"/>
              </w:rPr>
              <w:t>Ongoing</w:t>
            </w:r>
          </w:p>
        </w:tc>
        <w:tc>
          <w:tcPr>
            <w:tcW w:w="3958" w:type="dxa"/>
            <w:tcBorders>
              <w:top w:val="single" w:sz="4" w:space="0" w:color="auto"/>
              <w:left w:val="single" w:sz="4" w:space="0" w:color="auto"/>
              <w:bottom w:val="single" w:sz="4" w:space="0" w:color="auto"/>
              <w:right w:val="single" w:sz="4" w:space="0" w:color="auto"/>
            </w:tcBorders>
          </w:tcPr>
          <w:p w14:paraId="786210BB" w14:textId="77777777" w:rsidR="00614322" w:rsidRPr="008F006F" w:rsidRDefault="00614322" w:rsidP="001B7A77">
            <w:pPr>
              <w:pStyle w:val="Tablebullet"/>
              <w:rPr>
                <w:rFonts w:ascii="Arial" w:hAnsi="Arial" w:cs="Arial"/>
                <w:color w:val="auto"/>
                <w:sz w:val="24"/>
                <w:szCs w:val="24"/>
              </w:rPr>
            </w:pPr>
            <w:r w:rsidRPr="008F006F">
              <w:rPr>
                <w:rFonts w:ascii="Arial" w:hAnsi="Arial" w:cs="Arial"/>
                <w:color w:val="auto"/>
                <w:sz w:val="24"/>
                <w:szCs w:val="24"/>
              </w:rPr>
              <w:t>Post examples and update every quarter</w:t>
            </w:r>
          </w:p>
        </w:tc>
      </w:tr>
      <w:tr w:rsidR="0071136A" w:rsidRPr="008F006F" w14:paraId="5F3596D5" w14:textId="77777777" w:rsidTr="000E4C9A">
        <w:trPr>
          <w:cnfStyle w:val="000000100000" w:firstRow="0" w:lastRow="0" w:firstColumn="0" w:lastColumn="0" w:oddVBand="0" w:evenVBand="0" w:oddHBand="1" w:evenHBand="0" w:firstRowFirstColumn="0" w:firstRowLastColumn="0" w:lastRowFirstColumn="0" w:lastRowLastColumn="0"/>
        </w:trPr>
        <w:tc>
          <w:tcPr>
            <w:tcW w:w="858" w:type="dxa"/>
            <w:tcBorders>
              <w:top w:val="single" w:sz="4" w:space="0" w:color="auto"/>
              <w:left w:val="single" w:sz="4" w:space="0" w:color="auto"/>
              <w:bottom w:val="single" w:sz="4" w:space="0" w:color="auto"/>
              <w:right w:val="single" w:sz="4" w:space="0" w:color="auto"/>
            </w:tcBorders>
          </w:tcPr>
          <w:p w14:paraId="629D6AAC" w14:textId="23072912" w:rsidR="00614322" w:rsidRPr="008F006F" w:rsidRDefault="00614322" w:rsidP="001B7A77">
            <w:pPr>
              <w:pStyle w:val="Tablebodytext"/>
              <w:rPr>
                <w:rFonts w:ascii="Arial" w:hAnsi="Arial" w:cs="Arial"/>
                <w:sz w:val="24"/>
                <w:szCs w:val="24"/>
              </w:rPr>
            </w:pPr>
            <w:r w:rsidRPr="008F006F">
              <w:rPr>
                <w:rFonts w:ascii="Arial" w:hAnsi="Arial" w:cs="Arial"/>
                <w:sz w:val="24"/>
                <w:szCs w:val="24"/>
              </w:rPr>
              <w:t xml:space="preserve">1.1.4 </w:t>
            </w:r>
          </w:p>
        </w:tc>
        <w:tc>
          <w:tcPr>
            <w:tcW w:w="5437" w:type="dxa"/>
            <w:tcBorders>
              <w:top w:val="single" w:sz="4" w:space="0" w:color="auto"/>
              <w:left w:val="single" w:sz="4" w:space="0" w:color="auto"/>
              <w:bottom w:val="single" w:sz="4" w:space="0" w:color="auto"/>
              <w:right w:val="single" w:sz="4" w:space="0" w:color="auto"/>
            </w:tcBorders>
          </w:tcPr>
          <w:p w14:paraId="788D732D" w14:textId="64BF6E4E" w:rsidR="00614322" w:rsidRPr="008F006F" w:rsidRDefault="00614322" w:rsidP="001B7A77">
            <w:pPr>
              <w:pStyle w:val="Tablebodytext"/>
              <w:rPr>
                <w:rFonts w:ascii="Arial" w:hAnsi="Arial" w:cs="Arial"/>
                <w:sz w:val="24"/>
                <w:szCs w:val="24"/>
              </w:rPr>
            </w:pPr>
            <w:r w:rsidRPr="008F006F">
              <w:rPr>
                <w:rFonts w:ascii="Arial" w:hAnsi="Arial" w:cs="Arial"/>
                <w:sz w:val="24"/>
                <w:szCs w:val="24"/>
              </w:rPr>
              <w:t>Deliver a targeted community education campaign on appropriate language and respectful behaviours towards people with disability, including invisible disability (</w:t>
            </w:r>
            <w:proofErr w:type="gramStart"/>
            <w:r w:rsidRPr="008F006F">
              <w:rPr>
                <w:rFonts w:ascii="Arial" w:hAnsi="Arial" w:cs="Arial"/>
                <w:sz w:val="24"/>
                <w:szCs w:val="24"/>
              </w:rPr>
              <w:t>i.e.</w:t>
            </w:r>
            <w:proofErr w:type="gramEnd"/>
            <w:r w:rsidRPr="008F006F">
              <w:rPr>
                <w:rFonts w:ascii="Arial" w:hAnsi="Arial" w:cs="Arial"/>
                <w:sz w:val="24"/>
                <w:szCs w:val="24"/>
              </w:rPr>
              <w:t xml:space="preserve"> mental health, neurodivergent conditions, intellectual disability) for schools, businesses, and community</w:t>
            </w:r>
          </w:p>
        </w:tc>
        <w:tc>
          <w:tcPr>
            <w:tcW w:w="3440" w:type="dxa"/>
            <w:tcBorders>
              <w:top w:val="single" w:sz="4" w:space="0" w:color="auto"/>
              <w:left w:val="single" w:sz="4" w:space="0" w:color="auto"/>
              <w:bottom w:val="single" w:sz="4" w:space="0" w:color="auto"/>
              <w:right w:val="single" w:sz="4" w:space="0" w:color="auto"/>
            </w:tcBorders>
          </w:tcPr>
          <w:p w14:paraId="0A1E259E" w14:textId="1EF78D37" w:rsidR="00614322" w:rsidRPr="008F006F" w:rsidRDefault="00614322" w:rsidP="001B7A77">
            <w:pPr>
              <w:pStyle w:val="Tablebodytext"/>
              <w:rPr>
                <w:rFonts w:ascii="Arial" w:hAnsi="Arial" w:cs="Arial"/>
                <w:sz w:val="24"/>
                <w:szCs w:val="24"/>
              </w:rPr>
            </w:pPr>
            <w:r w:rsidRPr="008F006F">
              <w:rPr>
                <w:rFonts w:ascii="Arial" w:hAnsi="Arial" w:cs="Arial"/>
                <w:sz w:val="24"/>
                <w:szCs w:val="24"/>
              </w:rPr>
              <w:t xml:space="preserve">Community and Cultural Development </w:t>
            </w:r>
          </w:p>
        </w:tc>
        <w:tc>
          <w:tcPr>
            <w:tcW w:w="1701" w:type="dxa"/>
            <w:tcBorders>
              <w:top w:val="single" w:sz="4" w:space="0" w:color="auto"/>
              <w:left w:val="single" w:sz="4" w:space="0" w:color="auto"/>
              <w:bottom w:val="single" w:sz="4" w:space="0" w:color="auto"/>
              <w:right w:val="single" w:sz="4" w:space="0" w:color="auto"/>
            </w:tcBorders>
          </w:tcPr>
          <w:p w14:paraId="51F9DF56" w14:textId="19F13985" w:rsidR="00614322" w:rsidRPr="008F006F" w:rsidRDefault="00614322" w:rsidP="005D7E19">
            <w:pPr>
              <w:pStyle w:val="Tablebodytext"/>
              <w:rPr>
                <w:rFonts w:ascii="Arial" w:hAnsi="Arial" w:cs="Arial"/>
                <w:sz w:val="24"/>
                <w:szCs w:val="24"/>
              </w:rPr>
            </w:pPr>
            <w:r w:rsidRPr="008F006F">
              <w:rPr>
                <w:rFonts w:ascii="Arial" w:hAnsi="Arial" w:cs="Arial"/>
                <w:sz w:val="24"/>
                <w:szCs w:val="24"/>
              </w:rPr>
              <w:t>December 2023</w:t>
            </w:r>
          </w:p>
        </w:tc>
        <w:tc>
          <w:tcPr>
            <w:tcW w:w="3958" w:type="dxa"/>
            <w:tcBorders>
              <w:top w:val="single" w:sz="4" w:space="0" w:color="auto"/>
              <w:left w:val="single" w:sz="4" w:space="0" w:color="auto"/>
              <w:bottom w:val="single" w:sz="4" w:space="0" w:color="auto"/>
              <w:right w:val="single" w:sz="4" w:space="0" w:color="auto"/>
            </w:tcBorders>
          </w:tcPr>
          <w:p w14:paraId="14F6E82C" w14:textId="53F2C1F1" w:rsidR="00614322" w:rsidRPr="005D7E19" w:rsidRDefault="00614322" w:rsidP="005D7E19">
            <w:pPr>
              <w:pStyle w:val="Tablebullet"/>
              <w:rPr>
                <w:rFonts w:ascii="Arial" w:hAnsi="Arial" w:cs="Arial"/>
                <w:sz w:val="24"/>
                <w:szCs w:val="24"/>
              </w:rPr>
            </w:pPr>
            <w:r w:rsidRPr="008F006F">
              <w:rPr>
                <w:rFonts w:ascii="Arial" w:hAnsi="Arial" w:cs="Arial"/>
                <w:sz w:val="24"/>
                <w:szCs w:val="24"/>
              </w:rPr>
              <w:t>Campaign established and delivered</w:t>
            </w:r>
          </w:p>
        </w:tc>
      </w:tr>
      <w:tr w:rsidR="000E4C9A" w:rsidRPr="008F006F" w14:paraId="3D83375D" w14:textId="77777777" w:rsidTr="000E4C9A">
        <w:trPr>
          <w:cnfStyle w:val="000000010000" w:firstRow="0" w:lastRow="0" w:firstColumn="0" w:lastColumn="0" w:oddVBand="0" w:evenVBand="0" w:oddHBand="0" w:evenHBand="1" w:firstRowFirstColumn="0" w:firstRowLastColumn="0" w:lastRowFirstColumn="0" w:lastRowLastColumn="0"/>
        </w:trPr>
        <w:tc>
          <w:tcPr>
            <w:tcW w:w="858" w:type="dxa"/>
            <w:tcBorders>
              <w:top w:val="single" w:sz="4" w:space="0" w:color="auto"/>
              <w:left w:val="single" w:sz="4" w:space="0" w:color="auto"/>
              <w:bottom w:val="single" w:sz="4" w:space="0" w:color="auto"/>
              <w:right w:val="single" w:sz="4" w:space="0" w:color="auto"/>
            </w:tcBorders>
          </w:tcPr>
          <w:p w14:paraId="3E46421C" w14:textId="555E2274" w:rsidR="005D7E19" w:rsidRPr="008F006F" w:rsidRDefault="005D7E19" w:rsidP="001B7A77">
            <w:pPr>
              <w:pStyle w:val="Tablebodytext"/>
              <w:rPr>
                <w:rFonts w:ascii="Arial" w:hAnsi="Arial" w:cs="Arial"/>
                <w:sz w:val="24"/>
                <w:szCs w:val="24"/>
              </w:rPr>
            </w:pPr>
            <w:r w:rsidRPr="008F006F">
              <w:rPr>
                <w:rFonts w:ascii="Arial" w:hAnsi="Arial" w:cs="Arial"/>
                <w:color w:val="auto"/>
                <w:sz w:val="24"/>
                <w:szCs w:val="24"/>
              </w:rPr>
              <w:t>1.1.5</w:t>
            </w:r>
          </w:p>
        </w:tc>
        <w:tc>
          <w:tcPr>
            <w:tcW w:w="5437" w:type="dxa"/>
            <w:tcBorders>
              <w:top w:val="single" w:sz="4" w:space="0" w:color="auto"/>
              <w:left w:val="single" w:sz="4" w:space="0" w:color="auto"/>
              <w:bottom w:val="single" w:sz="4" w:space="0" w:color="auto"/>
              <w:right w:val="single" w:sz="4" w:space="0" w:color="auto"/>
            </w:tcBorders>
          </w:tcPr>
          <w:p w14:paraId="2862F84D" w14:textId="62F68CCB" w:rsidR="005D7E19" w:rsidRPr="008F006F" w:rsidRDefault="005D7E19" w:rsidP="001B7A77">
            <w:pPr>
              <w:pStyle w:val="Tablebodytext"/>
              <w:rPr>
                <w:rFonts w:ascii="Arial" w:hAnsi="Arial" w:cs="Arial"/>
                <w:sz w:val="24"/>
                <w:szCs w:val="24"/>
              </w:rPr>
            </w:pPr>
            <w:r w:rsidRPr="008F006F">
              <w:rPr>
                <w:rFonts w:ascii="Arial" w:hAnsi="Arial" w:cs="Arial"/>
                <w:color w:val="auto"/>
                <w:sz w:val="24"/>
                <w:szCs w:val="24"/>
              </w:rPr>
              <w:t>Create a workplace culture in Hornsby Shire Council that is aware of the inclusion needs of people of all ages with disability and has the skills to implement the improvements to inclusion suggested by people with disability</w:t>
            </w:r>
          </w:p>
        </w:tc>
        <w:tc>
          <w:tcPr>
            <w:tcW w:w="3440" w:type="dxa"/>
            <w:tcBorders>
              <w:top w:val="single" w:sz="4" w:space="0" w:color="auto"/>
              <w:left w:val="single" w:sz="4" w:space="0" w:color="auto"/>
              <w:bottom w:val="single" w:sz="4" w:space="0" w:color="auto"/>
              <w:right w:val="single" w:sz="4" w:space="0" w:color="auto"/>
            </w:tcBorders>
          </w:tcPr>
          <w:p w14:paraId="77DC6A6D" w14:textId="3628C9A7" w:rsidR="005D7E19" w:rsidRPr="008F006F" w:rsidRDefault="005D7E19" w:rsidP="001B7A77">
            <w:pPr>
              <w:pStyle w:val="Tablebodytext"/>
              <w:rPr>
                <w:rFonts w:ascii="Arial" w:hAnsi="Arial" w:cs="Arial"/>
                <w:sz w:val="24"/>
                <w:szCs w:val="24"/>
              </w:rPr>
            </w:pPr>
            <w:r w:rsidRPr="008F006F">
              <w:rPr>
                <w:rFonts w:ascii="Arial" w:hAnsi="Arial" w:cs="Arial"/>
                <w:color w:val="auto"/>
                <w:sz w:val="24"/>
                <w:szCs w:val="24"/>
              </w:rPr>
              <w:t>All Departments</w:t>
            </w:r>
          </w:p>
        </w:tc>
        <w:tc>
          <w:tcPr>
            <w:tcW w:w="1701" w:type="dxa"/>
            <w:tcBorders>
              <w:top w:val="single" w:sz="4" w:space="0" w:color="auto"/>
              <w:left w:val="single" w:sz="4" w:space="0" w:color="auto"/>
              <w:bottom w:val="single" w:sz="4" w:space="0" w:color="auto"/>
              <w:right w:val="single" w:sz="4" w:space="0" w:color="auto"/>
            </w:tcBorders>
          </w:tcPr>
          <w:p w14:paraId="67695DF9" w14:textId="77777777" w:rsidR="005D7E19" w:rsidRPr="008F006F" w:rsidRDefault="005D7E19" w:rsidP="005D7E19">
            <w:pPr>
              <w:pStyle w:val="Tablebodytext"/>
              <w:rPr>
                <w:rFonts w:ascii="Arial" w:hAnsi="Arial" w:cs="Arial"/>
                <w:color w:val="auto"/>
                <w:sz w:val="24"/>
                <w:szCs w:val="24"/>
              </w:rPr>
            </w:pPr>
            <w:r w:rsidRPr="008F006F">
              <w:rPr>
                <w:rFonts w:ascii="Arial" w:hAnsi="Arial" w:cs="Arial"/>
                <w:color w:val="auto"/>
                <w:sz w:val="24"/>
                <w:szCs w:val="24"/>
              </w:rPr>
              <w:t>Ongoing</w:t>
            </w:r>
          </w:p>
          <w:p w14:paraId="5DEBCA3D" w14:textId="77777777" w:rsidR="005D7E19" w:rsidRPr="008F006F" w:rsidRDefault="005D7E19" w:rsidP="001B7A77">
            <w:pPr>
              <w:pStyle w:val="Tablebodytext"/>
              <w:rPr>
                <w:rFonts w:ascii="Arial" w:hAnsi="Arial" w:cs="Arial"/>
                <w:sz w:val="24"/>
                <w:szCs w:val="24"/>
              </w:rPr>
            </w:pPr>
          </w:p>
        </w:tc>
        <w:tc>
          <w:tcPr>
            <w:tcW w:w="3958" w:type="dxa"/>
            <w:tcBorders>
              <w:top w:val="single" w:sz="4" w:space="0" w:color="auto"/>
              <w:left w:val="single" w:sz="4" w:space="0" w:color="auto"/>
              <w:bottom w:val="single" w:sz="4" w:space="0" w:color="auto"/>
              <w:right w:val="single" w:sz="4" w:space="0" w:color="auto"/>
            </w:tcBorders>
          </w:tcPr>
          <w:p w14:paraId="39BA5CB4" w14:textId="7B3C56F8" w:rsidR="005D7E19" w:rsidRPr="008F006F" w:rsidRDefault="005D7E19" w:rsidP="001B7A77">
            <w:pPr>
              <w:pStyle w:val="Tablebullet"/>
              <w:rPr>
                <w:rFonts w:ascii="Arial" w:hAnsi="Arial" w:cs="Arial"/>
                <w:sz w:val="24"/>
                <w:szCs w:val="24"/>
              </w:rPr>
            </w:pPr>
            <w:r w:rsidRPr="008F006F">
              <w:rPr>
                <w:rFonts w:ascii="Arial" w:hAnsi="Arial" w:cs="Arial"/>
                <w:color w:val="auto"/>
                <w:sz w:val="24"/>
                <w:szCs w:val="24"/>
              </w:rPr>
              <w:t>Workplace culture aware of inclusion needs of people with disability and skills to implement the improvements suggested by people with disability</w:t>
            </w:r>
          </w:p>
        </w:tc>
      </w:tr>
      <w:tr w:rsidR="008F006F" w:rsidRPr="008F006F" w14:paraId="5A2E0F9A" w14:textId="77777777" w:rsidTr="000E4C9A">
        <w:trPr>
          <w:cnfStyle w:val="000000100000" w:firstRow="0" w:lastRow="0" w:firstColumn="0" w:lastColumn="0" w:oddVBand="0" w:evenVBand="0" w:oddHBand="1" w:evenHBand="0" w:firstRowFirstColumn="0" w:firstRowLastColumn="0" w:lastRowFirstColumn="0" w:lastRowLastColumn="0"/>
        </w:trPr>
        <w:tc>
          <w:tcPr>
            <w:tcW w:w="15394" w:type="dxa"/>
            <w:gridSpan w:val="5"/>
            <w:tcBorders>
              <w:top w:val="single" w:sz="4" w:space="0" w:color="auto"/>
              <w:left w:val="none" w:sz="0" w:space="0" w:color="auto"/>
              <w:bottom w:val="single" w:sz="4" w:space="0" w:color="auto"/>
              <w:right w:val="none" w:sz="0" w:space="0" w:color="auto"/>
              <w:tl2br w:val="none" w:sz="0" w:space="0" w:color="auto"/>
              <w:tr2bl w:val="none" w:sz="0" w:space="0" w:color="auto"/>
            </w:tcBorders>
          </w:tcPr>
          <w:p w14:paraId="25E841B9" w14:textId="77777777" w:rsidR="00614322" w:rsidRPr="008F006F" w:rsidRDefault="00614322" w:rsidP="00BA7074">
            <w:pPr>
              <w:pStyle w:val="Tablebodytext"/>
              <w:rPr>
                <w:rFonts w:ascii="Arial" w:hAnsi="Arial" w:cs="Arial"/>
                <w:sz w:val="24"/>
                <w:szCs w:val="24"/>
              </w:rPr>
            </w:pPr>
            <w:r w:rsidRPr="008F006F">
              <w:rPr>
                <w:rFonts w:ascii="Arial" w:hAnsi="Arial" w:cs="Arial"/>
                <w:b/>
                <w:bCs/>
                <w:i/>
                <w:iCs/>
                <w:sz w:val="24"/>
                <w:szCs w:val="24"/>
              </w:rPr>
              <w:t>Strategy 1.2: Create a workplace culture in Hornsby Shire Council that is aware of the inclusion needs of people of all ages with disability and has the skills to implement the improvements to inclusion suggested by people with disability.</w:t>
            </w:r>
          </w:p>
        </w:tc>
      </w:tr>
      <w:tr w:rsidR="0071136A" w:rsidRPr="008F006F" w14:paraId="7D0A56AF" w14:textId="77777777" w:rsidTr="000E4C9A">
        <w:trPr>
          <w:cnfStyle w:val="000000010000" w:firstRow="0" w:lastRow="0" w:firstColumn="0" w:lastColumn="0" w:oddVBand="0" w:evenVBand="0" w:oddHBand="0" w:evenHBand="1" w:firstRowFirstColumn="0" w:firstRowLastColumn="0" w:lastRowFirstColumn="0" w:lastRowLastColumn="0"/>
        </w:trPr>
        <w:tc>
          <w:tcPr>
            <w:tcW w:w="858" w:type="dxa"/>
            <w:tcBorders>
              <w:top w:val="single" w:sz="4" w:space="0" w:color="auto"/>
              <w:left w:val="single" w:sz="4" w:space="0" w:color="auto"/>
              <w:bottom w:val="single" w:sz="4" w:space="0" w:color="auto"/>
              <w:right w:val="single" w:sz="4" w:space="0" w:color="auto"/>
            </w:tcBorders>
          </w:tcPr>
          <w:p w14:paraId="34196608" w14:textId="77777777" w:rsidR="00614322" w:rsidRPr="008F006F" w:rsidRDefault="00614322" w:rsidP="001B7A77">
            <w:pPr>
              <w:pStyle w:val="Tablebodytext"/>
              <w:rPr>
                <w:rFonts w:ascii="Arial" w:hAnsi="Arial" w:cs="Arial"/>
                <w:color w:val="auto"/>
                <w:sz w:val="24"/>
                <w:szCs w:val="24"/>
              </w:rPr>
            </w:pPr>
            <w:r w:rsidRPr="008F006F">
              <w:rPr>
                <w:rFonts w:ascii="Arial" w:hAnsi="Arial" w:cs="Arial"/>
                <w:color w:val="auto"/>
                <w:sz w:val="24"/>
                <w:szCs w:val="24"/>
              </w:rPr>
              <w:t>1.2.1</w:t>
            </w:r>
          </w:p>
        </w:tc>
        <w:tc>
          <w:tcPr>
            <w:tcW w:w="5437" w:type="dxa"/>
            <w:tcBorders>
              <w:top w:val="single" w:sz="4" w:space="0" w:color="auto"/>
              <w:left w:val="single" w:sz="4" w:space="0" w:color="auto"/>
              <w:bottom w:val="single" w:sz="4" w:space="0" w:color="auto"/>
              <w:right w:val="single" w:sz="4" w:space="0" w:color="auto"/>
            </w:tcBorders>
          </w:tcPr>
          <w:p w14:paraId="4D6C07A3" w14:textId="64F155F7" w:rsidR="00614322" w:rsidRPr="008F006F" w:rsidRDefault="00614322" w:rsidP="001B7A77">
            <w:pPr>
              <w:pStyle w:val="Tablebodytext"/>
              <w:rPr>
                <w:rFonts w:ascii="Arial" w:hAnsi="Arial" w:cs="Arial"/>
                <w:color w:val="auto"/>
                <w:sz w:val="24"/>
                <w:szCs w:val="24"/>
              </w:rPr>
            </w:pPr>
            <w:r w:rsidRPr="008F006F">
              <w:rPr>
                <w:rFonts w:ascii="Arial" w:hAnsi="Arial" w:cs="Arial"/>
                <w:color w:val="auto"/>
                <w:sz w:val="24"/>
                <w:szCs w:val="24"/>
              </w:rPr>
              <w:t>Incorporate inclusion awareness (in relation to people with disability including hidden disability' into the staff induction program</w:t>
            </w:r>
          </w:p>
        </w:tc>
        <w:tc>
          <w:tcPr>
            <w:tcW w:w="3440" w:type="dxa"/>
            <w:tcBorders>
              <w:top w:val="single" w:sz="4" w:space="0" w:color="auto"/>
              <w:left w:val="single" w:sz="4" w:space="0" w:color="auto"/>
              <w:bottom w:val="single" w:sz="4" w:space="0" w:color="auto"/>
              <w:right w:val="single" w:sz="4" w:space="0" w:color="auto"/>
            </w:tcBorders>
          </w:tcPr>
          <w:p w14:paraId="446DE409" w14:textId="77777777" w:rsidR="00614322" w:rsidRPr="008F006F" w:rsidRDefault="00614322" w:rsidP="001B7A77">
            <w:pPr>
              <w:pStyle w:val="Tablebodytext"/>
              <w:rPr>
                <w:rFonts w:ascii="Arial" w:hAnsi="Arial" w:cs="Arial"/>
                <w:color w:val="auto"/>
                <w:sz w:val="24"/>
                <w:szCs w:val="24"/>
              </w:rPr>
            </w:pPr>
            <w:r w:rsidRPr="008F006F">
              <w:rPr>
                <w:rFonts w:ascii="Arial" w:hAnsi="Arial" w:cs="Arial"/>
                <w:color w:val="auto"/>
                <w:sz w:val="24"/>
                <w:szCs w:val="24"/>
              </w:rPr>
              <w:t>People and Culture</w:t>
            </w:r>
          </w:p>
        </w:tc>
        <w:tc>
          <w:tcPr>
            <w:tcW w:w="1701" w:type="dxa"/>
            <w:tcBorders>
              <w:top w:val="single" w:sz="4" w:space="0" w:color="auto"/>
              <w:left w:val="single" w:sz="4" w:space="0" w:color="auto"/>
              <w:bottom w:val="single" w:sz="4" w:space="0" w:color="auto"/>
              <w:right w:val="single" w:sz="4" w:space="0" w:color="auto"/>
            </w:tcBorders>
          </w:tcPr>
          <w:p w14:paraId="46D215B8" w14:textId="77777777" w:rsidR="00614322" w:rsidRPr="008F006F" w:rsidRDefault="00614322" w:rsidP="001B7A77">
            <w:pPr>
              <w:pStyle w:val="Tablebodytext"/>
              <w:rPr>
                <w:rFonts w:ascii="Arial" w:hAnsi="Arial" w:cs="Arial"/>
                <w:color w:val="auto"/>
                <w:sz w:val="24"/>
                <w:szCs w:val="24"/>
              </w:rPr>
            </w:pPr>
            <w:r w:rsidRPr="008F006F">
              <w:rPr>
                <w:rFonts w:ascii="Arial" w:hAnsi="Arial" w:cs="Arial"/>
                <w:color w:val="auto"/>
                <w:sz w:val="24"/>
                <w:szCs w:val="24"/>
              </w:rPr>
              <w:t>July 2023</w:t>
            </w:r>
          </w:p>
        </w:tc>
        <w:tc>
          <w:tcPr>
            <w:tcW w:w="3958" w:type="dxa"/>
            <w:tcBorders>
              <w:top w:val="single" w:sz="4" w:space="0" w:color="auto"/>
              <w:left w:val="single" w:sz="4" w:space="0" w:color="auto"/>
              <w:bottom w:val="single" w:sz="4" w:space="0" w:color="auto"/>
              <w:right w:val="single" w:sz="4" w:space="0" w:color="auto"/>
            </w:tcBorders>
          </w:tcPr>
          <w:p w14:paraId="049815A1" w14:textId="77777777" w:rsidR="00614322" w:rsidRPr="008F006F" w:rsidRDefault="00614322" w:rsidP="001B7A77">
            <w:pPr>
              <w:pStyle w:val="Tablebullet"/>
              <w:rPr>
                <w:rFonts w:ascii="Arial" w:hAnsi="Arial" w:cs="Arial"/>
                <w:color w:val="auto"/>
                <w:sz w:val="24"/>
                <w:szCs w:val="24"/>
              </w:rPr>
            </w:pPr>
            <w:r w:rsidRPr="008F006F">
              <w:rPr>
                <w:rFonts w:ascii="Arial" w:hAnsi="Arial" w:cs="Arial"/>
                <w:color w:val="auto"/>
                <w:sz w:val="24"/>
                <w:szCs w:val="24"/>
              </w:rPr>
              <w:t xml:space="preserve">Inclusion of people with disability is incorporated in current Induction Program </w:t>
            </w:r>
          </w:p>
          <w:p w14:paraId="59827689" w14:textId="77777777" w:rsidR="00614322" w:rsidRPr="008F006F" w:rsidRDefault="00614322" w:rsidP="001B7A77">
            <w:pPr>
              <w:pStyle w:val="Tablebullet"/>
              <w:rPr>
                <w:rFonts w:ascii="Arial" w:hAnsi="Arial" w:cs="Arial"/>
                <w:color w:val="auto"/>
                <w:sz w:val="24"/>
                <w:szCs w:val="24"/>
              </w:rPr>
            </w:pPr>
            <w:r w:rsidRPr="008F006F">
              <w:rPr>
                <w:rFonts w:ascii="Arial" w:hAnsi="Arial" w:cs="Arial"/>
                <w:color w:val="auto"/>
                <w:sz w:val="24"/>
                <w:szCs w:val="24"/>
              </w:rPr>
              <w:t>Incorporate inclusion of people with disability into any future onboarding program, including survey of new staff</w:t>
            </w:r>
          </w:p>
        </w:tc>
      </w:tr>
      <w:tr w:rsidR="0071136A" w:rsidRPr="008F006F" w14:paraId="33C9BCAA" w14:textId="77777777" w:rsidTr="000E4C9A">
        <w:trPr>
          <w:cnfStyle w:val="000000100000" w:firstRow="0" w:lastRow="0" w:firstColumn="0" w:lastColumn="0" w:oddVBand="0" w:evenVBand="0" w:oddHBand="1" w:evenHBand="0" w:firstRowFirstColumn="0" w:firstRowLastColumn="0" w:lastRowFirstColumn="0" w:lastRowLastColumn="0"/>
        </w:trPr>
        <w:tc>
          <w:tcPr>
            <w:tcW w:w="858" w:type="dxa"/>
            <w:tcBorders>
              <w:top w:val="single" w:sz="4" w:space="0" w:color="auto"/>
              <w:left w:val="single" w:sz="4" w:space="0" w:color="auto"/>
              <w:bottom w:val="single" w:sz="4" w:space="0" w:color="auto"/>
              <w:right w:val="single" w:sz="4" w:space="0" w:color="auto"/>
            </w:tcBorders>
          </w:tcPr>
          <w:p w14:paraId="10AC6D84" w14:textId="77777777" w:rsidR="00614322" w:rsidRPr="008F006F" w:rsidRDefault="00614322" w:rsidP="001B7A77">
            <w:pPr>
              <w:pStyle w:val="Tablebodytext"/>
              <w:rPr>
                <w:rFonts w:ascii="Arial" w:hAnsi="Arial" w:cs="Arial"/>
                <w:sz w:val="24"/>
                <w:szCs w:val="24"/>
              </w:rPr>
            </w:pPr>
            <w:r w:rsidRPr="008F006F">
              <w:rPr>
                <w:rFonts w:ascii="Arial" w:hAnsi="Arial" w:cs="Arial"/>
                <w:sz w:val="24"/>
                <w:szCs w:val="24"/>
              </w:rPr>
              <w:t>1.2.2</w:t>
            </w:r>
          </w:p>
        </w:tc>
        <w:tc>
          <w:tcPr>
            <w:tcW w:w="5437" w:type="dxa"/>
            <w:tcBorders>
              <w:top w:val="single" w:sz="4" w:space="0" w:color="auto"/>
              <w:left w:val="single" w:sz="4" w:space="0" w:color="auto"/>
              <w:bottom w:val="single" w:sz="4" w:space="0" w:color="auto"/>
              <w:right w:val="single" w:sz="4" w:space="0" w:color="auto"/>
            </w:tcBorders>
          </w:tcPr>
          <w:p w14:paraId="41F210D5" w14:textId="77777777" w:rsidR="00614322" w:rsidRPr="008F006F" w:rsidRDefault="00614322" w:rsidP="001B7A77">
            <w:pPr>
              <w:pStyle w:val="Tablebodytext"/>
              <w:rPr>
                <w:rFonts w:ascii="Arial" w:hAnsi="Arial" w:cs="Arial"/>
                <w:sz w:val="24"/>
                <w:szCs w:val="24"/>
              </w:rPr>
            </w:pPr>
            <w:r w:rsidRPr="008F006F">
              <w:rPr>
                <w:rFonts w:ascii="Arial" w:hAnsi="Arial" w:cs="Arial"/>
                <w:sz w:val="24"/>
                <w:szCs w:val="24"/>
              </w:rPr>
              <w:t>Include skills for awareness of disability inclusion in current training needs analysis processes and in appropriate training programs</w:t>
            </w:r>
          </w:p>
        </w:tc>
        <w:tc>
          <w:tcPr>
            <w:tcW w:w="3440" w:type="dxa"/>
            <w:tcBorders>
              <w:top w:val="single" w:sz="4" w:space="0" w:color="auto"/>
              <w:left w:val="single" w:sz="4" w:space="0" w:color="auto"/>
              <w:bottom w:val="single" w:sz="4" w:space="0" w:color="auto"/>
              <w:right w:val="single" w:sz="4" w:space="0" w:color="auto"/>
            </w:tcBorders>
          </w:tcPr>
          <w:p w14:paraId="7E7C97D6" w14:textId="77777777" w:rsidR="00614322" w:rsidRPr="008F006F" w:rsidRDefault="00614322" w:rsidP="001B7A77">
            <w:pPr>
              <w:pStyle w:val="Tablebodytext"/>
              <w:rPr>
                <w:rFonts w:ascii="Arial" w:hAnsi="Arial" w:cs="Arial"/>
                <w:sz w:val="24"/>
                <w:szCs w:val="24"/>
              </w:rPr>
            </w:pPr>
            <w:r w:rsidRPr="008F006F">
              <w:rPr>
                <w:rFonts w:ascii="Arial" w:hAnsi="Arial" w:cs="Arial"/>
                <w:sz w:val="24"/>
                <w:szCs w:val="24"/>
              </w:rPr>
              <w:t>People and Culture</w:t>
            </w:r>
          </w:p>
        </w:tc>
        <w:tc>
          <w:tcPr>
            <w:tcW w:w="1701" w:type="dxa"/>
            <w:tcBorders>
              <w:top w:val="single" w:sz="4" w:space="0" w:color="auto"/>
              <w:left w:val="single" w:sz="4" w:space="0" w:color="auto"/>
              <w:bottom w:val="single" w:sz="4" w:space="0" w:color="auto"/>
              <w:right w:val="single" w:sz="4" w:space="0" w:color="auto"/>
            </w:tcBorders>
          </w:tcPr>
          <w:p w14:paraId="0CD9F27E" w14:textId="77777777" w:rsidR="00614322" w:rsidRPr="008F006F" w:rsidRDefault="00614322" w:rsidP="001B7A77">
            <w:pPr>
              <w:pStyle w:val="Tablebodytext"/>
              <w:rPr>
                <w:rFonts w:ascii="Arial" w:hAnsi="Arial" w:cs="Arial"/>
                <w:sz w:val="24"/>
                <w:szCs w:val="24"/>
              </w:rPr>
            </w:pPr>
            <w:r w:rsidRPr="008F006F">
              <w:rPr>
                <w:rFonts w:ascii="Arial" w:hAnsi="Arial" w:cs="Arial"/>
                <w:sz w:val="24"/>
                <w:szCs w:val="24"/>
              </w:rPr>
              <w:t>December 2023</w:t>
            </w:r>
          </w:p>
        </w:tc>
        <w:tc>
          <w:tcPr>
            <w:tcW w:w="3958" w:type="dxa"/>
            <w:tcBorders>
              <w:top w:val="single" w:sz="4" w:space="0" w:color="auto"/>
              <w:left w:val="single" w:sz="4" w:space="0" w:color="auto"/>
              <w:bottom w:val="single" w:sz="4" w:space="0" w:color="auto"/>
              <w:right w:val="single" w:sz="4" w:space="0" w:color="auto"/>
            </w:tcBorders>
          </w:tcPr>
          <w:p w14:paraId="20388818" w14:textId="77777777" w:rsidR="00614322" w:rsidRPr="008F006F" w:rsidRDefault="00614322" w:rsidP="001B7A77">
            <w:pPr>
              <w:pStyle w:val="Tablebullet"/>
              <w:rPr>
                <w:rFonts w:ascii="Arial" w:hAnsi="Arial" w:cs="Arial"/>
                <w:sz w:val="24"/>
                <w:szCs w:val="24"/>
              </w:rPr>
            </w:pPr>
            <w:r w:rsidRPr="008F006F">
              <w:rPr>
                <w:rFonts w:ascii="Arial" w:hAnsi="Arial" w:cs="Arial"/>
                <w:sz w:val="24"/>
                <w:szCs w:val="24"/>
              </w:rPr>
              <w:t>Review of current training needs analysis to include DIAP required skills, completed</w:t>
            </w:r>
          </w:p>
        </w:tc>
      </w:tr>
      <w:tr w:rsidR="0071136A" w:rsidRPr="008F006F" w14:paraId="68C8DECB" w14:textId="77777777" w:rsidTr="000E4C9A">
        <w:trPr>
          <w:cnfStyle w:val="000000010000" w:firstRow="0" w:lastRow="0" w:firstColumn="0" w:lastColumn="0" w:oddVBand="0" w:evenVBand="0" w:oddHBand="0" w:evenHBand="1" w:firstRowFirstColumn="0" w:firstRowLastColumn="0" w:lastRowFirstColumn="0" w:lastRowLastColumn="0"/>
        </w:trPr>
        <w:tc>
          <w:tcPr>
            <w:tcW w:w="858" w:type="dxa"/>
            <w:tcBorders>
              <w:top w:val="single" w:sz="4" w:space="0" w:color="auto"/>
              <w:left w:val="single" w:sz="4" w:space="0" w:color="auto"/>
              <w:bottom w:val="single" w:sz="4" w:space="0" w:color="auto"/>
              <w:right w:val="single" w:sz="4" w:space="0" w:color="auto"/>
            </w:tcBorders>
          </w:tcPr>
          <w:p w14:paraId="5D578538" w14:textId="77777777" w:rsidR="00614322" w:rsidRPr="008F006F" w:rsidRDefault="00614322" w:rsidP="001B7A77">
            <w:pPr>
              <w:pStyle w:val="Tablebodytext"/>
              <w:rPr>
                <w:rFonts w:ascii="Arial" w:hAnsi="Arial" w:cs="Arial"/>
                <w:color w:val="auto"/>
                <w:sz w:val="24"/>
                <w:szCs w:val="24"/>
              </w:rPr>
            </w:pPr>
            <w:r w:rsidRPr="008F006F">
              <w:rPr>
                <w:rFonts w:ascii="Arial" w:hAnsi="Arial" w:cs="Arial"/>
                <w:color w:val="auto"/>
                <w:sz w:val="24"/>
                <w:szCs w:val="24"/>
              </w:rPr>
              <w:t>1.2.3</w:t>
            </w:r>
          </w:p>
        </w:tc>
        <w:tc>
          <w:tcPr>
            <w:tcW w:w="5437" w:type="dxa"/>
            <w:tcBorders>
              <w:top w:val="single" w:sz="4" w:space="0" w:color="auto"/>
              <w:left w:val="single" w:sz="4" w:space="0" w:color="auto"/>
              <w:bottom w:val="single" w:sz="4" w:space="0" w:color="auto"/>
              <w:right w:val="single" w:sz="4" w:space="0" w:color="auto"/>
            </w:tcBorders>
          </w:tcPr>
          <w:p w14:paraId="019EAFC8" w14:textId="77777777" w:rsidR="00614322" w:rsidRPr="008F006F" w:rsidRDefault="00614322" w:rsidP="001B7A77">
            <w:pPr>
              <w:pStyle w:val="Tablebodytext"/>
              <w:rPr>
                <w:rFonts w:ascii="Arial" w:hAnsi="Arial" w:cs="Arial"/>
                <w:color w:val="auto"/>
                <w:sz w:val="24"/>
                <w:szCs w:val="24"/>
              </w:rPr>
            </w:pPr>
            <w:r w:rsidRPr="008F006F">
              <w:rPr>
                <w:rFonts w:ascii="Arial" w:hAnsi="Arial" w:cs="Arial"/>
                <w:color w:val="auto"/>
                <w:sz w:val="24"/>
                <w:szCs w:val="24"/>
              </w:rPr>
              <w:t>Provide a copy of Social Inclusion Hornsby to all Councillors</w:t>
            </w:r>
          </w:p>
        </w:tc>
        <w:tc>
          <w:tcPr>
            <w:tcW w:w="3440" w:type="dxa"/>
            <w:tcBorders>
              <w:top w:val="single" w:sz="4" w:space="0" w:color="auto"/>
              <w:left w:val="single" w:sz="4" w:space="0" w:color="auto"/>
              <w:bottom w:val="single" w:sz="4" w:space="0" w:color="auto"/>
              <w:right w:val="single" w:sz="4" w:space="0" w:color="auto"/>
            </w:tcBorders>
          </w:tcPr>
          <w:p w14:paraId="3FCA377D" w14:textId="77777777" w:rsidR="00614322" w:rsidRPr="008F006F" w:rsidRDefault="00614322" w:rsidP="001B7A77">
            <w:pPr>
              <w:pStyle w:val="Tablebodytext"/>
              <w:rPr>
                <w:rFonts w:ascii="Arial" w:hAnsi="Arial" w:cs="Arial"/>
                <w:color w:val="auto"/>
                <w:sz w:val="24"/>
                <w:szCs w:val="24"/>
              </w:rPr>
            </w:pPr>
            <w:r w:rsidRPr="008F006F">
              <w:rPr>
                <w:rFonts w:ascii="Arial" w:hAnsi="Arial" w:cs="Arial"/>
                <w:color w:val="auto"/>
                <w:sz w:val="24"/>
                <w:szCs w:val="24"/>
              </w:rPr>
              <w:t>Strategy and Place</w:t>
            </w:r>
          </w:p>
        </w:tc>
        <w:tc>
          <w:tcPr>
            <w:tcW w:w="1701" w:type="dxa"/>
            <w:tcBorders>
              <w:top w:val="single" w:sz="4" w:space="0" w:color="auto"/>
              <w:left w:val="single" w:sz="4" w:space="0" w:color="auto"/>
              <w:bottom w:val="single" w:sz="4" w:space="0" w:color="auto"/>
              <w:right w:val="single" w:sz="4" w:space="0" w:color="auto"/>
            </w:tcBorders>
          </w:tcPr>
          <w:p w14:paraId="4BBF9A37" w14:textId="77777777" w:rsidR="00614322" w:rsidRPr="008F006F" w:rsidRDefault="00614322" w:rsidP="001B7A77">
            <w:pPr>
              <w:pStyle w:val="Tablebodytext"/>
              <w:rPr>
                <w:rFonts w:ascii="Arial" w:hAnsi="Arial" w:cs="Arial"/>
                <w:color w:val="auto"/>
                <w:sz w:val="24"/>
                <w:szCs w:val="24"/>
              </w:rPr>
            </w:pPr>
            <w:r w:rsidRPr="008F006F">
              <w:rPr>
                <w:rFonts w:ascii="Arial" w:hAnsi="Arial" w:cs="Arial"/>
                <w:color w:val="auto"/>
                <w:sz w:val="24"/>
                <w:szCs w:val="24"/>
              </w:rPr>
              <w:t>August 2022</w:t>
            </w:r>
          </w:p>
        </w:tc>
        <w:tc>
          <w:tcPr>
            <w:tcW w:w="3958" w:type="dxa"/>
            <w:tcBorders>
              <w:top w:val="single" w:sz="4" w:space="0" w:color="auto"/>
              <w:left w:val="single" w:sz="4" w:space="0" w:color="auto"/>
              <w:bottom w:val="single" w:sz="4" w:space="0" w:color="auto"/>
              <w:right w:val="single" w:sz="4" w:space="0" w:color="auto"/>
            </w:tcBorders>
          </w:tcPr>
          <w:p w14:paraId="108C1330" w14:textId="77777777" w:rsidR="00614322" w:rsidRPr="008F006F" w:rsidRDefault="00614322" w:rsidP="001B7A77">
            <w:pPr>
              <w:pStyle w:val="Tablebullet"/>
              <w:rPr>
                <w:rFonts w:ascii="Arial" w:hAnsi="Arial" w:cs="Arial"/>
                <w:color w:val="auto"/>
                <w:sz w:val="24"/>
                <w:szCs w:val="24"/>
              </w:rPr>
            </w:pPr>
            <w:r w:rsidRPr="008F006F">
              <w:rPr>
                <w:rFonts w:ascii="Arial" w:hAnsi="Arial" w:cs="Arial"/>
                <w:color w:val="auto"/>
                <w:sz w:val="24"/>
                <w:szCs w:val="24"/>
              </w:rPr>
              <w:t>Councillors informed of plan</w:t>
            </w:r>
          </w:p>
        </w:tc>
      </w:tr>
    </w:tbl>
    <w:p w14:paraId="59F8441D" w14:textId="2C8B620C" w:rsidR="000E4C9A" w:rsidRDefault="000E4C9A"/>
    <w:p w14:paraId="7A3D20BA" w14:textId="77777777" w:rsidR="000E4C9A" w:rsidRDefault="000E4C9A">
      <w:pPr>
        <w:spacing w:after="0" w:line="240" w:lineRule="auto"/>
      </w:pPr>
      <w:r>
        <w:br w:type="page"/>
      </w:r>
    </w:p>
    <w:tbl>
      <w:tblPr>
        <w:tblStyle w:val="ARTDTable20"/>
        <w:tblW w:w="15394"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
        <w:gridCol w:w="56"/>
        <w:gridCol w:w="5061"/>
        <w:gridCol w:w="25"/>
        <w:gridCol w:w="3860"/>
        <w:gridCol w:w="1562"/>
        <w:gridCol w:w="6"/>
        <w:gridCol w:w="3963"/>
      </w:tblGrid>
      <w:tr w:rsidR="008F006F" w:rsidRPr="008F006F" w14:paraId="1CEEA60D" w14:textId="77777777" w:rsidTr="000E4C9A">
        <w:trPr>
          <w:cnfStyle w:val="100000000000" w:firstRow="1" w:lastRow="0" w:firstColumn="0" w:lastColumn="0" w:oddVBand="0" w:evenVBand="0" w:oddHBand="0" w:evenHBand="0" w:firstRowFirstColumn="0" w:firstRowLastColumn="0" w:lastRowFirstColumn="0" w:lastRowLastColumn="0"/>
        </w:trPr>
        <w:tc>
          <w:tcPr>
            <w:tcW w:w="15394" w:type="dxa"/>
            <w:gridSpan w:val="8"/>
            <w:tcBorders>
              <w:top w:val="single" w:sz="4" w:space="0" w:color="auto"/>
              <w:left w:val="single" w:sz="4" w:space="0" w:color="auto"/>
              <w:bottom w:val="single" w:sz="4" w:space="0" w:color="auto"/>
              <w:right w:val="single" w:sz="4" w:space="0" w:color="auto"/>
            </w:tcBorders>
            <w:shd w:val="clear" w:color="auto" w:fill="auto"/>
          </w:tcPr>
          <w:p w14:paraId="7D180116" w14:textId="77777777" w:rsidR="00614322" w:rsidRPr="008F006F" w:rsidRDefault="00614322" w:rsidP="008F006F">
            <w:pPr>
              <w:pStyle w:val="Tablebodytext"/>
              <w:rPr>
                <w:rFonts w:ascii="Arial" w:hAnsi="Arial" w:cs="Arial"/>
                <w:color w:val="auto"/>
                <w:sz w:val="24"/>
                <w:szCs w:val="24"/>
              </w:rPr>
            </w:pPr>
            <w:r w:rsidRPr="008F006F">
              <w:rPr>
                <w:rFonts w:ascii="Arial" w:hAnsi="Arial" w:cs="Arial"/>
                <w:color w:val="auto"/>
                <w:sz w:val="24"/>
                <w:szCs w:val="24"/>
              </w:rPr>
              <w:t>FOCUS AREA 2: CREATING LIVEABLE COMMUNITIES</w:t>
            </w:r>
          </w:p>
        </w:tc>
      </w:tr>
      <w:tr w:rsidR="0071136A" w:rsidRPr="008F006F" w14:paraId="3E92EA8C" w14:textId="77777777" w:rsidTr="00F80291">
        <w:trPr>
          <w:cnfStyle w:val="000000100000" w:firstRow="0" w:lastRow="0" w:firstColumn="0" w:lastColumn="0" w:oddVBand="0" w:evenVBand="0" w:oddHBand="1" w:evenHBand="0" w:firstRowFirstColumn="0" w:firstRowLastColumn="0" w:lastRowFirstColumn="0" w:lastRowLastColumn="0"/>
        </w:trPr>
        <w:tc>
          <w:tcPr>
            <w:tcW w:w="861" w:type="dxa"/>
            <w:tcBorders>
              <w:top w:val="single" w:sz="4" w:space="0" w:color="auto"/>
              <w:left w:val="single" w:sz="4" w:space="0" w:color="auto"/>
              <w:bottom w:val="single" w:sz="4" w:space="0" w:color="auto"/>
              <w:right w:val="single" w:sz="4" w:space="0" w:color="auto"/>
            </w:tcBorders>
            <w:shd w:val="clear" w:color="auto" w:fill="auto"/>
          </w:tcPr>
          <w:p w14:paraId="0A64FA59" w14:textId="77777777" w:rsidR="00614322" w:rsidRPr="008F006F" w:rsidRDefault="00614322" w:rsidP="001B7A77">
            <w:pPr>
              <w:pStyle w:val="Tablebodytext"/>
              <w:rPr>
                <w:rFonts w:ascii="Arial" w:hAnsi="Arial" w:cs="Arial"/>
                <w:sz w:val="24"/>
                <w:szCs w:val="24"/>
              </w:rPr>
            </w:pPr>
            <w:r w:rsidRPr="008F006F">
              <w:rPr>
                <w:rFonts w:ascii="Arial" w:hAnsi="Arial" w:cs="Arial"/>
                <w:b/>
                <w:sz w:val="24"/>
                <w:szCs w:val="24"/>
              </w:rPr>
              <w:t>ID</w:t>
            </w:r>
          </w:p>
        </w:tc>
        <w:tc>
          <w:tcPr>
            <w:tcW w:w="5117" w:type="dxa"/>
            <w:gridSpan w:val="2"/>
            <w:tcBorders>
              <w:top w:val="single" w:sz="4" w:space="0" w:color="auto"/>
              <w:left w:val="single" w:sz="4" w:space="0" w:color="auto"/>
              <w:bottom w:val="single" w:sz="4" w:space="0" w:color="auto"/>
              <w:right w:val="single" w:sz="4" w:space="0" w:color="auto"/>
            </w:tcBorders>
            <w:shd w:val="clear" w:color="auto" w:fill="auto"/>
          </w:tcPr>
          <w:p w14:paraId="5EE4CF98" w14:textId="77777777" w:rsidR="00614322" w:rsidRPr="008F006F" w:rsidRDefault="00614322" w:rsidP="001B7A77">
            <w:pPr>
              <w:pStyle w:val="Tablebodytext"/>
              <w:rPr>
                <w:rFonts w:ascii="Arial" w:hAnsi="Arial" w:cs="Arial"/>
                <w:sz w:val="24"/>
                <w:szCs w:val="24"/>
              </w:rPr>
            </w:pPr>
            <w:r w:rsidRPr="008F006F">
              <w:rPr>
                <w:rFonts w:ascii="Arial" w:hAnsi="Arial" w:cs="Arial"/>
                <w:b/>
                <w:sz w:val="24"/>
                <w:szCs w:val="24"/>
              </w:rPr>
              <w:t xml:space="preserve">ACTIONS </w:t>
            </w:r>
          </w:p>
        </w:tc>
        <w:tc>
          <w:tcPr>
            <w:tcW w:w="3885" w:type="dxa"/>
            <w:gridSpan w:val="2"/>
            <w:tcBorders>
              <w:top w:val="single" w:sz="4" w:space="0" w:color="auto"/>
              <w:left w:val="single" w:sz="4" w:space="0" w:color="auto"/>
              <w:bottom w:val="single" w:sz="4" w:space="0" w:color="auto"/>
              <w:right w:val="single" w:sz="4" w:space="0" w:color="auto"/>
            </w:tcBorders>
            <w:shd w:val="clear" w:color="auto" w:fill="auto"/>
          </w:tcPr>
          <w:p w14:paraId="0AFCDAF4" w14:textId="77777777" w:rsidR="00614322" w:rsidRPr="008F006F" w:rsidRDefault="00614322" w:rsidP="001B7A77">
            <w:pPr>
              <w:pStyle w:val="Tablebodytext"/>
              <w:rPr>
                <w:rFonts w:ascii="Arial" w:hAnsi="Arial" w:cs="Arial"/>
                <w:sz w:val="24"/>
                <w:szCs w:val="24"/>
              </w:rPr>
            </w:pPr>
            <w:r w:rsidRPr="008F006F">
              <w:rPr>
                <w:rFonts w:ascii="Arial" w:hAnsi="Arial" w:cs="Arial"/>
                <w:b/>
                <w:sz w:val="24"/>
                <w:szCs w:val="24"/>
              </w:rPr>
              <w:t>RESPONSIBILITY</w:t>
            </w:r>
          </w:p>
        </w:tc>
        <w:tc>
          <w:tcPr>
            <w:tcW w:w="1568" w:type="dxa"/>
            <w:gridSpan w:val="2"/>
            <w:tcBorders>
              <w:top w:val="single" w:sz="4" w:space="0" w:color="auto"/>
              <w:left w:val="single" w:sz="4" w:space="0" w:color="auto"/>
              <w:bottom w:val="single" w:sz="4" w:space="0" w:color="auto"/>
              <w:right w:val="single" w:sz="4" w:space="0" w:color="auto"/>
            </w:tcBorders>
            <w:shd w:val="clear" w:color="auto" w:fill="auto"/>
          </w:tcPr>
          <w:p w14:paraId="2168893A" w14:textId="77777777" w:rsidR="00614322" w:rsidRPr="008F006F" w:rsidRDefault="00614322" w:rsidP="001B7A77">
            <w:pPr>
              <w:pStyle w:val="Tablebodytext"/>
              <w:rPr>
                <w:rFonts w:ascii="Arial" w:hAnsi="Arial" w:cs="Arial"/>
                <w:sz w:val="24"/>
                <w:szCs w:val="24"/>
              </w:rPr>
            </w:pPr>
            <w:r w:rsidRPr="008F006F">
              <w:rPr>
                <w:rFonts w:ascii="Arial" w:hAnsi="Arial" w:cs="Arial"/>
                <w:b/>
                <w:sz w:val="24"/>
                <w:szCs w:val="24"/>
              </w:rPr>
              <w:t>TIMEFRAME</w:t>
            </w:r>
          </w:p>
        </w:tc>
        <w:tc>
          <w:tcPr>
            <w:tcW w:w="3963" w:type="dxa"/>
            <w:tcBorders>
              <w:top w:val="single" w:sz="4" w:space="0" w:color="auto"/>
              <w:left w:val="single" w:sz="4" w:space="0" w:color="auto"/>
              <w:bottom w:val="single" w:sz="4" w:space="0" w:color="auto"/>
              <w:right w:val="single" w:sz="4" w:space="0" w:color="auto"/>
            </w:tcBorders>
            <w:shd w:val="clear" w:color="auto" w:fill="auto"/>
          </w:tcPr>
          <w:p w14:paraId="42652D98" w14:textId="77777777" w:rsidR="00614322" w:rsidRPr="008F006F" w:rsidRDefault="00614322" w:rsidP="001B7A77">
            <w:pPr>
              <w:pStyle w:val="Tablebodytext"/>
              <w:rPr>
                <w:rFonts w:ascii="Arial" w:hAnsi="Arial" w:cs="Arial"/>
                <w:sz w:val="24"/>
                <w:szCs w:val="24"/>
              </w:rPr>
            </w:pPr>
            <w:r w:rsidRPr="008F006F">
              <w:rPr>
                <w:rFonts w:ascii="Arial" w:hAnsi="Arial" w:cs="Arial"/>
                <w:b/>
                <w:sz w:val="24"/>
                <w:szCs w:val="24"/>
              </w:rPr>
              <w:t xml:space="preserve">INDICATORS </w:t>
            </w:r>
          </w:p>
        </w:tc>
      </w:tr>
      <w:tr w:rsidR="008F006F" w:rsidRPr="008F006F" w14:paraId="2B195649" w14:textId="77777777" w:rsidTr="000E4C9A">
        <w:trPr>
          <w:cnfStyle w:val="000000010000" w:firstRow="0" w:lastRow="0" w:firstColumn="0" w:lastColumn="0" w:oddVBand="0" w:evenVBand="0" w:oddHBand="0" w:evenHBand="1" w:firstRowFirstColumn="0" w:firstRowLastColumn="0" w:lastRowFirstColumn="0" w:lastRowLastColumn="0"/>
        </w:trPr>
        <w:tc>
          <w:tcPr>
            <w:tcW w:w="15394" w:type="dxa"/>
            <w:gridSpan w:val="8"/>
            <w:tcBorders>
              <w:top w:val="single" w:sz="4" w:space="0" w:color="auto"/>
              <w:left w:val="single" w:sz="4" w:space="0" w:color="auto"/>
              <w:bottom w:val="single" w:sz="4" w:space="0" w:color="auto"/>
              <w:right w:val="single" w:sz="4" w:space="0" w:color="auto"/>
            </w:tcBorders>
            <w:shd w:val="clear" w:color="auto" w:fill="auto"/>
          </w:tcPr>
          <w:p w14:paraId="253CDDE5" w14:textId="77777777" w:rsidR="00614322" w:rsidRPr="008F006F" w:rsidRDefault="00614322" w:rsidP="001B7A77">
            <w:pPr>
              <w:pStyle w:val="Tablebodytext"/>
              <w:rPr>
                <w:rFonts w:ascii="Arial" w:hAnsi="Arial" w:cs="Arial"/>
                <w:color w:val="auto"/>
                <w:sz w:val="24"/>
                <w:szCs w:val="24"/>
              </w:rPr>
            </w:pPr>
            <w:r w:rsidRPr="008F006F">
              <w:rPr>
                <w:rFonts w:ascii="Arial" w:hAnsi="Arial" w:cs="Arial"/>
                <w:b/>
                <w:bCs/>
                <w:color w:val="auto"/>
                <w:sz w:val="24"/>
                <w:szCs w:val="24"/>
              </w:rPr>
              <w:t>Outcome 2: People with a disability have greater access to the built and natural environments of Hornsby Shire, and have opportunities to participate in a greater variety of accessible and inclusive events and activities</w:t>
            </w:r>
          </w:p>
        </w:tc>
      </w:tr>
      <w:tr w:rsidR="008F006F" w:rsidRPr="008F006F" w14:paraId="2E405890" w14:textId="77777777" w:rsidTr="000E4C9A">
        <w:trPr>
          <w:cnfStyle w:val="000000100000" w:firstRow="0" w:lastRow="0" w:firstColumn="0" w:lastColumn="0" w:oddVBand="0" w:evenVBand="0" w:oddHBand="1" w:evenHBand="0" w:firstRowFirstColumn="0" w:firstRowLastColumn="0" w:lastRowFirstColumn="0" w:lastRowLastColumn="0"/>
        </w:trPr>
        <w:tc>
          <w:tcPr>
            <w:tcW w:w="15394" w:type="dxa"/>
            <w:gridSpan w:val="8"/>
            <w:tcBorders>
              <w:top w:val="single" w:sz="4" w:space="0" w:color="auto"/>
              <w:left w:val="single" w:sz="4" w:space="0" w:color="auto"/>
              <w:bottom w:val="single" w:sz="4" w:space="0" w:color="auto"/>
              <w:right w:val="single" w:sz="4" w:space="0" w:color="auto"/>
            </w:tcBorders>
          </w:tcPr>
          <w:p w14:paraId="060FFBED" w14:textId="77777777" w:rsidR="00614322" w:rsidRPr="008F006F" w:rsidRDefault="00614322" w:rsidP="008F006F">
            <w:pPr>
              <w:pStyle w:val="Tablebodytext"/>
              <w:rPr>
                <w:rFonts w:ascii="Arial" w:hAnsi="Arial" w:cs="Arial"/>
                <w:sz w:val="24"/>
                <w:szCs w:val="24"/>
              </w:rPr>
            </w:pPr>
            <w:r w:rsidRPr="008F006F">
              <w:rPr>
                <w:rFonts w:ascii="Arial" w:hAnsi="Arial" w:cs="Arial"/>
                <w:b/>
                <w:bCs/>
                <w:i/>
                <w:iCs/>
                <w:sz w:val="24"/>
                <w:szCs w:val="24"/>
              </w:rPr>
              <w:t>Strategy 2.1: Provide and maintain accessible paths, kerb ramps, crossings, and toilets to support independent travel across Hornsby Shire</w:t>
            </w:r>
          </w:p>
        </w:tc>
      </w:tr>
      <w:tr w:rsidR="000E4C9A" w:rsidRPr="008F006F" w14:paraId="1622F87F" w14:textId="77777777" w:rsidTr="00F80291">
        <w:trPr>
          <w:cnfStyle w:val="000000010000" w:firstRow="0" w:lastRow="0" w:firstColumn="0" w:lastColumn="0" w:oddVBand="0" w:evenVBand="0" w:oddHBand="0" w:evenHBand="1" w:firstRowFirstColumn="0" w:firstRowLastColumn="0" w:lastRowFirstColumn="0" w:lastRowLastColumn="0"/>
        </w:trPr>
        <w:tc>
          <w:tcPr>
            <w:tcW w:w="861" w:type="dxa"/>
            <w:tcBorders>
              <w:top w:val="single" w:sz="4" w:space="0" w:color="auto"/>
              <w:left w:val="single" w:sz="4" w:space="0" w:color="auto"/>
              <w:bottom w:val="single" w:sz="4" w:space="0" w:color="auto"/>
              <w:right w:val="single" w:sz="4" w:space="0" w:color="auto"/>
            </w:tcBorders>
          </w:tcPr>
          <w:p w14:paraId="75925F41" w14:textId="77777777" w:rsidR="00614322" w:rsidRPr="008F006F" w:rsidRDefault="00614322" w:rsidP="001B7A77">
            <w:pPr>
              <w:pStyle w:val="Tablebodytext"/>
              <w:rPr>
                <w:rFonts w:ascii="Arial" w:hAnsi="Arial" w:cs="Arial"/>
                <w:color w:val="auto"/>
                <w:sz w:val="24"/>
                <w:szCs w:val="24"/>
              </w:rPr>
            </w:pPr>
            <w:r w:rsidRPr="008F006F">
              <w:rPr>
                <w:rFonts w:ascii="Arial" w:hAnsi="Arial" w:cs="Arial"/>
                <w:color w:val="auto"/>
                <w:sz w:val="24"/>
                <w:szCs w:val="24"/>
              </w:rPr>
              <w:t xml:space="preserve">2.1.1 </w:t>
            </w:r>
          </w:p>
        </w:tc>
        <w:tc>
          <w:tcPr>
            <w:tcW w:w="5117" w:type="dxa"/>
            <w:gridSpan w:val="2"/>
            <w:tcBorders>
              <w:top w:val="single" w:sz="4" w:space="0" w:color="auto"/>
              <w:left w:val="single" w:sz="4" w:space="0" w:color="auto"/>
              <w:bottom w:val="single" w:sz="4" w:space="0" w:color="auto"/>
              <w:right w:val="single" w:sz="4" w:space="0" w:color="auto"/>
            </w:tcBorders>
          </w:tcPr>
          <w:p w14:paraId="0B5D43BE" w14:textId="1E6B7AF4" w:rsidR="00614322" w:rsidRPr="008F006F" w:rsidRDefault="00614322" w:rsidP="001B7A77">
            <w:pPr>
              <w:pStyle w:val="Tablebodytext"/>
              <w:rPr>
                <w:rFonts w:ascii="Arial" w:hAnsi="Arial" w:cs="Arial"/>
                <w:color w:val="auto"/>
                <w:sz w:val="24"/>
                <w:szCs w:val="24"/>
              </w:rPr>
            </w:pPr>
            <w:r w:rsidRPr="008F006F">
              <w:rPr>
                <w:rFonts w:ascii="Arial" w:hAnsi="Arial" w:cs="Arial"/>
                <w:color w:val="auto"/>
                <w:sz w:val="24"/>
                <w:szCs w:val="24"/>
              </w:rPr>
              <w:t>Investigate the location of specific information about footpaths, kerb ramps, and crossings, provided by DIAP respondents</w:t>
            </w:r>
            <w:r w:rsidR="008F006F">
              <w:rPr>
                <w:rFonts w:ascii="Arial" w:hAnsi="Arial" w:cs="Arial"/>
                <w:color w:val="auto"/>
                <w:sz w:val="24"/>
                <w:szCs w:val="24"/>
              </w:rPr>
              <w:t>.</w:t>
            </w:r>
          </w:p>
        </w:tc>
        <w:tc>
          <w:tcPr>
            <w:tcW w:w="3885" w:type="dxa"/>
            <w:gridSpan w:val="2"/>
            <w:tcBorders>
              <w:top w:val="single" w:sz="4" w:space="0" w:color="auto"/>
              <w:left w:val="single" w:sz="4" w:space="0" w:color="auto"/>
              <w:bottom w:val="single" w:sz="4" w:space="0" w:color="auto"/>
              <w:right w:val="single" w:sz="4" w:space="0" w:color="auto"/>
            </w:tcBorders>
          </w:tcPr>
          <w:p w14:paraId="13FC7EB5" w14:textId="77777777" w:rsidR="00614322" w:rsidRPr="008F006F" w:rsidRDefault="00614322" w:rsidP="001B7A77">
            <w:pPr>
              <w:pStyle w:val="Tablebodytext"/>
              <w:rPr>
                <w:rFonts w:ascii="Arial" w:hAnsi="Arial" w:cs="Arial"/>
                <w:color w:val="auto"/>
                <w:sz w:val="24"/>
                <w:szCs w:val="24"/>
              </w:rPr>
            </w:pPr>
            <w:r w:rsidRPr="008F006F">
              <w:rPr>
                <w:rFonts w:ascii="Arial" w:hAnsi="Arial" w:cs="Arial"/>
                <w:color w:val="auto"/>
                <w:sz w:val="24"/>
                <w:szCs w:val="24"/>
              </w:rPr>
              <w:t>Asset Operations and Maintenance (lead)</w:t>
            </w:r>
          </w:p>
          <w:p w14:paraId="58959F73" w14:textId="77777777" w:rsidR="00614322" w:rsidRPr="008F006F" w:rsidRDefault="00614322" w:rsidP="001B7A77">
            <w:pPr>
              <w:pStyle w:val="Tablebodytext"/>
              <w:rPr>
                <w:rFonts w:ascii="Arial" w:hAnsi="Arial" w:cs="Arial"/>
                <w:color w:val="auto"/>
                <w:sz w:val="24"/>
                <w:szCs w:val="24"/>
              </w:rPr>
            </w:pPr>
          </w:p>
          <w:p w14:paraId="7F12D35E" w14:textId="77777777" w:rsidR="00614322" w:rsidRPr="008F006F" w:rsidRDefault="00614322" w:rsidP="001B7A77">
            <w:pPr>
              <w:pStyle w:val="Tablebodytext"/>
              <w:rPr>
                <w:rFonts w:ascii="Arial" w:hAnsi="Arial" w:cs="Arial"/>
                <w:color w:val="auto"/>
                <w:sz w:val="24"/>
                <w:szCs w:val="24"/>
              </w:rPr>
            </w:pPr>
            <w:r w:rsidRPr="008F006F">
              <w:rPr>
                <w:rFonts w:ascii="Arial" w:hAnsi="Arial" w:cs="Arial"/>
                <w:color w:val="auto"/>
                <w:sz w:val="24"/>
                <w:szCs w:val="24"/>
              </w:rPr>
              <w:t>Technology &amp; Transformation (GIS) (support)</w:t>
            </w:r>
          </w:p>
        </w:tc>
        <w:tc>
          <w:tcPr>
            <w:tcW w:w="1568" w:type="dxa"/>
            <w:gridSpan w:val="2"/>
            <w:tcBorders>
              <w:top w:val="single" w:sz="4" w:space="0" w:color="auto"/>
              <w:left w:val="single" w:sz="4" w:space="0" w:color="auto"/>
              <w:bottom w:val="single" w:sz="4" w:space="0" w:color="auto"/>
              <w:right w:val="single" w:sz="4" w:space="0" w:color="auto"/>
            </w:tcBorders>
          </w:tcPr>
          <w:p w14:paraId="1043C020" w14:textId="77777777" w:rsidR="00614322" w:rsidRPr="008F006F" w:rsidRDefault="00614322" w:rsidP="001B7A77">
            <w:pPr>
              <w:pStyle w:val="Tablebodytext"/>
              <w:rPr>
                <w:rFonts w:ascii="Arial" w:hAnsi="Arial" w:cs="Arial"/>
                <w:color w:val="auto"/>
                <w:sz w:val="24"/>
                <w:szCs w:val="24"/>
              </w:rPr>
            </w:pPr>
            <w:r w:rsidRPr="008F006F">
              <w:rPr>
                <w:rFonts w:ascii="Arial" w:hAnsi="Arial" w:cs="Arial"/>
                <w:color w:val="auto"/>
                <w:sz w:val="24"/>
                <w:szCs w:val="24"/>
              </w:rPr>
              <w:t>December 2024</w:t>
            </w:r>
          </w:p>
        </w:tc>
        <w:tc>
          <w:tcPr>
            <w:tcW w:w="3963" w:type="dxa"/>
            <w:tcBorders>
              <w:top w:val="single" w:sz="4" w:space="0" w:color="auto"/>
              <w:left w:val="single" w:sz="4" w:space="0" w:color="auto"/>
              <w:bottom w:val="single" w:sz="4" w:space="0" w:color="auto"/>
              <w:right w:val="single" w:sz="4" w:space="0" w:color="auto"/>
            </w:tcBorders>
          </w:tcPr>
          <w:p w14:paraId="122E5296" w14:textId="77777777" w:rsidR="00614322" w:rsidRPr="008F006F" w:rsidRDefault="00614322" w:rsidP="001B7A77">
            <w:pPr>
              <w:pStyle w:val="Tablebullet"/>
              <w:rPr>
                <w:rFonts w:ascii="Arial" w:hAnsi="Arial" w:cs="Arial"/>
                <w:color w:val="auto"/>
                <w:sz w:val="24"/>
                <w:szCs w:val="24"/>
              </w:rPr>
            </w:pPr>
            <w:r w:rsidRPr="008F006F">
              <w:rPr>
                <w:rFonts w:ascii="Arial" w:hAnsi="Arial" w:cs="Arial"/>
                <w:color w:val="auto"/>
                <w:sz w:val="24"/>
                <w:szCs w:val="24"/>
              </w:rPr>
              <w:t>Location specific information provided by DIAP respondents incorporated into the proposed Pedestrian Access Mobility Plan (PAMP) by December 2024</w:t>
            </w:r>
          </w:p>
        </w:tc>
      </w:tr>
      <w:tr w:rsidR="000E4C9A" w:rsidRPr="008F006F" w14:paraId="43043FFA" w14:textId="77777777" w:rsidTr="00F80291">
        <w:trPr>
          <w:cnfStyle w:val="000000100000" w:firstRow="0" w:lastRow="0" w:firstColumn="0" w:lastColumn="0" w:oddVBand="0" w:evenVBand="0" w:oddHBand="1" w:evenHBand="0" w:firstRowFirstColumn="0" w:firstRowLastColumn="0" w:lastRowFirstColumn="0" w:lastRowLastColumn="0"/>
        </w:trPr>
        <w:tc>
          <w:tcPr>
            <w:tcW w:w="861" w:type="dxa"/>
            <w:tcBorders>
              <w:top w:val="single" w:sz="4" w:space="0" w:color="auto"/>
              <w:left w:val="single" w:sz="4" w:space="0" w:color="auto"/>
              <w:bottom w:val="single" w:sz="4" w:space="0" w:color="auto"/>
              <w:right w:val="single" w:sz="4" w:space="0" w:color="auto"/>
            </w:tcBorders>
          </w:tcPr>
          <w:p w14:paraId="56A3D5DC" w14:textId="77777777" w:rsidR="00614322" w:rsidRPr="008F006F" w:rsidRDefault="00614322" w:rsidP="001B7A77">
            <w:pPr>
              <w:pStyle w:val="Tablebodytext"/>
              <w:rPr>
                <w:rFonts w:ascii="Arial" w:hAnsi="Arial" w:cs="Arial"/>
                <w:sz w:val="24"/>
                <w:szCs w:val="24"/>
              </w:rPr>
            </w:pPr>
            <w:r w:rsidRPr="008F006F">
              <w:rPr>
                <w:rFonts w:ascii="Arial" w:hAnsi="Arial" w:cs="Arial"/>
                <w:sz w:val="24"/>
                <w:szCs w:val="24"/>
              </w:rPr>
              <w:t>2.1.2</w:t>
            </w:r>
          </w:p>
        </w:tc>
        <w:tc>
          <w:tcPr>
            <w:tcW w:w="5117" w:type="dxa"/>
            <w:gridSpan w:val="2"/>
            <w:tcBorders>
              <w:top w:val="single" w:sz="4" w:space="0" w:color="auto"/>
              <w:left w:val="single" w:sz="4" w:space="0" w:color="auto"/>
              <w:bottom w:val="single" w:sz="4" w:space="0" w:color="auto"/>
              <w:right w:val="single" w:sz="4" w:space="0" w:color="auto"/>
            </w:tcBorders>
          </w:tcPr>
          <w:p w14:paraId="66503BD3" w14:textId="77777777" w:rsidR="00614322" w:rsidRPr="008F006F" w:rsidRDefault="00614322" w:rsidP="001B7A77">
            <w:pPr>
              <w:pStyle w:val="Tablebodytext"/>
              <w:rPr>
                <w:rFonts w:ascii="Arial" w:hAnsi="Arial" w:cs="Arial"/>
                <w:sz w:val="24"/>
                <w:szCs w:val="24"/>
              </w:rPr>
            </w:pPr>
            <w:r w:rsidRPr="008F006F">
              <w:rPr>
                <w:rFonts w:ascii="Arial" w:hAnsi="Arial" w:cs="Arial"/>
                <w:sz w:val="24"/>
                <w:szCs w:val="24"/>
              </w:rPr>
              <w:t>Provide and maintain continuous accessible paths of travel across Hornsby Shire, in consultation with people with disability</w:t>
            </w:r>
          </w:p>
        </w:tc>
        <w:tc>
          <w:tcPr>
            <w:tcW w:w="3885" w:type="dxa"/>
            <w:gridSpan w:val="2"/>
            <w:tcBorders>
              <w:top w:val="single" w:sz="4" w:space="0" w:color="auto"/>
              <w:left w:val="single" w:sz="4" w:space="0" w:color="auto"/>
              <w:bottom w:val="single" w:sz="4" w:space="0" w:color="auto"/>
              <w:right w:val="single" w:sz="4" w:space="0" w:color="auto"/>
            </w:tcBorders>
          </w:tcPr>
          <w:p w14:paraId="2F1404DD" w14:textId="77777777" w:rsidR="00614322" w:rsidRPr="008F006F" w:rsidRDefault="00614322" w:rsidP="001B7A77">
            <w:pPr>
              <w:pStyle w:val="Tablebodytext"/>
              <w:rPr>
                <w:rFonts w:ascii="Arial" w:hAnsi="Arial" w:cs="Arial"/>
                <w:sz w:val="24"/>
                <w:szCs w:val="24"/>
              </w:rPr>
            </w:pPr>
            <w:r w:rsidRPr="008F006F">
              <w:rPr>
                <w:rFonts w:ascii="Arial" w:hAnsi="Arial" w:cs="Arial"/>
                <w:sz w:val="24"/>
                <w:szCs w:val="24"/>
              </w:rPr>
              <w:t>Asset Operations and Maintenance</w:t>
            </w:r>
          </w:p>
        </w:tc>
        <w:tc>
          <w:tcPr>
            <w:tcW w:w="1568" w:type="dxa"/>
            <w:gridSpan w:val="2"/>
            <w:tcBorders>
              <w:top w:val="single" w:sz="4" w:space="0" w:color="auto"/>
              <w:left w:val="single" w:sz="4" w:space="0" w:color="auto"/>
              <w:bottom w:val="single" w:sz="4" w:space="0" w:color="auto"/>
              <w:right w:val="single" w:sz="4" w:space="0" w:color="auto"/>
            </w:tcBorders>
          </w:tcPr>
          <w:p w14:paraId="2E0B6BC0" w14:textId="77777777" w:rsidR="00614322" w:rsidRPr="008F006F" w:rsidRDefault="00614322" w:rsidP="001B7A77">
            <w:pPr>
              <w:pStyle w:val="Tablebodytext"/>
              <w:rPr>
                <w:rFonts w:ascii="Arial" w:hAnsi="Arial" w:cs="Arial"/>
                <w:sz w:val="24"/>
                <w:szCs w:val="24"/>
              </w:rPr>
            </w:pPr>
            <w:r w:rsidRPr="008F006F">
              <w:rPr>
                <w:rFonts w:ascii="Arial" w:hAnsi="Arial" w:cs="Arial"/>
                <w:sz w:val="24"/>
                <w:szCs w:val="24"/>
              </w:rPr>
              <w:t>Ongoing</w:t>
            </w:r>
          </w:p>
        </w:tc>
        <w:tc>
          <w:tcPr>
            <w:tcW w:w="3963" w:type="dxa"/>
            <w:tcBorders>
              <w:top w:val="single" w:sz="4" w:space="0" w:color="auto"/>
              <w:left w:val="single" w:sz="4" w:space="0" w:color="auto"/>
              <w:bottom w:val="single" w:sz="4" w:space="0" w:color="auto"/>
              <w:right w:val="single" w:sz="4" w:space="0" w:color="auto"/>
            </w:tcBorders>
          </w:tcPr>
          <w:p w14:paraId="073179F2" w14:textId="77777777" w:rsidR="00614322" w:rsidRPr="008F006F" w:rsidRDefault="00614322" w:rsidP="001B7A77">
            <w:pPr>
              <w:pStyle w:val="Tablebullet"/>
              <w:rPr>
                <w:rFonts w:ascii="Arial" w:hAnsi="Arial" w:cs="Arial"/>
                <w:sz w:val="24"/>
                <w:szCs w:val="24"/>
              </w:rPr>
            </w:pPr>
            <w:r w:rsidRPr="008F006F">
              <w:rPr>
                <w:rFonts w:ascii="Arial" w:hAnsi="Arial" w:cs="Arial"/>
                <w:sz w:val="24"/>
                <w:szCs w:val="24"/>
              </w:rPr>
              <w:t xml:space="preserve">Number of accessible paths of travel to key destinations added to the </w:t>
            </w:r>
            <w:proofErr w:type="gramStart"/>
            <w:r w:rsidRPr="008F006F">
              <w:rPr>
                <w:rFonts w:ascii="Arial" w:hAnsi="Arial" w:cs="Arial"/>
                <w:sz w:val="24"/>
                <w:szCs w:val="24"/>
              </w:rPr>
              <w:t>PAMP</w:t>
            </w:r>
            <w:proofErr w:type="gramEnd"/>
            <w:r w:rsidRPr="008F006F">
              <w:rPr>
                <w:rFonts w:ascii="Arial" w:hAnsi="Arial" w:cs="Arial"/>
                <w:sz w:val="24"/>
                <w:szCs w:val="24"/>
              </w:rPr>
              <w:t xml:space="preserve"> </w:t>
            </w:r>
          </w:p>
          <w:p w14:paraId="36C1C736" w14:textId="77777777" w:rsidR="00614322" w:rsidRPr="008F006F" w:rsidRDefault="00614322" w:rsidP="001B7A77">
            <w:pPr>
              <w:pStyle w:val="Tablebullet"/>
              <w:rPr>
                <w:rFonts w:ascii="Arial" w:hAnsi="Arial" w:cs="Arial"/>
                <w:sz w:val="24"/>
                <w:szCs w:val="24"/>
              </w:rPr>
            </w:pPr>
            <w:r w:rsidRPr="008F006F">
              <w:rPr>
                <w:rFonts w:ascii="Arial" w:hAnsi="Arial" w:cs="Arial"/>
                <w:sz w:val="24"/>
                <w:szCs w:val="24"/>
              </w:rPr>
              <w:t>Number of accessible paths of travel completed</w:t>
            </w:r>
          </w:p>
        </w:tc>
      </w:tr>
      <w:tr w:rsidR="000E4C9A" w:rsidRPr="008F006F" w14:paraId="65F446EE" w14:textId="77777777" w:rsidTr="00F80291">
        <w:trPr>
          <w:cnfStyle w:val="000000010000" w:firstRow="0" w:lastRow="0" w:firstColumn="0" w:lastColumn="0" w:oddVBand="0" w:evenVBand="0" w:oddHBand="0" w:evenHBand="1" w:firstRowFirstColumn="0" w:firstRowLastColumn="0" w:lastRowFirstColumn="0" w:lastRowLastColumn="0"/>
        </w:trPr>
        <w:tc>
          <w:tcPr>
            <w:tcW w:w="861" w:type="dxa"/>
            <w:tcBorders>
              <w:top w:val="single" w:sz="4" w:space="0" w:color="auto"/>
              <w:left w:val="single" w:sz="4" w:space="0" w:color="auto"/>
              <w:bottom w:val="single" w:sz="4" w:space="0" w:color="auto"/>
              <w:right w:val="single" w:sz="4" w:space="0" w:color="auto"/>
            </w:tcBorders>
          </w:tcPr>
          <w:p w14:paraId="1517401A" w14:textId="77777777" w:rsidR="00614322" w:rsidRPr="008F006F" w:rsidRDefault="00614322" w:rsidP="001B7A77">
            <w:pPr>
              <w:pStyle w:val="Tablebodytext"/>
              <w:rPr>
                <w:rFonts w:ascii="Arial" w:hAnsi="Arial" w:cs="Arial"/>
                <w:color w:val="auto"/>
                <w:sz w:val="24"/>
                <w:szCs w:val="24"/>
              </w:rPr>
            </w:pPr>
            <w:r w:rsidRPr="008F006F">
              <w:rPr>
                <w:rFonts w:ascii="Arial" w:hAnsi="Arial" w:cs="Arial"/>
                <w:color w:val="auto"/>
                <w:sz w:val="24"/>
                <w:szCs w:val="24"/>
              </w:rPr>
              <w:t>2.1.3</w:t>
            </w:r>
          </w:p>
        </w:tc>
        <w:tc>
          <w:tcPr>
            <w:tcW w:w="5117" w:type="dxa"/>
            <w:gridSpan w:val="2"/>
            <w:tcBorders>
              <w:top w:val="single" w:sz="4" w:space="0" w:color="auto"/>
              <w:left w:val="single" w:sz="4" w:space="0" w:color="auto"/>
              <w:bottom w:val="single" w:sz="4" w:space="0" w:color="auto"/>
              <w:right w:val="single" w:sz="4" w:space="0" w:color="auto"/>
            </w:tcBorders>
          </w:tcPr>
          <w:p w14:paraId="3802D699" w14:textId="77777777" w:rsidR="00614322" w:rsidRPr="008F006F" w:rsidRDefault="00614322" w:rsidP="001B7A77">
            <w:pPr>
              <w:pStyle w:val="Tablebodytext"/>
              <w:rPr>
                <w:rFonts w:ascii="Arial" w:hAnsi="Arial" w:cs="Arial"/>
                <w:color w:val="auto"/>
                <w:sz w:val="24"/>
                <w:szCs w:val="24"/>
              </w:rPr>
            </w:pPr>
            <w:r w:rsidRPr="008F006F">
              <w:rPr>
                <w:rStyle w:val="cf01"/>
                <w:rFonts w:ascii="Arial" w:hAnsi="Arial" w:cs="Arial"/>
                <w:color w:val="auto"/>
                <w:sz w:val="24"/>
                <w:szCs w:val="24"/>
              </w:rPr>
              <w:t>Develop requirements around ensuring continued accessibility of footpath areas during construction work, particularly around footpath removal and wheeled access</w:t>
            </w:r>
          </w:p>
        </w:tc>
        <w:tc>
          <w:tcPr>
            <w:tcW w:w="3885" w:type="dxa"/>
            <w:gridSpan w:val="2"/>
            <w:tcBorders>
              <w:top w:val="single" w:sz="4" w:space="0" w:color="auto"/>
              <w:left w:val="single" w:sz="4" w:space="0" w:color="auto"/>
              <w:bottom w:val="single" w:sz="4" w:space="0" w:color="auto"/>
              <w:right w:val="single" w:sz="4" w:space="0" w:color="auto"/>
            </w:tcBorders>
          </w:tcPr>
          <w:p w14:paraId="5FEF8B6A" w14:textId="77777777" w:rsidR="00614322" w:rsidRPr="008F006F" w:rsidRDefault="00614322" w:rsidP="001B7A77">
            <w:pPr>
              <w:pStyle w:val="Tablebodytext"/>
              <w:rPr>
                <w:rFonts w:ascii="Arial" w:hAnsi="Arial" w:cs="Arial"/>
                <w:color w:val="auto"/>
                <w:sz w:val="24"/>
                <w:szCs w:val="24"/>
              </w:rPr>
            </w:pPr>
            <w:r w:rsidRPr="008F006F">
              <w:rPr>
                <w:rFonts w:ascii="Arial" w:hAnsi="Arial" w:cs="Arial"/>
                <w:color w:val="auto"/>
                <w:sz w:val="24"/>
                <w:szCs w:val="24"/>
              </w:rPr>
              <w:t>Asset Operations and Maintenance</w:t>
            </w:r>
          </w:p>
        </w:tc>
        <w:tc>
          <w:tcPr>
            <w:tcW w:w="1568" w:type="dxa"/>
            <w:gridSpan w:val="2"/>
            <w:tcBorders>
              <w:top w:val="single" w:sz="4" w:space="0" w:color="auto"/>
              <w:left w:val="single" w:sz="4" w:space="0" w:color="auto"/>
              <w:bottom w:val="single" w:sz="4" w:space="0" w:color="auto"/>
              <w:right w:val="single" w:sz="4" w:space="0" w:color="auto"/>
            </w:tcBorders>
          </w:tcPr>
          <w:p w14:paraId="03C44790" w14:textId="77777777" w:rsidR="00614322" w:rsidRPr="008F006F" w:rsidRDefault="00614322" w:rsidP="001B7A77">
            <w:pPr>
              <w:pStyle w:val="Tablebodytext"/>
              <w:rPr>
                <w:rFonts w:ascii="Arial" w:hAnsi="Arial" w:cs="Arial"/>
                <w:color w:val="auto"/>
                <w:sz w:val="24"/>
                <w:szCs w:val="24"/>
              </w:rPr>
            </w:pPr>
            <w:r w:rsidRPr="008F006F">
              <w:rPr>
                <w:rFonts w:ascii="Arial" w:hAnsi="Arial" w:cs="Arial"/>
                <w:color w:val="auto"/>
                <w:sz w:val="24"/>
                <w:szCs w:val="24"/>
              </w:rPr>
              <w:t>Ongoing</w:t>
            </w:r>
          </w:p>
        </w:tc>
        <w:tc>
          <w:tcPr>
            <w:tcW w:w="3963" w:type="dxa"/>
            <w:tcBorders>
              <w:top w:val="single" w:sz="4" w:space="0" w:color="auto"/>
              <w:left w:val="single" w:sz="4" w:space="0" w:color="auto"/>
              <w:bottom w:val="single" w:sz="4" w:space="0" w:color="auto"/>
              <w:right w:val="single" w:sz="4" w:space="0" w:color="auto"/>
            </w:tcBorders>
          </w:tcPr>
          <w:p w14:paraId="1BFA21ED" w14:textId="77777777" w:rsidR="00614322" w:rsidRPr="008F006F" w:rsidRDefault="00614322" w:rsidP="001B7A77">
            <w:pPr>
              <w:pStyle w:val="Tablebullet"/>
              <w:rPr>
                <w:rFonts w:ascii="Arial" w:hAnsi="Arial" w:cs="Arial"/>
                <w:color w:val="auto"/>
                <w:sz w:val="24"/>
                <w:szCs w:val="24"/>
              </w:rPr>
            </w:pPr>
            <w:r w:rsidRPr="008F006F">
              <w:rPr>
                <w:rFonts w:ascii="Arial" w:hAnsi="Arial" w:cs="Arial"/>
                <w:color w:val="auto"/>
                <w:sz w:val="24"/>
                <w:szCs w:val="24"/>
              </w:rPr>
              <w:t>Requirements are developed and promoted</w:t>
            </w:r>
          </w:p>
        </w:tc>
      </w:tr>
      <w:tr w:rsidR="0071136A" w:rsidRPr="0039591E" w14:paraId="4A9E8071" w14:textId="77777777" w:rsidTr="00F80291">
        <w:trPr>
          <w:cnfStyle w:val="000000100000" w:firstRow="0" w:lastRow="0" w:firstColumn="0" w:lastColumn="0" w:oddVBand="0" w:evenVBand="0" w:oddHBand="1" w:evenHBand="0" w:firstRowFirstColumn="0" w:firstRowLastColumn="0" w:lastRowFirstColumn="0" w:lastRowLastColumn="0"/>
        </w:trPr>
        <w:tc>
          <w:tcPr>
            <w:tcW w:w="861" w:type="dxa"/>
            <w:tcBorders>
              <w:top w:val="single" w:sz="4" w:space="0" w:color="auto"/>
              <w:left w:val="single" w:sz="4" w:space="0" w:color="auto"/>
              <w:bottom w:val="single" w:sz="4" w:space="0" w:color="auto"/>
              <w:right w:val="single" w:sz="4" w:space="0" w:color="auto"/>
            </w:tcBorders>
            <w:shd w:val="clear" w:color="auto" w:fill="auto"/>
          </w:tcPr>
          <w:p w14:paraId="6751FD63" w14:textId="77777777" w:rsidR="00614322" w:rsidRPr="0039591E" w:rsidRDefault="00614322" w:rsidP="001B7A77">
            <w:pPr>
              <w:pStyle w:val="Tablebodytext"/>
              <w:rPr>
                <w:rFonts w:ascii="Arial" w:hAnsi="Arial" w:cs="Arial"/>
                <w:bCs/>
                <w:sz w:val="24"/>
                <w:szCs w:val="24"/>
              </w:rPr>
            </w:pPr>
            <w:r w:rsidRPr="0039591E">
              <w:rPr>
                <w:rFonts w:ascii="Arial" w:hAnsi="Arial" w:cs="Arial"/>
                <w:bCs/>
                <w:sz w:val="24"/>
                <w:szCs w:val="24"/>
              </w:rPr>
              <w:t>2.1.4</w:t>
            </w:r>
          </w:p>
        </w:tc>
        <w:tc>
          <w:tcPr>
            <w:tcW w:w="5117" w:type="dxa"/>
            <w:gridSpan w:val="2"/>
            <w:tcBorders>
              <w:top w:val="single" w:sz="4" w:space="0" w:color="auto"/>
              <w:left w:val="single" w:sz="4" w:space="0" w:color="auto"/>
              <w:bottom w:val="single" w:sz="4" w:space="0" w:color="auto"/>
              <w:right w:val="single" w:sz="4" w:space="0" w:color="auto"/>
            </w:tcBorders>
            <w:shd w:val="clear" w:color="auto" w:fill="auto"/>
          </w:tcPr>
          <w:p w14:paraId="4F72B281" w14:textId="77777777" w:rsidR="00614322" w:rsidRPr="0039591E" w:rsidRDefault="00614322" w:rsidP="001B7A77">
            <w:pPr>
              <w:pStyle w:val="Tablebodytext"/>
              <w:rPr>
                <w:rFonts w:ascii="Arial" w:hAnsi="Arial" w:cs="Arial"/>
                <w:bCs/>
                <w:sz w:val="24"/>
                <w:szCs w:val="24"/>
              </w:rPr>
            </w:pPr>
            <w:r w:rsidRPr="0039591E">
              <w:rPr>
                <w:rFonts w:ascii="Arial" w:hAnsi="Arial" w:cs="Arial"/>
                <w:bCs/>
                <w:sz w:val="24"/>
                <w:szCs w:val="24"/>
              </w:rPr>
              <w:t>Include location specific access information on our website (toilets, kerb ramps, crossings)</w:t>
            </w:r>
          </w:p>
        </w:tc>
        <w:tc>
          <w:tcPr>
            <w:tcW w:w="3885" w:type="dxa"/>
            <w:gridSpan w:val="2"/>
            <w:tcBorders>
              <w:top w:val="single" w:sz="4" w:space="0" w:color="auto"/>
              <w:left w:val="single" w:sz="4" w:space="0" w:color="auto"/>
              <w:bottom w:val="single" w:sz="4" w:space="0" w:color="auto"/>
              <w:right w:val="single" w:sz="4" w:space="0" w:color="auto"/>
            </w:tcBorders>
            <w:shd w:val="clear" w:color="auto" w:fill="auto"/>
          </w:tcPr>
          <w:p w14:paraId="7E36DC25" w14:textId="77777777" w:rsidR="00614322" w:rsidRPr="0039591E" w:rsidRDefault="00614322" w:rsidP="001B7A77">
            <w:pPr>
              <w:pStyle w:val="Tablebodytext"/>
              <w:rPr>
                <w:rFonts w:ascii="Arial" w:hAnsi="Arial" w:cs="Arial"/>
                <w:bCs/>
                <w:sz w:val="24"/>
                <w:szCs w:val="24"/>
              </w:rPr>
            </w:pPr>
            <w:r w:rsidRPr="0039591E">
              <w:rPr>
                <w:rFonts w:ascii="Arial" w:hAnsi="Arial" w:cs="Arial"/>
                <w:bCs/>
                <w:sz w:val="24"/>
                <w:szCs w:val="24"/>
              </w:rPr>
              <w:t>Communications and Engagement</w:t>
            </w:r>
          </w:p>
        </w:tc>
        <w:tc>
          <w:tcPr>
            <w:tcW w:w="1568" w:type="dxa"/>
            <w:gridSpan w:val="2"/>
            <w:tcBorders>
              <w:top w:val="single" w:sz="4" w:space="0" w:color="auto"/>
              <w:left w:val="single" w:sz="4" w:space="0" w:color="auto"/>
              <w:bottom w:val="single" w:sz="4" w:space="0" w:color="auto"/>
              <w:right w:val="single" w:sz="4" w:space="0" w:color="auto"/>
            </w:tcBorders>
            <w:shd w:val="clear" w:color="auto" w:fill="auto"/>
          </w:tcPr>
          <w:p w14:paraId="19A87D1E" w14:textId="77777777" w:rsidR="00614322" w:rsidRPr="0039591E" w:rsidRDefault="00614322" w:rsidP="001B7A77">
            <w:pPr>
              <w:pStyle w:val="Tablebodytext"/>
              <w:rPr>
                <w:rFonts w:ascii="Arial" w:hAnsi="Arial" w:cs="Arial"/>
                <w:bCs/>
                <w:sz w:val="24"/>
                <w:szCs w:val="24"/>
              </w:rPr>
            </w:pPr>
            <w:r w:rsidRPr="0039591E">
              <w:rPr>
                <w:rFonts w:ascii="Arial" w:hAnsi="Arial" w:cs="Arial"/>
                <w:bCs/>
                <w:sz w:val="24"/>
                <w:szCs w:val="24"/>
              </w:rPr>
              <w:t>December 2023</w:t>
            </w:r>
          </w:p>
        </w:tc>
        <w:tc>
          <w:tcPr>
            <w:tcW w:w="3963" w:type="dxa"/>
            <w:tcBorders>
              <w:top w:val="single" w:sz="4" w:space="0" w:color="auto"/>
              <w:left w:val="single" w:sz="4" w:space="0" w:color="auto"/>
              <w:bottom w:val="single" w:sz="4" w:space="0" w:color="auto"/>
              <w:right w:val="single" w:sz="4" w:space="0" w:color="auto"/>
            </w:tcBorders>
            <w:shd w:val="clear" w:color="auto" w:fill="auto"/>
          </w:tcPr>
          <w:p w14:paraId="6FD49D2B" w14:textId="1018F0D4" w:rsidR="00614322" w:rsidRPr="0039591E" w:rsidRDefault="00614322" w:rsidP="001B7A77">
            <w:pPr>
              <w:pStyle w:val="Tablebullet"/>
              <w:rPr>
                <w:rFonts w:ascii="Arial" w:hAnsi="Arial" w:cs="Arial"/>
                <w:bCs/>
                <w:sz w:val="24"/>
                <w:szCs w:val="24"/>
              </w:rPr>
            </w:pPr>
            <w:r w:rsidRPr="0039591E">
              <w:rPr>
                <w:rFonts w:ascii="Arial" w:hAnsi="Arial" w:cs="Arial"/>
                <w:bCs/>
                <w:sz w:val="24"/>
                <w:szCs w:val="24"/>
              </w:rPr>
              <w:t xml:space="preserve">Once information is provided (see 2.1.1) include in an appropriate location on Council’s website </w:t>
            </w:r>
          </w:p>
        </w:tc>
      </w:tr>
      <w:tr w:rsidR="000E4C9A" w:rsidRPr="008F006F" w14:paraId="13AA8F2E" w14:textId="77777777" w:rsidTr="00F80291">
        <w:trPr>
          <w:cnfStyle w:val="000000010000" w:firstRow="0" w:lastRow="0" w:firstColumn="0" w:lastColumn="0" w:oddVBand="0" w:evenVBand="0" w:oddHBand="0" w:evenHBand="1" w:firstRowFirstColumn="0" w:firstRowLastColumn="0" w:lastRowFirstColumn="0" w:lastRowLastColumn="0"/>
        </w:trPr>
        <w:tc>
          <w:tcPr>
            <w:tcW w:w="861" w:type="dxa"/>
            <w:tcBorders>
              <w:top w:val="single" w:sz="4" w:space="0" w:color="auto"/>
              <w:left w:val="single" w:sz="4" w:space="0" w:color="auto"/>
              <w:bottom w:val="single" w:sz="4" w:space="0" w:color="auto"/>
              <w:right w:val="single" w:sz="4" w:space="0" w:color="auto"/>
            </w:tcBorders>
          </w:tcPr>
          <w:p w14:paraId="3DB258C6" w14:textId="77777777" w:rsidR="00614322" w:rsidRPr="008F006F" w:rsidRDefault="00614322" w:rsidP="001B7A77">
            <w:pPr>
              <w:pStyle w:val="Tablebodytext"/>
              <w:rPr>
                <w:rFonts w:ascii="Arial" w:hAnsi="Arial" w:cs="Arial"/>
                <w:color w:val="auto"/>
                <w:sz w:val="24"/>
                <w:szCs w:val="24"/>
              </w:rPr>
            </w:pPr>
            <w:r w:rsidRPr="008F006F">
              <w:rPr>
                <w:rFonts w:ascii="Arial" w:hAnsi="Arial" w:cs="Arial"/>
                <w:color w:val="auto"/>
                <w:sz w:val="24"/>
                <w:szCs w:val="24"/>
              </w:rPr>
              <w:t>2.1.5</w:t>
            </w:r>
          </w:p>
        </w:tc>
        <w:tc>
          <w:tcPr>
            <w:tcW w:w="5117" w:type="dxa"/>
            <w:gridSpan w:val="2"/>
            <w:tcBorders>
              <w:top w:val="single" w:sz="4" w:space="0" w:color="auto"/>
              <w:left w:val="single" w:sz="4" w:space="0" w:color="auto"/>
              <w:bottom w:val="single" w:sz="4" w:space="0" w:color="auto"/>
              <w:right w:val="single" w:sz="4" w:space="0" w:color="auto"/>
            </w:tcBorders>
          </w:tcPr>
          <w:p w14:paraId="7E048914" w14:textId="77777777" w:rsidR="00614322" w:rsidRPr="008F006F" w:rsidRDefault="00614322" w:rsidP="001B7A77">
            <w:pPr>
              <w:pStyle w:val="Tablebodytext"/>
              <w:rPr>
                <w:rFonts w:ascii="Arial" w:hAnsi="Arial" w:cs="Arial"/>
                <w:color w:val="auto"/>
                <w:sz w:val="24"/>
                <w:szCs w:val="24"/>
              </w:rPr>
            </w:pPr>
            <w:r w:rsidRPr="008F006F">
              <w:rPr>
                <w:rFonts w:ascii="Arial" w:hAnsi="Arial" w:cs="Arial"/>
                <w:color w:val="auto"/>
                <w:sz w:val="24"/>
                <w:szCs w:val="24"/>
              </w:rPr>
              <w:t>Accommodate accessibility needs as new public toilets are established or refurbished</w:t>
            </w:r>
          </w:p>
        </w:tc>
        <w:tc>
          <w:tcPr>
            <w:tcW w:w="3885" w:type="dxa"/>
            <w:gridSpan w:val="2"/>
            <w:tcBorders>
              <w:top w:val="single" w:sz="4" w:space="0" w:color="auto"/>
              <w:left w:val="single" w:sz="4" w:space="0" w:color="auto"/>
              <w:bottom w:val="single" w:sz="4" w:space="0" w:color="auto"/>
              <w:right w:val="single" w:sz="4" w:space="0" w:color="auto"/>
            </w:tcBorders>
          </w:tcPr>
          <w:p w14:paraId="0F0BCCB7" w14:textId="77777777" w:rsidR="00614322" w:rsidRPr="008F006F" w:rsidRDefault="00614322" w:rsidP="001B7A77">
            <w:pPr>
              <w:pStyle w:val="Tablebodytext"/>
              <w:rPr>
                <w:rFonts w:ascii="Arial" w:hAnsi="Arial" w:cs="Arial"/>
                <w:color w:val="auto"/>
                <w:sz w:val="24"/>
                <w:szCs w:val="24"/>
              </w:rPr>
            </w:pPr>
            <w:r w:rsidRPr="008F006F">
              <w:rPr>
                <w:rFonts w:ascii="Arial" w:hAnsi="Arial" w:cs="Arial"/>
                <w:color w:val="auto"/>
                <w:sz w:val="24"/>
                <w:szCs w:val="24"/>
              </w:rPr>
              <w:t>Asset Operations and Maintenance (lead)</w:t>
            </w:r>
          </w:p>
          <w:p w14:paraId="52B9331D" w14:textId="77777777" w:rsidR="00614322" w:rsidRPr="008F006F" w:rsidRDefault="00614322" w:rsidP="001B7A77">
            <w:pPr>
              <w:pStyle w:val="Tablebodytext"/>
              <w:rPr>
                <w:rFonts w:ascii="Arial" w:hAnsi="Arial" w:cs="Arial"/>
                <w:color w:val="auto"/>
                <w:sz w:val="24"/>
                <w:szCs w:val="24"/>
              </w:rPr>
            </w:pPr>
          </w:p>
          <w:p w14:paraId="25EAC6F0" w14:textId="1C58A75A" w:rsidR="00614322" w:rsidRPr="008F006F" w:rsidRDefault="00614322" w:rsidP="001B7A77">
            <w:pPr>
              <w:pStyle w:val="Tablebodytext"/>
              <w:rPr>
                <w:rFonts w:ascii="Arial" w:hAnsi="Arial" w:cs="Arial"/>
                <w:color w:val="auto"/>
                <w:sz w:val="24"/>
                <w:szCs w:val="24"/>
              </w:rPr>
            </w:pPr>
            <w:r w:rsidRPr="008F006F">
              <w:rPr>
                <w:rFonts w:ascii="Arial" w:hAnsi="Arial" w:cs="Arial"/>
                <w:color w:val="auto"/>
                <w:sz w:val="24"/>
                <w:szCs w:val="24"/>
              </w:rPr>
              <w:t>Parks</w:t>
            </w:r>
            <w:r w:rsidR="008F006F">
              <w:rPr>
                <w:rFonts w:ascii="Arial" w:hAnsi="Arial" w:cs="Arial"/>
                <w:color w:val="auto"/>
                <w:sz w:val="24"/>
                <w:szCs w:val="24"/>
              </w:rPr>
              <w:t>,</w:t>
            </w:r>
            <w:r w:rsidRPr="008F006F">
              <w:rPr>
                <w:rFonts w:ascii="Arial" w:hAnsi="Arial" w:cs="Arial"/>
                <w:color w:val="auto"/>
                <w:sz w:val="24"/>
                <w:szCs w:val="24"/>
              </w:rPr>
              <w:t xml:space="preserve"> </w:t>
            </w:r>
            <w:proofErr w:type="gramStart"/>
            <w:r w:rsidRPr="008F006F">
              <w:rPr>
                <w:rFonts w:ascii="Arial" w:hAnsi="Arial" w:cs="Arial"/>
                <w:color w:val="auto"/>
                <w:sz w:val="24"/>
                <w:szCs w:val="24"/>
              </w:rPr>
              <w:t>Trees</w:t>
            </w:r>
            <w:proofErr w:type="gramEnd"/>
            <w:r w:rsidRPr="008F006F">
              <w:rPr>
                <w:rFonts w:ascii="Arial" w:hAnsi="Arial" w:cs="Arial"/>
                <w:color w:val="auto"/>
                <w:sz w:val="24"/>
                <w:szCs w:val="24"/>
              </w:rPr>
              <w:t xml:space="preserve"> and Recreation (support)</w:t>
            </w:r>
          </w:p>
        </w:tc>
        <w:tc>
          <w:tcPr>
            <w:tcW w:w="1568" w:type="dxa"/>
            <w:gridSpan w:val="2"/>
            <w:tcBorders>
              <w:top w:val="single" w:sz="4" w:space="0" w:color="auto"/>
              <w:left w:val="single" w:sz="4" w:space="0" w:color="auto"/>
              <w:bottom w:val="single" w:sz="4" w:space="0" w:color="auto"/>
              <w:right w:val="single" w:sz="4" w:space="0" w:color="auto"/>
            </w:tcBorders>
          </w:tcPr>
          <w:p w14:paraId="3ADEB224" w14:textId="77777777" w:rsidR="00614322" w:rsidRPr="008F006F" w:rsidRDefault="00614322" w:rsidP="001B7A77">
            <w:pPr>
              <w:pStyle w:val="Tablebodytext"/>
              <w:rPr>
                <w:rFonts w:ascii="Arial" w:hAnsi="Arial" w:cs="Arial"/>
                <w:color w:val="auto"/>
                <w:sz w:val="24"/>
                <w:szCs w:val="24"/>
              </w:rPr>
            </w:pPr>
            <w:r w:rsidRPr="008F006F">
              <w:rPr>
                <w:rFonts w:ascii="Arial" w:hAnsi="Arial" w:cs="Arial"/>
                <w:color w:val="auto"/>
                <w:sz w:val="24"/>
                <w:szCs w:val="24"/>
              </w:rPr>
              <w:t>Ongoing</w:t>
            </w:r>
          </w:p>
        </w:tc>
        <w:tc>
          <w:tcPr>
            <w:tcW w:w="3963" w:type="dxa"/>
            <w:tcBorders>
              <w:top w:val="single" w:sz="4" w:space="0" w:color="auto"/>
              <w:left w:val="single" w:sz="4" w:space="0" w:color="auto"/>
              <w:bottom w:val="single" w:sz="4" w:space="0" w:color="auto"/>
              <w:right w:val="single" w:sz="4" w:space="0" w:color="auto"/>
            </w:tcBorders>
          </w:tcPr>
          <w:p w14:paraId="0C64D776" w14:textId="77777777" w:rsidR="00614322" w:rsidRPr="008F006F" w:rsidRDefault="00614322" w:rsidP="001B7A77">
            <w:pPr>
              <w:pStyle w:val="Tablebullet"/>
              <w:rPr>
                <w:rFonts w:ascii="Arial" w:hAnsi="Arial" w:cs="Arial"/>
                <w:color w:val="auto"/>
                <w:sz w:val="24"/>
                <w:szCs w:val="24"/>
              </w:rPr>
            </w:pPr>
            <w:r w:rsidRPr="008F006F">
              <w:rPr>
                <w:rFonts w:ascii="Arial" w:hAnsi="Arial" w:cs="Arial"/>
                <w:color w:val="auto"/>
                <w:sz w:val="24"/>
                <w:szCs w:val="24"/>
              </w:rPr>
              <w:t>Number of new or refurbished public toilets where accessibility needs are accommodated</w:t>
            </w:r>
          </w:p>
        </w:tc>
      </w:tr>
      <w:tr w:rsidR="000E4C9A" w:rsidRPr="008F006F" w14:paraId="0B47CCDC" w14:textId="77777777" w:rsidTr="00F80291">
        <w:trPr>
          <w:cnfStyle w:val="000000100000" w:firstRow="0" w:lastRow="0" w:firstColumn="0" w:lastColumn="0" w:oddVBand="0" w:evenVBand="0" w:oddHBand="1" w:evenHBand="0" w:firstRowFirstColumn="0" w:firstRowLastColumn="0" w:lastRowFirstColumn="0" w:lastRowLastColumn="0"/>
        </w:trPr>
        <w:tc>
          <w:tcPr>
            <w:tcW w:w="861" w:type="dxa"/>
            <w:tcBorders>
              <w:top w:val="single" w:sz="4" w:space="0" w:color="auto"/>
              <w:left w:val="single" w:sz="4" w:space="0" w:color="auto"/>
              <w:bottom w:val="single" w:sz="4" w:space="0" w:color="auto"/>
              <w:right w:val="single" w:sz="4" w:space="0" w:color="auto"/>
            </w:tcBorders>
          </w:tcPr>
          <w:p w14:paraId="11438BDD" w14:textId="77777777" w:rsidR="00614322" w:rsidRPr="008F006F" w:rsidRDefault="00614322" w:rsidP="001B7A77">
            <w:pPr>
              <w:pStyle w:val="Tablebodytext"/>
              <w:rPr>
                <w:rFonts w:ascii="Arial" w:hAnsi="Arial" w:cs="Arial"/>
                <w:sz w:val="24"/>
                <w:szCs w:val="24"/>
              </w:rPr>
            </w:pPr>
            <w:r w:rsidRPr="008F006F">
              <w:rPr>
                <w:rFonts w:ascii="Arial" w:hAnsi="Arial" w:cs="Arial"/>
                <w:sz w:val="24"/>
                <w:szCs w:val="24"/>
              </w:rPr>
              <w:t>2.1.6</w:t>
            </w:r>
          </w:p>
        </w:tc>
        <w:tc>
          <w:tcPr>
            <w:tcW w:w="5117" w:type="dxa"/>
            <w:gridSpan w:val="2"/>
            <w:tcBorders>
              <w:top w:val="single" w:sz="4" w:space="0" w:color="auto"/>
              <w:left w:val="single" w:sz="4" w:space="0" w:color="auto"/>
              <w:bottom w:val="single" w:sz="4" w:space="0" w:color="auto"/>
              <w:right w:val="single" w:sz="4" w:space="0" w:color="auto"/>
            </w:tcBorders>
          </w:tcPr>
          <w:p w14:paraId="675960F1" w14:textId="77777777" w:rsidR="00614322" w:rsidRPr="008F006F" w:rsidRDefault="00614322" w:rsidP="001B7A77">
            <w:pPr>
              <w:pStyle w:val="Tablebodytext"/>
              <w:rPr>
                <w:rFonts w:ascii="Arial" w:hAnsi="Arial" w:cs="Arial"/>
                <w:sz w:val="24"/>
                <w:szCs w:val="24"/>
              </w:rPr>
            </w:pPr>
            <w:r w:rsidRPr="008F006F">
              <w:rPr>
                <w:rFonts w:ascii="Arial" w:hAnsi="Arial" w:cs="Arial"/>
                <w:sz w:val="24"/>
                <w:szCs w:val="24"/>
              </w:rPr>
              <w:t>Investigate the availability of mobility parking (complying with Australian Standard 2890) across Hornsby Shire</w:t>
            </w:r>
          </w:p>
        </w:tc>
        <w:tc>
          <w:tcPr>
            <w:tcW w:w="3885" w:type="dxa"/>
            <w:gridSpan w:val="2"/>
            <w:tcBorders>
              <w:top w:val="single" w:sz="4" w:space="0" w:color="auto"/>
              <w:left w:val="single" w:sz="4" w:space="0" w:color="auto"/>
              <w:bottom w:val="single" w:sz="4" w:space="0" w:color="auto"/>
              <w:right w:val="single" w:sz="4" w:space="0" w:color="auto"/>
            </w:tcBorders>
          </w:tcPr>
          <w:p w14:paraId="6AE8FE93" w14:textId="77777777" w:rsidR="00614322" w:rsidRPr="008F006F" w:rsidRDefault="00614322" w:rsidP="001B7A77">
            <w:pPr>
              <w:pStyle w:val="Tablebodytext"/>
              <w:rPr>
                <w:rFonts w:ascii="Arial" w:hAnsi="Arial" w:cs="Arial"/>
                <w:sz w:val="24"/>
                <w:szCs w:val="24"/>
              </w:rPr>
            </w:pPr>
            <w:r w:rsidRPr="008F006F">
              <w:rPr>
                <w:rFonts w:ascii="Arial" w:hAnsi="Arial" w:cs="Arial"/>
                <w:sz w:val="24"/>
                <w:szCs w:val="24"/>
              </w:rPr>
              <w:t>Traffic Engineering and Road Safety</w:t>
            </w:r>
          </w:p>
        </w:tc>
        <w:tc>
          <w:tcPr>
            <w:tcW w:w="1568" w:type="dxa"/>
            <w:gridSpan w:val="2"/>
            <w:tcBorders>
              <w:top w:val="single" w:sz="4" w:space="0" w:color="auto"/>
              <w:left w:val="single" w:sz="4" w:space="0" w:color="auto"/>
              <w:bottom w:val="single" w:sz="4" w:space="0" w:color="auto"/>
              <w:right w:val="single" w:sz="4" w:space="0" w:color="auto"/>
            </w:tcBorders>
          </w:tcPr>
          <w:p w14:paraId="077B455E" w14:textId="77777777" w:rsidR="00614322" w:rsidRPr="008F006F" w:rsidRDefault="00614322" w:rsidP="001B7A77">
            <w:pPr>
              <w:pStyle w:val="Tablebodytext"/>
              <w:rPr>
                <w:rFonts w:ascii="Arial" w:hAnsi="Arial" w:cs="Arial"/>
                <w:sz w:val="24"/>
                <w:szCs w:val="24"/>
              </w:rPr>
            </w:pPr>
            <w:r w:rsidRPr="008F006F">
              <w:rPr>
                <w:rFonts w:ascii="Arial" w:hAnsi="Arial" w:cs="Arial"/>
                <w:sz w:val="24"/>
                <w:szCs w:val="24"/>
              </w:rPr>
              <w:t>December 2024</w:t>
            </w:r>
          </w:p>
        </w:tc>
        <w:tc>
          <w:tcPr>
            <w:tcW w:w="3963" w:type="dxa"/>
            <w:tcBorders>
              <w:top w:val="single" w:sz="4" w:space="0" w:color="auto"/>
              <w:left w:val="single" w:sz="4" w:space="0" w:color="auto"/>
              <w:bottom w:val="single" w:sz="4" w:space="0" w:color="auto"/>
              <w:right w:val="single" w:sz="4" w:space="0" w:color="auto"/>
            </w:tcBorders>
          </w:tcPr>
          <w:p w14:paraId="1F20D349" w14:textId="77777777" w:rsidR="00614322" w:rsidRPr="008F006F" w:rsidRDefault="00614322" w:rsidP="001B7A77">
            <w:pPr>
              <w:pStyle w:val="Tablebullet"/>
              <w:rPr>
                <w:rFonts w:ascii="Arial" w:hAnsi="Arial" w:cs="Arial"/>
                <w:sz w:val="24"/>
                <w:szCs w:val="24"/>
              </w:rPr>
            </w:pPr>
            <w:r w:rsidRPr="008F006F">
              <w:rPr>
                <w:rFonts w:ascii="Arial" w:hAnsi="Arial" w:cs="Arial"/>
                <w:sz w:val="24"/>
                <w:szCs w:val="24"/>
              </w:rPr>
              <w:t xml:space="preserve">Map of accessible parking across Hornsby Shire </w:t>
            </w:r>
            <w:proofErr w:type="gramStart"/>
            <w:r w:rsidRPr="008F006F">
              <w:rPr>
                <w:rFonts w:ascii="Arial" w:hAnsi="Arial" w:cs="Arial"/>
                <w:sz w:val="24"/>
                <w:szCs w:val="24"/>
              </w:rPr>
              <w:t>completed</w:t>
            </w:r>
            <w:proofErr w:type="gramEnd"/>
            <w:r w:rsidRPr="008F006F">
              <w:rPr>
                <w:rFonts w:ascii="Arial" w:hAnsi="Arial" w:cs="Arial"/>
                <w:sz w:val="24"/>
                <w:szCs w:val="24"/>
              </w:rPr>
              <w:t xml:space="preserve"> </w:t>
            </w:r>
          </w:p>
          <w:p w14:paraId="49564A78" w14:textId="77777777" w:rsidR="00614322" w:rsidRPr="008F006F" w:rsidRDefault="00614322" w:rsidP="001B7A77">
            <w:pPr>
              <w:pStyle w:val="Tablebullet"/>
              <w:numPr>
                <w:ilvl w:val="0"/>
                <w:numId w:val="0"/>
              </w:numPr>
              <w:ind w:left="360"/>
              <w:rPr>
                <w:rFonts w:ascii="Arial" w:hAnsi="Arial" w:cs="Arial"/>
                <w:sz w:val="24"/>
                <w:szCs w:val="24"/>
              </w:rPr>
            </w:pPr>
          </w:p>
          <w:p w14:paraId="0E73CB38" w14:textId="77777777" w:rsidR="00614322" w:rsidRPr="008F006F" w:rsidRDefault="00614322" w:rsidP="001B7A77">
            <w:pPr>
              <w:pStyle w:val="Tablebullet"/>
              <w:rPr>
                <w:rFonts w:ascii="Arial" w:hAnsi="Arial" w:cs="Arial"/>
                <w:sz w:val="24"/>
                <w:szCs w:val="24"/>
              </w:rPr>
            </w:pPr>
            <w:r w:rsidRPr="008F006F">
              <w:rPr>
                <w:rFonts w:ascii="Arial" w:hAnsi="Arial" w:cs="Arial"/>
                <w:sz w:val="24"/>
                <w:szCs w:val="24"/>
              </w:rPr>
              <w:t xml:space="preserve">Report with recommendations on accessible parking provided as an addendum to the Parking Management Study in Hornsby Shire </w:t>
            </w:r>
          </w:p>
        </w:tc>
      </w:tr>
      <w:tr w:rsidR="000E4C9A" w:rsidRPr="008F006F" w14:paraId="1838AB63" w14:textId="77777777" w:rsidTr="00F80291">
        <w:trPr>
          <w:cnfStyle w:val="000000010000" w:firstRow="0" w:lastRow="0" w:firstColumn="0" w:lastColumn="0" w:oddVBand="0" w:evenVBand="0" w:oddHBand="0" w:evenHBand="1" w:firstRowFirstColumn="0" w:firstRowLastColumn="0" w:lastRowFirstColumn="0" w:lastRowLastColumn="0"/>
        </w:trPr>
        <w:tc>
          <w:tcPr>
            <w:tcW w:w="861" w:type="dxa"/>
            <w:tcBorders>
              <w:top w:val="single" w:sz="4" w:space="0" w:color="auto"/>
              <w:left w:val="single" w:sz="4" w:space="0" w:color="auto"/>
              <w:bottom w:val="single" w:sz="4" w:space="0" w:color="auto"/>
              <w:right w:val="single" w:sz="4" w:space="0" w:color="auto"/>
            </w:tcBorders>
          </w:tcPr>
          <w:p w14:paraId="5C8AB929" w14:textId="77777777" w:rsidR="00614322" w:rsidRPr="008F006F" w:rsidRDefault="00614322" w:rsidP="001B7A77">
            <w:pPr>
              <w:pStyle w:val="Tablebodytext"/>
              <w:rPr>
                <w:rFonts w:ascii="Arial" w:hAnsi="Arial" w:cs="Arial"/>
                <w:color w:val="auto"/>
                <w:sz w:val="24"/>
                <w:szCs w:val="24"/>
              </w:rPr>
            </w:pPr>
            <w:r w:rsidRPr="008F006F">
              <w:rPr>
                <w:rFonts w:ascii="Arial" w:hAnsi="Arial" w:cs="Arial"/>
                <w:color w:val="auto"/>
                <w:sz w:val="24"/>
                <w:szCs w:val="24"/>
              </w:rPr>
              <w:t>2.1.7</w:t>
            </w:r>
          </w:p>
        </w:tc>
        <w:tc>
          <w:tcPr>
            <w:tcW w:w="5117" w:type="dxa"/>
            <w:gridSpan w:val="2"/>
            <w:tcBorders>
              <w:top w:val="single" w:sz="4" w:space="0" w:color="auto"/>
              <w:left w:val="single" w:sz="4" w:space="0" w:color="auto"/>
              <w:bottom w:val="single" w:sz="4" w:space="0" w:color="auto"/>
              <w:right w:val="single" w:sz="4" w:space="0" w:color="auto"/>
            </w:tcBorders>
          </w:tcPr>
          <w:p w14:paraId="50EE3E4C" w14:textId="77777777" w:rsidR="00614322" w:rsidRPr="008F006F" w:rsidRDefault="00614322" w:rsidP="001B7A77">
            <w:pPr>
              <w:pStyle w:val="Tablebodytext"/>
              <w:rPr>
                <w:rFonts w:ascii="Arial" w:hAnsi="Arial" w:cs="Arial"/>
                <w:color w:val="auto"/>
                <w:sz w:val="24"/>
                <w:szCs w:val="24"/>
              </w:rPr>
            </w:pPr>
            <w:r w:rsidRPr="008F006F">
              <w:rPr>
                <w:rFonts w:ascii="Arial" w:hAnsi="Arial" w:cs="Arial"/>
                <w:color w:val="auto"/>
                <w:sz w:val="24"/>
                <w:szCs w:val="24"/>
              </w:rPr>
              <w:t>Advocate on behalf of Hornsby Shire residents with Transport NSW to make major transport infrastructure in Hornsby Shire more accessible and disability friendly including ramps, lifts, at bus interchanges and improved signage</w:t>
            </w:r>
          </w:p>
        </w:tc>
        <w:tc>
          <w:tcPr>
            <w:tcW w:w="3885" w:type="dxa"/>
            <w:gridSpan w:val="2"/>
            <w:tcBorders>
              <w:top w:val="single" w:sz="4" w:space="0" w:color="auto"/>
              <w:left w:val="single" w:sz="4" w:space="0" w:color="auto"/>
              <w:bottom w:val="single" w:sz="4" w:space="0" w:color="auto"/>
              <w:right w:val="single" w:sz="4" w:space="0" w:color="auto"/>
            </w:tcBorders>
          </w:tcPr>
          <w:p w14:paraId="5ED8D2BB" w14:textId="77777777" w:rsidR="00614322" w:rsidRPr="008F006F" w:rsidRDefault="00614322" w:rsidP="001B7A77">
            <w:pPr>
              <w:pStyle w:val="Tablebodytext"/>
              <w:rPr>
                <w:rFonts w:ascii="Arial" w:hAnsi="Arial" w:cs="Arial"/>
                <w:color w:val="auto"/>
                <w:sz w:val="24"/>
                <w:szCs w:val="24"/>
              </w:rPr>
            </w:pPr>
            <w:r w:rsidRPr="008F006F">
              <w:rPr>
                <w:rFonts w:ascii="Arial" w:hAnsi="Arial" w:cs="Arial"/>
                <w:color w:val="auto"/>
                <w:sz w:val="24"/>
                <w:szCs w:val="24"/>
              </w:rPr>
              <w:t>Traffic Engineering and Road Safety</w:t>
            </w:r>
          </w:p>
        </w:tc>
        <w:tc>
          <w:tcPr>
            <w:tcW w:w="1568" w:type="dxa"/>
            <w:gridSpan w:val="2"/>
            <w:tcBorders>
              <w:top w:val="single" w:sz="4" w:space="0" w:color="auto"/>
              <w:left w:val="single" w:sz="4" w:space="0" w:color="auto"/>
              <w:bottom w:val="single" w:sz="4" w:space="0" w:color="auto"/>
              <w:right w:val="single" w:sz="4" w:space="0" w:color="auto"/>
            </w:tcBorders>
          </w:tcPr>
          <w:p w14:paraId="3F194A11" w14:textId="77777777" w:rsidR="00614322" w:rsidRPr="008F006F" w:rsidRDefault="00614322" w:rsidP="001B7A77">
            <w:pPr>
              <w:pStyle w:val="Tablebodytext"/>
              <w:rPr>
                <w:rFonts w:ascii="Arial" w:hAnsi="Arial" w:cs="Arial"/>
                <w:color w:val="auto"/>
                <w:sz w:val="24"/>
                <w:szCs w:val="24"/>
              </w:rPr>
            </w:pPr>
            <w:r w:rsidRPr="008F006F">
              <w:rPr>
                <w:rFonts w:ascii="Arial" w:hAnsi="Arial" w:cs="Arial"/>
                <w:color w:val="auto"/>
                <w:sz w:val="24"/>
                <w:szCs w:val="24"/>
              </w:rPr>
              <w:t>Ongoing</w:t>
            </w:r>
          </w:p>
        </w:tc>
        <w:tc>
          <w:tcPr>
            <w:tcW w:w="3963" w:type="dxa"/>
            <w:tcBorders>
              <w:top w:val="single" w:sz="4" w:space="0" w:color="auto"/>
              <w:left w:val="single" w:sz="4" w:space="0" w:color="auto"/>
              <w:bottom w:val="single" w:sz="4" w:space="0" w:color="auto"/>
              <w:right w:val="single" w:sz="4" w:space="0" w:color="auto"/>
            </w:tcBorders>
          </w:tcPr>
          <w:p w14:paraId="483B4ADD" w14:textId="77777777" w:rsidR="00614322" w:rsidRPr="008F006F" w:rsidRDefault="00614322" w:rsidP="001B7A77">
            <w:pPr>
              <w:pStyle w:val="Tablebullet"/>
              <w:rPr>
                <w:rFonts w:ascii="Arial" w:hAnsi="Arial" w:cs="Arial"/>
                <w:color w:val="auto"/>
                <w:sz w:val="24"/>
                <w:szCs w:val="24"/>
              </w:rPr>
            </w:pPr>
            <w:r w:rsidRPr="008F006F">
              <w:rPr>
                <w:rFonts w:ascii="Arial" w:hAnsi="Arial" w:cs="Arial"/>
                <w:color w:val="auto"/>
                <w:sz w:val="24"/>
                <w:szCs w:val="24"/>
              </w:rPr>
              <w:t xml:space="preserve">Improvement program </w:t>
            </w:r>
            <w:proofErr w:type="gramStart"/>
            <w:r w:rsidRPr="008F006F">
              <w:rPr>
                <w:rFonts w:ascii="Arial" w:hAnsi="Arial" w:cs="Arial"/>
                <w:color w:val="auto"/>
                <w:sz w:val="24"/>
                <w:szCs w:val="24"/>
              </w:rPr>
              <w:t>initiated</w:t>
            </w:r>
            <w:proofErr w:type="gramEnd"/>
          </w:p>
          <w:p w14:paraId="25B3CE36" w14:textId="77777777" w:rsidR="00614322" w:rsidRPr="008F006F" w:rsidRDefault="00614322" w:rsidP="001B7A77">
            <w:pPr>
              <w:pStyle w:val="Tablebullet"/>
              <w:numPr>
                <w:ilvl w:val="0"/>
                <w:numId w:val="0"/>
              </w:numPr>
              <w:ind w:left="360"/>
              <w:rPr>
                <w:rFonts w:ascii="Arial" w:hAnsi="Arial" w:cs="Arial"/>
                <w:color w:val="auto"/>
                <w:sz w:val="24"/>
                <w:szCs w:val="24"/>
              </w:rPr>
            </w:pPr>
          </w:p>
          <w:p w14:paraId="7DFAC3DB" w14:textId="77777777" w:rsidR="00614322" w:rsidRPr="008F006F" w:rsidRDefault="00614322" w:rsidP="001B7A77">
            <w:pPr>
              <w:pStyle w:val="Tablebullet"/>
              <w:rPr>
                <w:rFonts w:ascii="Arial" w:hAnsi="Arial" w:cs="Arial"/>
                <w:color w:val="auto"/>
                <w:sz w:val="24"/>
                <w:szCs w:val="24"/>
              </w:rPr>
            </w:pPr>
            <w:r w:rsidRPr="008F006F">
              <w:rPr>
                <w:rFonts w:ascii="Arial" w:hAnsi="Arial" w:cs="Arial"/>
                <w:color w:val="auto"/>
                <w:sz w:val="24"/>
                <w:szCs w:val="24"/>
              </w:rPr>
              <w:t>Number of advocacy activities with Transport NSW and relevant ministers</w:t>
            </w:r>
          </w:p>
        </w:tc>
      </w:tr>
      <w:tr w:rsidR="008F006F" w:rsidRPr="008F006F" w14:paraId="7B0C3EE4" w14:textId="77777777" w:rsidTr="000E4C9A">
        <w:trPr>
          <w:cnfStyle w:val="000000100000" w:firstRow="0" w:lastRow="0" w:firstColumn="0" w:lastColumn="0" w:oddVBand="0" w:evenVBand="0" w:oddHBand="1" w:evenHBand="0" w:firstRowFirstColumn="0" w:firstRowLastColumn="0" w:lastRowFirstColumn="0" w:lastRowLastColumn="0"/>
        </w:trPr>
        <w:tc>
          <w:tcPr>
            <w:tcW w:w="15394" w:type="dxa"/>
            <w:gridSpan w:val="8"/>
            <w:tcBorders>
              <w:top w:val="single" w:sz="4" w:space="0" w:color="auto"/>
              <w:left w:val="single" w:sz="4" w:space="0" w:color="auto"/>
              <w:bottom w:val="single" w:sz="4" w:space="0" w:color="auto"/>
              <w:right w:val="single" w:sz="4" w:space="0" w:color="auto"/>
            </w:tcBorders>
            <w:shd w:val="clear" w:color="auto" w:fill="auto"/>
          </w:tcPr>
          <w:p w14:paraId="5113AE22" w14:textId="77777777" w:rsidR="00614322" w:rsidRPr="008F006F" w:rsidRDefault="00614322" w:rsidP="008F006F">
            <w:pPr>
              <w:pStyle w:val="Tablebodytext"/>
              <w:rPr>
                <w:rFonts w:ascii="Arial" w:hAnsi="Arial" w:cs="Arial"/>
                <w:b/>
                <w:bCs/>
                <w:i/>
                <w:iCs/>
                <w:sz w:val="24"/>
                <w:szCs w:val="24"/>
              </w:rPr>
            </w:pPr>
            <w:r w:rsidRPr="008F006F">
              <w:rPr>
                <w:rFonts w:ascii="Arial" w:hAnsi="Arial" w:cs="Arial"/>
                <w:b/>
                <w:bCs/>
                <w:i/>
                <w:iCs/>
                <w:sz w:val="24"/>
                <w:szCs w:val="24"/>
              </w:rPr>
              <w:t>Strategy 2.2: Improve the accessibility of buildings and public spaces across Hornsby Shire</w:t>
            </w:r>
          </w:p>
        </w:tc>
      </w:tr>
      <w:tr w:rsidR="0071136A" w:rsidRPr="008F006F" w14:paraId="05955DFC" w14:textId="77777777" w:rsidTr="00F80291">
        <w:trPr>
          <w:cnfStyle w:val="000000010000" w:firstRow="0" w:lastRow="0" w:firstColumn="0" w:lastColumn="0" w:oddVBand="0" w:evenVBand="0" w:oddHBand="0" w:evenHBand="1" w:firstRowFirstColumn="0" w:firstRowLastColumn="0" w:lastRowFirstColumn="0" w:lastRowLastColumn="0"/>
        </w:trPr>
        <w:tc>
          <w:tcPr>
            <w:tcW w:w="861" w:type="dxa"/>
            <w:tcBorders>
              <w:top w:val="single" w:sz="4" w:space="0" w:color="auto"/>
              <w:left w:val="single" w:sz="4" w:space="0" w:color="auto"/>
              <w:bottom w:val="single" w:sz="4" w:space="0" w:color="auto"/>
              <w:right w:val="single" w:sz="4" w:space="0" w:color="auto"/>
            </w:tcBorders>
          </w:tcPr>
          <w:p w14:paraId="1FD5AA4A" w14:textId="77777777" w:rsidR="00614322" w:rsidRPr="008F006F" w:rsidRDefault="00614322" w:rsidP="001B7A77">
            <w:pPr>
              <w:pStyle w:val="Tablebodytext"/>
              <w:rPr>
                <w:rFonts w:ascii="Arial" w:hAnsi="Arial" w:cs="Arial"/>
                <w:color w:val="auto"/>
                <w:sz w:val="24"/>
                <w:szCs w:val="24"/>
              </w:rPr>
            </w:pPr>
            <w:r w:rsidRPr="008F006F">
              <w:rPr>
                <w:rFonts w:ascii="Arial" w:hAnsi="Arial" w:cs="Arial"/>
                <w:color w:val="auto"/>
                <w:sz w:val="24"/>
                <w:szCs w:val="24"/>
              </w:rPr>
              <w:t>2.2.1</w:t>
            </w:r>
          </w:p>
        </w:tc>
        <w:tc>
          <w:tcPr>
            <w:tcW w:w="5117" w:type="dxa"/>
            <w:gridSpan w:val="2"/>
            <w:tcBorders>
              <w:top w:val="single" w:sz="4" w:space="0" w:color="auto"/>
              <w:left w:val="single" w:sz="4" w:space="0" w:color="auto"/>
              <w:bottom w:val="single" w:sz="4" w:space="0" w:color="auto"/>
              <w:right w:val="single" w:sz="4" w:space="0" w:color="auto"/>
            </w:tcBorders>
          </w:tcPr>
          <w:p w14:paraId="62F29D4A" w14:textId="77777777" w:rsidR="00614322" w:rsidRPr="008F006F" w:rsidRDefault="00614322" w:rsidP="001B7A77">
            <w:pPr>
              <w:pStyle w:val="Tablebodytext"/>
              <w:rPr>
                <w:rFonts w:ascii="Arial" w:hAnsi="Arial" w:cs="Arial"/>
                <w:color w:val="auto"/>
                <w:sz w:val="24"/>
                <w:szCs w:val="24"/>
              </w:rPr>
            </w:pPr>
            <w:r w:rsidRPr="008F006F">
              <w:rPr>
                <w:rFonts w:ascii="Arial" w:hAnsi="Arial" w:cs="Arial"/>
                <w:color w:val="auto"/>
                <w:sz w:val="24"/>
                <w:szCs w:val="24"/>
              </w:rPr>
              <w:t>Complete accredited access audits of Council buildings and facilities whenever upgrades are planned, indicate risks to people with disabilities due to poor building access and ensure updated access information is included on Council’s website</w:t>
            </w:r>
          </w:p>
        </w:tc>
        <w:tc>
          <w:tcPr>
            <w:tcW w:w="3885" w:type="dxa"/>
            <w:gridSpan w:val="2"/>
            <w:tcBorders>
              <w:top w:val="single" w:sz="4" w:space="0" w:color="auto"/>
              <w:left w:val="single" w:sz="4" w:space="0" w:color="auto"/>
              <w:bottom w:val="single" w:sz="4" w:space="0" w:color="auto"/>
              <w:right w:val="single" w:sz="4" w:space="0" w:color="auto"/>
            </w:tcBorders>
          </w:tcPr>
          <w:p w14:paraId="108919DF" w14:textId="77777777" w:rsidR="00614322" w:rsidRPr="008F006F" w:rsidRDefault="00614322" w:rsidP="001B7A77">
            <w:pPr>
              <w:pStyle w:val="Tablebodytext"/>
              <w:rPr>
                <w:rFonts w:ascii="Arial" w:hAnsi="Arial" w:cs="Arial"/>
                <w:b/>
                <w:bCs/>
                <w:color w:val="auto"/>
                <w:sz w:val="24"/>
                <w:szCs w:val="24"/>
              </w:rPr>
            </w:pPr>
            <w:r w:rsidRPr="008F006F">
              <w:rPr>
                <w:rFonts w:ascii="Arial" w:hAnsi="Arial" w:cs="Arial"/>
                <w:color w:val="auto"/>
                <w:sz w:val="24"/>
                <w:szCs w:val="24"/>
              </w:rPr>
              <w:t>Asset Operations and Maintenance</w:t>
            </w:r>
          </w:p>
        </w:tc>
        <w:tc>
          <w:tcPr>
            <w:tcW w:w="1568" w:type="dxa"/>
            <w:gridSpan w:val="2"/>
            <w:tcBorders>
              <w:top w:val="single" w:sz="4" w:space="0" w:color="auto"/>
              <w:left w:val="single" w:sz="4" w:space="0" w:color="auto"/>
              <w:bottom w:val="single" w:sz="4" w:space="0" w:color="auto"/>
              <w:right w:val="single" w:sz="4" w:space="0" w:color="auto"/>
            </w:tcBorders>
          </w:tcPr>
          <w:p w14:paraId="76B22865" w14:textId="77777777" w:rsidR="00614322" w:rsidRPr="008F006F" w:rsidRDefault="00614322" w:rsidP="001B7A77">
            <w:pPr>
              <w:pStyle w:val="Tablebodytext"/>
              <w:rPr>
                <w:rFonts w:ascii="Arial" w:hAnsi="Arial" w:cs="Arial"/>
                <w:color w:val="auto"/>
                <w:sz w:val="24"/>
                <w:szCs w:val="24"/>
              </w:rPr>
            </w:pPr>
            <w:r w:rsidRPr="008F006F">
              <w:rPr>
                <w:rFonts w:ascii="Arial" w:hAnsi="Arial" w:cs="Arial"/>
                <w:color w:val="auto"/>
                <w:sz w:val="24"/>
                <w:szCs w:val="24"/>
              </w:rPr>
              <w:t>Ongoing</w:t>
            </w:r>
          </w:p>
        </w:tc>
        <w:tc>
          <w:tcPr>
            <w:tcW w:w="3963" w:type="dxa"/>
            <w:tcBorders>
              <w:top w:val="single" w:sz="4" w:space="0" w:color="auto"/>
              <w:left w:val="single" w:sz="4" w:space="0" w:color="auto"/>
              <w:bottom w:val="single" w:sz="4" w:space="0" w:color="auto"/>
              <w:right w:val="single" w:sz="4" w:space="0" w:color="auto"/>
            </w:tcBorders>
          </w:tcPr>
          <w:p w14:paraId="32500B5A" w14:textId="6A492088" w:rsidR="00614322" w:rsidRPr="0039591E" w:rsidRDefault="00614322" w:rsidP="0039591E">
            <w:pPr>
              <w:pStyle w:val="Tablebullet"/>
              <w:rPr>
                <w:rFonts w:ascii="Arial" w:hAnsi="Arial" w:cs="Arial"/>
                <w:color w:val="auto"/>
                <w:sz w:val="24"/>
                <w:szCs w:val="24"/>
              </w:rPr>
            </w:pPr>
            <w:r w:rsidRPr="008F006F">
              <w:rPr>
                <w:rFonts w:ascii="Arial" w:hAnsi="Arial" w:cs="Arial"/>
                <w:color w:val="auto"/>
                <w:sz w:val="24"/>
                <w:szCs w:val="24"/>
              </w:rPr>
              <w:t xml:space="preserve">Location specific information from the DIAP included in access </w:t>
            </w:r>
            <w:proofErr w:type="gramStart"/>
            <w:r w:rsidRPr="008F006F">
              <w:rPr>
                <w:rFonts w:ascii="Arial" w:hAnsi="Arial" w:cs="Arial"/>
                <w:color w:val="auto"/>
                <w:sz w:val="24"/>
                <w:szCs w:val="24"/>
              </w:rPr>
              <w:t>audit</w:t>
            </w:r>
            <w:proofErr w:type="gramEnd"/>
          </w:p>
          <w:p w14:paraId="43D046C6" w14:textId="77777777" w:rsidR="00614322" w:rsidRPr="008F006F" w:rsidRDefault="00614322" w:rsidP="001B7A77">
            <w:pPr>
              <w:pStyle w:val="Tablebullet"/>
              <w:rPr>
                <w:rFonts w:ascii="Arial" w:hAnsi="Arial" w:cs="Arial"/>
                <w:color w:val="auto"/>
                <w:sz w:val="24"/>
                <w:szCs w:val="24"/>
              </w:rPr>
            </w:pPr>
            <w:r w:rsidRPr="008F006F">
              <w:rPr>
                <w:rFonts w:ascii="Arial" w:hAnsi="Arial" w:cs="Arial"/>
                <w:color w:val="auto"/>
                <w:sz w:val="24"/>
                <w:szCs w:val="24"/>
              </w:rPr>
              <w:t xml:space="preserve">Number of accredited access audits </w:t>
            </w:r>
            <w:proofErr w:type="gramStart"/>
            <w:r w:rsidRPr="008F006F">
              <w:rPr>
                <w:rFonts w:ascii="Arial" w:hAnsi="Arial" w:cs="Arial"/>
                <w:color w:val="auto"/>
                <w:sz w:val="24"/>
                <w:szCs w:val="24"/>
              </w:rPr>
              <w:t>completed</w:t>
            </w:r>
            <w:proofErr w:type="gramEnd"/>
            <w:r w:rsidRPr="008F006F">
              <w:rPr>
                <w:rFonts w:ascii="Arial" w:hAnsi="Arial" w:cs="Arial"/>
                <w:color w:val="auto"/>
                <w:sz w:val="24"/>
                <w:szCs w:val="24"/>
              </w:rPr>
              <w:t xml:space="preserve"> </w:t>
            </w:r>
          </w:p>
          <w:p w14:paraId="2837F3EC" w14:textId="77777777" w:rsidR="00614322" w:rsidRPr="008F006F" w:rsidRDefault="00614322" w:rsidP="001B7A77">
            <w:pPr>
              <w:pStyle w:val="Tablebullet"/>
              <w:rPr>
                <w:rFonts w:ascii="Arial" w:hAnsi="Arial" w:cs="Arial"/>
                <w:color w:val="auto"/>
                <w:sz w:val="24"/>
                <w:szCs w:val="24"/>
              </w:rPr>
            </w:pPr>
            <w:r w:rsidRPr="008F006F">
              <w:rPr>
                <w:rFonts w:ascii="Arial" w:hAnsi="Arial" w:cs="Arial"/>
                <w:color w:val="auto"/>
                <w:sz w:val="24"/>
                <w:szCs w:val="24"/>
              </w:rPr>
              <w:t>Number of complaints received, or incident reports related to poor building or facility access</w:t>
            </w:r>
          </w:p>
        </w:tc>
      </w:tr>
      <w:tr w:rsidR="0071136A" w:rsidRPr="008F006F" w14:paraId="3A22F6C9" w14:textId="77777777" w:rsidTr="00F80291">
        <w:trPr>
          <w:cnfStyle w:val="000000100000" w:firstRow="0" w:lastRow="0" w:firstColumn="0" w:lastColumn="0" w:oddVBand="0" w:evenVBand="0" w:oddHBand="1" w:evenHBand="0" w:firstRowFirstColumn="0" w:firstRowLastColumn="0" w:lastRowFirstColumn="0" w:lastRowLastColumn="0"/>
        </w:trPr>
        <w:tc>
          <w:tcPr>
            <w:tcW w:w="861" w:type="dxa"/>
            <w:tcBorders>
              <w:top w:val="single" w:sz="4" w:space="0" w:color="auto"/>
              <w:left w:val="single" w:sz="4" w:space="0" w:color="auto"/>
              <w:bottom w:val="single" w:sz="4" w:space="0" w:color="auto"/>
              <w:right w:val="single" w:sz="4" w:space="0" w:color="auto"/>
            </w:tcBorders>
          </w:tcPr>
          <w:p w14:paraId="4E433755" w14:textId="77777777" w:rsidR="00614322" w:rsidRPr="008F006F" w:rsidRDefault="00614322" w:rsidP="001B7A77">
            <w:pPr>
              <w:pStyle w:val="Tablebodytext"/>
              <w:rPr>
                <w:rFonts w:ascii="Arial" w:hAnsi="Arial" w:cs="Arial"/>
                <w:sz w:val="24"/>
                <w:szCs w:val="24"/>
              </w:rPr>
            </w:pPr>
            <w:r w:rsidRPr="008F006F">
              <w:rPr>
                <w:rFonts w:ascii="Arial" w:hAnsi="Arial" w:cs="Arial"/>
                <w:sz w:val="24"/>
                <w:szCs w:val="24"/>
              </w:rPr>
              <w:t>2.2.2</w:t>
            </w:r>
          </w:p>
        </w:tc>
        <w:tc>
          <w:tcPr>
            <w:tcW w:w="5117" w:type="dxa"/>
            <w:gridSpan w:val="2"/>
            <w:tcBorders>
              <w:top w:val="single" w:sz="4" w:space="0" w:color="auto"/>
              <w:left w:val="single" w:sz="4" w:space="0" w:color="auto"/>
              <w:bottom w:val="single" w:sz="4" w:space="0" w:color="auto"/>
              <w:right w:val="single" w:sz="4" w:space="0" w:color="auto"/>
            </w:tcBorders>
          </w:tcPr>
          <w:p w14:paraId="03AE86DB" w14:textId="77777777" w:rsidR="00614322" w:rsidRPr="008F006F" w:rsidRDefault="00614322" w:rsidP="001B7A77">
            <w:pPr>
              <w:pStyle w:val="Tablebodytext"/>
              <w:rPr>
                <w:rFonts w:ascii="Arial" w:hAnsi="Arial" w:cs="Arial"/>
                <w:sz w:val="24"/>
                <w:szCs w:val="24"/>
              </w:rPr>
            </w:pPr>
            <w:r w:rsidRPr="008F006F">
              <w:rPr>
                <w:rFonts w:ascii="Arial" w:hAnsi="Arial" w:cs="Arial"/>
                <w:sz w:val="24"/>
                <w:szCs w:val="24"/>
              </w:rPr>
              <w:t>Ensure the Public Domain Guidelines incorporates feedback from people with disability on improving accessibility and connections to centres, transport, and open spaces</w:t>
            </w:r>
          </w:p>
        </w:tc>
        <w:tc>
          <w:tcPr>
            <w:tcW w:w="3885" w:type="dxa"/>
            <w:gridSpan w:val="2"/>
            <w:tcBorders>
              <w:top w:val="single" w:sz="4" w:space="0" w:color="auto"/>
              <w:left w:val="single" w:sz="4" w:space="0" w:color="auto"/>
              <w:bottom w:val="single" w:sz="4" w:space="0" w:color="auto"/>
              <w:right w:val="single" w:sz="4" w:space="0" w:color="auto"/>
            </w:tcBorders>
          </w:tcPr>
          <w:p w14:paraId="59784444" w14:textId="77777777" w:rsidR="00614322" w:rsidRPr="008F006F" w:rsidRDefault="00614322" w:rsidP="001B7A77">
            <w:pPr>
              <w:pStyle w:val="Tablebodytext"/>
              <w:rPr>
                <w:rFonts w:ascii="Arial" w:hAnsi="Arial" w:cs="Arial"/>
                <w:sz w:val="24"/>
                <w:szCs w:val="24"/>
              </w:rPr>
            </w:pPr>
            <w:r w:rsidRPr="008F006F">
              <w:rPr>
                <w:rFonts w:ascii="Arial" w:hAnsi="Arial" w:cs="Arial"/>
                <w:sz w:val="24"/>
                <w:szCs w:val="24"/>
              </w:rPr>
              <w:t>Infrastructure and Major Projects Division</w:t>
            </w:r>
          </w:p>
          <w:p w14:paraId="75DFD432" w14:textId="77777777" w:rsidR="00614322" w:rsidRPr="008F006F" w:rsidRDefault="00614322" w:rsidP="001B7A77">
            <w:pPr>
              <w:pStyle w:val="Tablebodytext"/>
              <w:rPr>
                <w:rFonts w:ascii="Arial" w:hAnsi="Arial" w:cs="Arial"/>
                <w:sz w:val="24"/>
                <w:szCs w:val="24"/>
              </w:rPr>
            </w:pPr>
          </w:p>
        </w:tc>
        <w:tc>
          <w:tcPr>
            <w:tcW w:w="1568" w:type="dxa"/>
            <w:gridSpan w:val="2"/>
            <w:tcBorders>
              <w:top w:val="single" w:sz="4" w:space="0" w:color="auto"/>
              <w:left w:val="single" w:sz="4" w:space="0" w:color="auto"/>
              <w:bottom w:val="single" w:sz="4" w:space="0" w:color="auto"/>
              <w:right w:val="single" w:sz="4" w:space="0" w:color="auto"/>
            </w:tcBorders>
          </w:tcPr>
          <w:p w14:paraId="26DC66CB" w14:textId="77777777" w:rsidR="00614322" w:rsidRPr="008F006F" w:rsidRDefault="00614322" w:rsidP="001B7A77">
            <w:pPr>
              <w:pStyle w:val="Tablebodytext"/>
              <w:rPr>
                <w:rFonts w:ascii="Arial" w:hAnsi="Arial" w:cs="Arial"/>
                <w:sz w:val="24"/>
                <w:szCs w:val="24"/>
              </w:rPr>
            </w:pPr>
            <w:r w:rsidRPr="008F006F">
              <w:rPr>
                <w:rFonts w:ascii="Arial" w:hAnsi="Arial" w:cs="Arial"/>
                <w:sz w:val="24"/>
                <w:szCs w:val="24"/>
              </w:rPr>
              <w:t>Ongoing</w:t>
            </w:r>
          </w:p>
        </w:tc>
        <w:tc>
          <w:tcPr>
            <w:tcW w:w="3963" w:type="dxa"/>
            <w:tcBorders>
              <w:top w:val="single" w:sz="4" w:space="0" w:color="auto"/>
              <w:left w:val="single" w:sz="4" w:space="0" w:color="auto"/>
              <w:bottom w:val="single" w:sz="4" w:space="0" w:color="auto"/>
              <w:right w:val="single" w:sz="4" w:space="0" w:color="auto"/>
            </w:tcBorders>
          </w:tcPr>
          <w:p w14:paraId="7060517C" w14:textId="77777777" w:rsidR="00614322" w:rsidRPr="008F006F" w:rsidRDefault="00614322" w:rsidP="001B7A77">
            <w:pPr>
              <w:pStyle w:val="Tablebullet"/>
              <w:rPr>
                <w:rFonts w:ascii="Arial" w:hAnsi="Arial" w:cs="Arial"/>
                <w:sz w:val="24"/>
                <w:szCs w:val="24"/>
              </w:rPr>
            </w:pPr>
            <w:r w:rsidRPr="008F006F">
              <w:rPr>
                <w:rFonts w:ascii="Arial" w:hAnsi="Arial" w:cs="Arial"/>
                <w:sz w:val="24"/>
                <w:szCs w:val="24"/>
              </w:rPr>
              <w:t>Number of amendments made to Public Domain Guidelines</w:t>
            </w:r>
          </w:p>
        </w:tc>
      </w:tr>
      <w:tr w:rsidR="0071136A" w:rsidRPr="008F006F" w14:paraId="77B7EEAC" w14:textId="77777777" w:rsidTr="00F80291">
        <w:trPr>
          <w:cnfStyle w:val="000000010000" w:firstRow="0" w:lastRow="0" w:firstColumn="0" w:lastColumn="0" w:oddVBand="0" w:evenVBand="0" w:oddHBand="0" w:evenHBand="1" w:firstRowFirstColumn="0" w:firstRowLastColumn="0" w:lastRowFirstColumn="0" w:lastRowLastColumn="0"/>
        </w:trPr>
        <w:tc>
          <w:tcPr>
            <w:tcW w:w="861" w:type="dxa"/>
            <w:tcBorders>
              <w:top w:val="single" w:sz="4" w:space="0" w:color="auto"/>
              <w:left w:val="single" w:sz="4" w:space="0" w:color="auto"/>
              <w:bottom w:val="single" w:sz="4" w:space="0" w:color="auto"/>
              <w:right w:val="single" w:sz="4" w:space="0" w:color="auto"/>
            </w:tcBorders>
          </w:tcPr>
          <w:p w14:paraId="6A6256DB" w14:textId="77777777" w:rsidR="00614322" w:rsidRPr="008F006F" w:rsidRDefault="00614322" w:rsidP="001B7A77">
            <w:pPr>
              <w:pStyle w:val="Tablebodytext"/>
              <w:rPr>
                <w:rFonts w:ascii="Arial" w:hAnsi="Arial" w:cs="Arial"/>
                <w:color w:val="auto"/>
                <w:sz w:val="24"/>
                <w:szCs w:val="24"/>
              </w:rPr>
            </w:pPr>
            <w:r w:rsidRPr="008F006F">
              <w:rPr>
                <w:rFonts w:ascii="Arial" w:hAnsi="Arial" w:cs="Arial"/>
                <w:color w:val="auto"/>
                <w:sz w:val="24"/>
                <w:szCs w:val="24"/>
              </w:rPr>
              <w:t>2.2.3</w:t>
            </w:r>
          </w:p>
        </w:tc>
        <w:tc>
          <w:tcPr>
            <w:tcW w:w="5117" w:type="dxa"/>
            <w:gridSpan w:val="2"/>
            <w:tcBorders>
              <w:top w:val="single" w:sz="4" w:space="0" w:color="auto"/>
              <w:left w:val="single" w:sz="4" w:space="0" w:color="auto"/>
              <w:bottom w:val="single" w:sz="4" w:space="0" w:color="auto"/>
              <w:right w:val="single" w:sz="4" w:space="0" w:color="auto"/>
            </w:tcBorders>
          </w:tcPr>
          <w:p w14:paraId="59AB0798" w14:textId="77777777" w:rsidR="00614322" w:rsidRPr="008F006F" w:rsidRDefault="00614322" w:rsidP="001B7A77">
            <w:pPr>
              <w:pStyle w:val="Tablebodytext"/>
              <w:rPr>
                <w:rFonts w:ascii="Arial" w:hAnsi="Arial" w:cs="Arial"/>
                <w:color w:val="auto"/>
                <w:sz w:val="24"/>
                <w:szCs w:val="24"/>
              </w:rPr>
            </w:pPr>
            <w:r w:rsidRPr="008F006F">
              <w:rPr>
                <w:rFonts w:ascii="Arial" w:hAnsi="Arial" w:cs="Arial"/>
                <w:color w:val="auto"/>
                <w:sz w:val="24"/>
                <w:szCs w:val="24"/>
              </w:rPr>
              <w:t>Ensure when park upgrades and renewals are undertaken, these accommodate accessibility needs (tracks, picnic facilities, etc.)</w:t>
            </w:r>
          </w:p>
        </w:tc>
        <w:tc>
          <w:tcPr>
            <w:tcW w:w="3885" w:type="dxa"/>
            <w:gridSpan w:val="2"/>
            <w:tcBorders>
              <w:top w:val="single" w:sz="4" w:space="0" w:color="auto"/>
              <w:left w:val="single" w:sz="4" w:space="0" w:color="auto"/>
              <w:bottom w:val="single" w:sz="4" w:space="0" w:color="auto"/>
              <w:right w:val="single" w:sz="4" w:space="0" w:color="auto"/>
            </w:tcBorders>
          </w:tcPr>
          <w:p w14:paraId="114F2B9D" w14:textId="77777777" w:rsidR="00614322" w:rsidRPr="008F006F" w:rsidRDefault="00614322" w:rsidP="001B7A77">
            <w:pPr>
              <w:pStyle w:val="Tablebodytext"/>
              <w:rPr>
                <w:rFonts w:ascii="Arial" w:hAnsi="Arial" w:cs="Arial"/>
                <w:b/>
                <w:bCs/>
                <w:color w:val="auto"/>
                <w:sz w:val="24"/>
                <w:szCs w:val="24"/>
              </w:rPr>
            </w:pPr>
            <w:r w:rsidRPr="008F006F">
              <w:rPr>
                <w:rFonts w:ascii="Arial" w:hAnsi="Arial" w:cs="Arial"/>
                <w:color w:val="auto"/>
                <w:sz w:val="24"/>
                <w:szCs w:val="24"/>
              </w:rPr>
              <w:t xml:space="preserve">Parks, </w:t>
            </w:r>
            <w:proofErr w:type="gramStart"/>
            <w:r w:rsidRPr="008F006F">
              <w:rPr>
                <w:rFonts w:ascii="Arial" w:hAnsi="Arial" w:cs="Arial"/>
                <w:color w:val="auto"/>
                <w:sz w:val="24"/>
                <w:szCs w:val="24"/>
              </w:rPr>
              <w:t>Trees</w:t>
            </w:r>
            <w:proofErr w:type="gramEnd"/>
            <w:r w:rsidRPr="008F006F">
              <w:rPr>
                <w:rFonts w:ascii="Arial" w:hAnsi="Arial" w:cs="Arial"/>
                <w:color w:val="auto"/>
                <w:sz w:val="24"/>
                <w:szCs w:val="24"/>
              </w:rPr>
              <w:t xml:space="preserve"> and Recreation</w:t>
            </w:r>
          </w:p>
        </w:tc>
        <w:tc>
          <w:tcPr>
            <w:tcW w:w="1568" w:type="dxa"/>
            <w:gridSpan w:val="2"/>
            <w:tcBorders>
              <w:top w:val="single" w:sz="4" w:space="0" w:color="auto"/>
              <w:left w:val="single" w:sz="4" w:space="0" w:color="auto"/>
              <w:bottom w:val="single" w:sz="4" w:space="0" w:color="auto"/>
              <w:right w:val="single" w:sz="4" w:space="0" w:color="auto"/>
            </w:tcBorders>
          </w:tcPr>
          <w:p w14:paraId="2548CDE6" w14:textId="77777777" w:rsidR="00614322" w:rsidRPr="008F006F" w:rsidRDefault="00614322" w:rsidP="001B7A77">
            <w:pPr>
              <w:pStyle w:val="Tablebodytext"/>
              <w:rPr>
                <w:rFonts w:ascii="Arial" w:hAnsi="Arial" w:cs="Arial"/>
                <w:color w:val="auto"/>
                <w:sz w:val="24"/>
                <w:szCs w:val="24"/>
              </w:rPr>
            </w:pPr>
            <w:r w:rsidRPr="008F006F">
              <w:rPr>
                <w:rFonts w:ascii="Arial" w:hAnsi="Arial" w:cs="Arial"/>
                <w:color w:val="auto"/>
                <w:sz w:val="24"/>
                <w:szCs w:val="24"/>
              </w:rPr>
              <w:t>Ongoing</w:t>
            </w:r>
          </w:p>
        </w:tc>
        <w:tc>
          <w:tcPr>
            <w:tcW w:w="3963" w:type="dxa"/>
            <w:tcBorders>
              <w:top w:val="single" w:sz="4" w:space="0" w:color="auto"/>
              <w:left w:val="single" w:sz="4" w:space="0" w:color="auto"/>
              <w:bottom w:val="single" w:sz="4" w:space="0" w:color="auto"/>
              <w:right w:val="single" w:sz="4" w:space="0" w:color="auto"/>
            </w:tcBorders>
          </w:tcPr>
          <w:p w14:paraId="750FBC4E" w14:textId="77777777" w:rsidR="00614322" w:rsidRPr="008F006F" w:rsidRDefault="00614322" w:rsidP="001B7A77">
            <w:pPr>
              <w:pStyle w:val="Tablebullet"/>
              <w:rPr>
                <w:rFonts w:ascii="Arial" w:hAnsi="Arial" w:cs="Arial"/>
                <w:color w:val="auto"/>
                <w:sz w:val="24"/>
                <w:szCs w:val="24"/>
              </w:rPr>
            </w:pPr>
            <w:r w:rsidRPr="008F006F">
              <w:rPr>
                <w:rFonts w:ascii="Arial" w:hAnsi="Arial" w:cs="Arial"/>
                <w:color w:val="auto"/>
                <w:sz w:val="24"/>
                <w:szCs w:val="24"/>
              </w:rPr>
              <w:t>Rolling schedule or focus on reports</w:t>
            </w:r>
          </w:p>
        </w:tc>
      </w:tr>
      <w:tr w:rsidR="0071136A" w:rsidRPr="008F006F" w14:paraId="2B1B6956" w14:textId="77777777" w:rsidTr="00F80291">
        <w:trPr>
          <w:cnfStyle w:val="000000100000" w:firstRow="0" w:lastRow="0" w:firstColumn="0" w:lastColumn="0" w:oddVBand="0" w:evenVBand="0" w:oddHBand="1" w:evenHBand="0" w:firstRowFirstColumn="0" w:firstRowLastColumn="0" w:lastRowFirstColumn="0" w:lastRowLastColumn="0"/>
        </w:trPr>
        <w:tc>
          <w:tcPr>
            <w:tcW w:w="861" w:type="dxa"/>
            <w:tcBorders>
              <w:top w:val="single" w:sz="4" w:space="0" w:color="auto"/>
              <w:left w:val="single" w:sz="4" w:space="0" w:color="auto"/>
              <w:bottom w:val="single" w:sz="4" w:space="0" w:color="auto"/>
              <w:right w:val="single" w:sz="4" w:space="0" w:color="auto"/>
            </w:tcBorders>
          </w:tcPr>
          <w:p w14:paraId="664C43E1" w14:textId="77777777" w:rsidR="00614322" w:rsidRPr="008F006F" w:rsidRDefault="00614322" w:rsidP="001B7A77">
            <w:pPr>
              <w:pStyle w:val="Tablebodytext"/>
              <w:rPr>
                <w:rFonts w:ascii="Arial" w:hAnsi="Arial" w:cs="Arial"/>
                <w:sz w:val="24"/>
                <w:szCs w:val="24"/>
              </w:rPr>
            </w:pPr>
            <w:r w:rsidRPr="008F006F">
              <w:rPr>
                <w:rFonts w:ascii="Arial" w:hAnsi="Arial" w:cs="Arial"/>
                <w:sz w:val="24"/>
                <w:szCs w:val="24"/>
              </w:rPr>
              <w:t>2.2.4</w:t>
            </w:r>
          </w:p>
        </w:tc>
        <w:tc>
          <w:tcPr>
            <w:tcW w:w="5117" w:type="dxa"/>
            <w:gridSpan w:val="2"/>
            <w:tcBorders>
              <w:top w:val="single" w:sz="4" w:space="0" w:color="auto"/>
              <w:left w:val="single" w:sz="4" w:space="0" w:color="auto"/>
              <w:bottom w:val="single" w:sz="4" w:space="0" w:color="auto"/>
              <w:right w:val="single" w:sz="4" w:space="0" w:color="auto"/>
            </w:tcBorders>
          </w:tcPr>
          <w:p w14:paraId="16D4F146" w14:textId="77777777" w:rsidR="00614322" w:rsidRPr="008F006F" w:rsidRDefault="00614322" w:rsidP="001B7A77">
            <w:pPr>
              <w:pStyle w:val="Tablebodytext"/>
              <w:rPr>
                <w:rFonts w:ascii="Arial" w:hAnsi="Arial" w:cs="Arial"/>
                <w:sz w:val="24"/>
                <w:szCs w:val="24"/>
              </w:rPr>
            </w:pPr>
            <w:r w:rsidRPr="008F006F">
              <w:rPr>
                <w:rFonts w:ascii="Arial" w:hAnsi="Arial" w:cs="Arial"/>
                <w:sz w:val="24"/>
                <w:szCs w:val="24"/>
              </w:rPr>
              <w:t>Continue to implement accessible trails as part of Council's Track and Trail Masterplan</w:t>
            </w:r>
          </w:p>
        </w:tc>
        <w:tc>
          <w:tcPr>
            <w:tcW w:w="3885" w:type="dxa"/>
            <w:gridSpan w:val="2"/>
            <w:tcBorders>
              <w:top w:val="single" w:sz="4" w:space="0" w:color="auto"/>
              <w:left w:val="single" w:sz="4" w:space="0" w:color="auto"/>
              <w:bottom w:val="single" w:sz="4" w:space="0" w:color="auto"/>
              <w:right w:val="single" w:sz="4" w:space="0" w:color="auto"/>
            </w:tcBorders>
          </w:tcPr>
          <w:p w14:paraId="0238B871" w14:textId="77777777" w:rsidR="00614322" w:rsidRPr="008F006F" w:rsidRDefault="00614322" w:rsidP="001B7A77">
            <w:pPr>
              <w:pStyle w:val="Tablebodytext"/>
              <w:rPr>
                <w:rFonts w:ascii="Arial" w:hAnsi="Arial" w:cs="Arial"/>
                <w:sz w:val="24"/>
                <w:szCs w:val="24"/>
              </w:rPr>
            </w:pPr>
            <w:r w:rsidRPr="008F006F">
              <w:rPr>
                <w:rFonts w:ascii="Arial" w:hAnsi="Arial" w:cs="Arial"/>
                <w:sz w:val="24"/>
                <w:szCs w:val="24"/>
              </w:rPr>
              <w:t>Natural Resources (support for inclusion on bush tracks)</w:t>
            </w:r>
          </w:p>
        </w:tc>
        <w:tc>
          <w:tcPr>
            <w:tcW w:w="1568" w:type="dxa"/>
            <w:gridSpan w:val="2"/>
            <w:tcBorders>
              <w:top w:val="single" w:sz="4" w:space="0" w:color="auto"/>
              <w:left w:val="single" w:sz="4" w:space="0" w:color="auto"/>
              <w:bottom w:val="single" w:sz="4" w:space="0" w:color="auto"/>
              <w:right w:val="single" w:sz="4" w:space="0" w:color="auto"/>
            </w:tcBorders>
          </w:tcPr>
          <w:p w14:paraId="55086865" w14:textId="77777777" w:rsidR="00614322" w:rsidRPr="008F006F" w:rsidRDefault="00614322" w:rsidP="001B7A77">
            <w:pPr>
              <w:pStyle w:val="Tablebodytext"/>
              <w:rPr>
                <w:rFonts w:ascii="Arial" w:hAnsi="Arial" w:cs="Arial"/>
                <w:sz w:val="24"/>
                <w:szCs w:val="24"/>
              </w:rPr>
            </w:pPr>
            <w:r w:rsidRPr="008F006F">
              <w:rPr>
                <w:rFonts w:ascii="Arial" w:hAnsi="Arial" w:cs="Arial"/>
                <w:sz w:val="24"/>
                <w:szCs w:val="24"/>
              </w:rPr>
              <w:t>Ongoing</w:t>
            </w:r>
          </w:p>
        </w:tc>
        <w:tc>
          <w:tcPr>
            <w:tcW w:w="3963" w:type="dxa"/>
            <w:tcBorders>
              <w:top w:val="single" w:sz="4" w:space="0" w:color="auto"/>
              <w:left w:val="single" w:sz="4" w:space="0" w:color="auto"/>
              <w:bottom w:val="single" w:sz="4" w:space="0" w:color="auto"/>
              <w:right w:val="single" w:sz="4" w:space="0" w:color="auto"/>
            </w:tcBorders>
          </w:tcPr>
          <w:p w14:paraId="3E99BE04" w14:textId="77777777" w:rsidR="00614322" w:rsidRPr="008F006F" w:rsidRDefault="00614322" w:rsidP="001B7A77">
            <w:pPr>
              <w:pStyle w:val="Tablebullet"/>
              <w:rPr>
                <w:rFonts w:ascii="Arial" w:hAnsi="Arial" w:cs="Arial"/>
                <w:sz w:val="24"/>
                <w:szCs w:val="24"/>
              </w:rPr>
            </w:pPr>
            <w:r w:rsidRPr="008F006F">
              <w:rPr>
                <w:rFonts w:ascii="Arial" w:hAnsi="Arial" w:cs="Arial"/>
                <w:sz w:val="24"/>
                <w:szCs w:val="24"/>
              </w:rPr>
              <w:t>Reports on implementation of accessible trails in Track and Trail Masterplan</w:t>
            </w:r>
          </w:p>
        </w:tc>
      </w:tr>
      <w:tr w:rsidR="0071136A" w:rsidRPr="008F006F" w14:paraId="13C1EFAC" w14:textId="77777777" w:rsidTr="00F80291">
        <w:trPr>
          <w:cnfStyle w:val="000000010000" w:firstRow="0" w:lastRow="0" w:firstColumn="0" w:lastColumn="0" w:oddVBand="0" w:evenVBand="0" w:oddHBand="0" w:evenHBand="1" w:firstRowFirstColumn="0" w:firstRowLastColumn="0" w:lastRowFirstColumn="0" w:lastRowLastColumn="0"/>
        </w:trPr>
        <w:tc>
          <w:tcPr>
            <w:tcW w:w="861" w:type="dxa"/>
            <w:tcBorders>
              <w:top w:val="single" w:sz="4" w:space="0" w:color="auto"/>
              <w:left w:val="single" w:sz="4" w:space="0" w:color="auto"/>
              <w:bottom w:val="single" w:sz="4" w:space="0" w:color="auto"/>
              <w:right w:val="single" w:sz="4" w:space="0" w:color="auto"/>
            </w:tcBorders>
          </w:tcPr>
          <w:p w14:paraId="55A4BF77" w14:textId="77777777" w:rsidR="00614322" w:rsidRPr="008F006F" w:rsidRDefault="00614322" w:rsidP="001B7A77">
            <w:pPr>
              <w:pStyle w:val="Tablebodytext"/>
              <w:rPr>
                <w:rFonts w:ascii="Arial" w:hAnsi="Arial" w:cs="Arial"/>
                <w:color w:val="auto"/>
                <w:sz w:val="24"/>
                <w:szCs w:val="24"/>
              </w:rPr>
            </w:pPr>
            <w:r w:rsidRPr="008F006F">
              <w:rPr>
                <w:rFonts w:ascii="Arial" w:hAnsi="Arial" w:cs="Arial"/>
                <w:color w:val="auto"/>
                <w:sz w:val="24"/>
                <w:szCs w:val="24"/>
              </w:rPr>
              <w:t>2.2.5</w:t>
            </w:r>
          </w:p>
        </w:tc>
        <w:tc>
          <w:tcPr>
            <w:tcW w:w="5117" w:type="dxa"/>
            <w:gridSpan w:val="2"/>
            <w:tcBorders>
              <w:top w:val="single" w:sz="4" w:space="0" w:color="auto"/>
              <w:left w:val="single" w:sz="4" w:space="0" w:color="auto"/>
              <w:bottom w:val="single" w:sz="4" w:space="0" w:color="auto"/>
              <w:right w:val="single" w:sz="4" w:space="0" w:color="auto"/>
            </w:tcBorders>
          </w:tcPr>
          <w:p w14:paraId="2C520D0D" w14:textId="77777777" w:rsidR="00614322" w:rsidRPr="008F006F" w:rsidRDefault="00614322" w:rsidP="001B7A77">
            <w:pPr>
              <w:pStyle w:val="Tablebodytext"/>
              <w:rPr>
                <w:rFonts w:ascii="Arial" w:hAnsi="Arial" w:cs="Arial"/>
                <w:color w:val="auto"/>
                <w:sz w:val="24"/>
                <w:szCs w:val="24"/>
              </w:rPr>
            </w:pPr>
            <w:r w:rsidRPr="008F006F">
              <w:rPr>
                <w:rFonts w:ascii="Arial" w:hAnsi="Arial" w:cs="Arial"/>
                <w:color w:val="auto"/>
                <w:sz w:val="24"/>
                <w:szCs w:val="24"/>
              </w:rPr>
              <w:t>As playgrounds are renewed, identify opportunities to incorporate inclusive and accessible play equipment</w:t>
            </w:r>
          </w:p>
        </w:tc>
        <w:tc>
          <w:tcPr>
            <w:tcW w:w="3885" w:type="dxa"/>
            <w:gridSpan w:val="2"/>
            <w:tcBorders>
              <w:top w:val="single" w:sz="4" w:space="0" w:color="auto"/>
              <w:left w:val="single" w:sz="4" w:space="0" w:color="auto"/>
              <w:bottom w:val="single" w:sz="4" w:space="0" w:color="auto"/>
              <w:right w:val="single" w:sz="4" w:space="0" w:color="auto"/>
            </w:tcBorders>
          </w:tcPr>
          <w:p w14:paraId="62CB76E0" w14:textId="77777777" w:rsidR="00614322" w:rsidRPr="008F006F" w:rsidRDefault="00614322" w:rsidP="001B7A77">
            <w:pPr>
              <w:pStyle w:val="Tablebodytext"/>
              <w:rPr>
                <w:rFonts w:ascii="Arial" w:hAnsi="Arial" w:cs="Arial"/>
                <w:color w:val="auto"/>
                <w:sz w:val="24"/>
                <w:szCs w:val="24"/>
              </w:rPr>
            </w:pPr>
            <w:r w:rsidRPr="008F006F">
              <w:rPr>
                <w:rFonts w:ascii="Arial" w:hAnsi="Arial" w:cs="Arial"/>
                <w:color w:val="auto"/>
                <w:sz w:val="24"/>
                <w:szCs w:val="24"/>
              </w:rPr>
              <w:t xml:space="preserve">Parks, </w:t>
            </w:r>
            <w:proofErr w:type="gramStart"/>
            <w:r w:rsidRPr="008F006F">
              <w:rPr>
                <w:rFonts w:ascii="Arial" w:hAnsi="Arial" w:cs="Arial"/>
                <w:color w:val="auto"/>
                <w:sz w:val="24"/>
                <w:szCs w:val="24"/>
              </w:rPr>
              <w:t>Trees</w:t>
            </w:r>
            <w:proofErr w:type="gramEnd"/>
            <w:r w:rsidRPr="008F006F">
              <w:rPr>
                <w:rFonts w:ascii="Arial" w:hAnsi="Arial" w:cs="Arial"/>
                <w:color w:val="auto"/>
                <w:sz w:val="24"/>
                <w:szCs w:val="24"/>
              </w:rPr>
              <w:t xml:space="preserve"> and Recreation</w:t>
            </w:r>
          </w:p>
        </w:tc>
        <w:tc>
          <w:tcPr>
            <w:tcW w:w="1568" w:type="dxa"/>
            <w:gridSpan w:val="2"/>
            <w:tcBorders>
              <w:top w:val="single" w:sz="4" w:space="0" w:color="auto"/>
              <w:left w:val="single" w:sz="4" w:space="0" w:color="auto"/>
              <w:bottom w:val="single" w:sz="4" w:space="0" w:color="auto"/>
              <w:right w:val="single" w:sz="4" w:space="0" w:color="auto"/>
            </w:tcBorders>
          </w:tcPr>
          <w:p w14:paraId="329C5055" w14:textId="77777777" w:rsidR="00614322" w:rsidRPr="008F006F" w:rsidRDefault="00614322" w:rsidP="001B7A77">
            <w:pPr>
              <w:pStyle w:val="Tablebodytext"/>
              <w:rPr>
                <w:rFonts w:ascii="Arial" w:hAnsi="Arial" w:cs="Arial"/>
                <w:color w:val="auto"/>
                <w:sz w:val="24"/>
                <w:szCs w:val="24"/>
              </w:rPr>
            </w:pPr>
            <w:r w:rsidRPr="008F006F">
              <w:rPr>
                <w:rFonts w:ascii="Arial" w:hAnsi="Arial" w:cs="Arial"/>
                <w:color w:val="auto"/>
                <w:sz w:val="24"/>
                <w:szCs w:val="24"/>
              </w:rPr>
              <w:t>Ongoing</w:t>
            </w:r>
          </w:p>
        </w:tc>
        <w:tc>
          <w:tcPr>
            <w:tcW w:w="3963" w:type="dxa"/>
            <w:tcBorders>
              <w:top w:val="single" w:sz="4" w:space="0" w:color="auto"/>
              <w:left w:val="single" w:sz="4" w:space="0" w:color="auto"/>
              <w:bottom w:val="single" w:sz="4" w:space="0" w:color="auto"/>
              <w:right w:val="single" w:sz="4" w:space="0" w:color="auto"/>
            </w:tcBorders>
          </w:tcPr>
          <w:p w14:paraId="31C2A85E" w14:textId="77777777" w:rsidR="00614322" w:rsidRPr="008F006F" w:rsidRDefault="00614322" w:rsidP="001B7A77">
            <w:pPr>
              <w:pStyle w:val="Tablebullet"/>
              <w:rPr>
                <w:rFonts w:ascii="Arial" w:hAnsi="Arial" w:cs="Arial"/>
                <w:color w:val="auto"/>
                <w:sz w:val="24"/>
                <w:szCs w:val="24"/>
              </w:rPr>
            </w:pPr>
            <w:r w:rsidRPr="008F006F">
              <w:rPr>
                <w:rFonts w:ascii="Arial" w:hAnsi="Arial" w:cs="Arial"/>
                <w:color w:val="auto"/>
                <w:sz w:val="24"/>
                <w:szCs w:val="24"/>
              </w:rPr>
              <w:t>Number of renewed playgrounds upgraded to incorporate inclusive and accessible play equipment</w:t>
            </w:r>
          </w:p>
        </w:tc>
      </w:tr>
      <w:tr w:rsidR="0071136A" w:rsidRPr="008F006F" w14:paraId="67F53711" w14:textId="77777777" w:rsidTr="00F80291">
        <w:trPr>
          <w:cnfStyle w:val="000000100000" w:firstRow="0" w:lastRow="0" w:firstColumn="0" w:lastColumn="0" w:oddVBand="0" w:evenVBand="0" w:oddHBand="1" w:evenHBand="0" w:firstRowFirstColumn="0" w:firstRowLastColumn="0" w:lastRowFirstColumn="0" w:lastRowLastColumn="0"/>
        </w:trPr>
        <w:tc>
          <w:tcPr>
            <w:tcW w:w="861" w:type="dxa"/>
            <w:tcBorders>
              <w:top w:val="single" w:sz="4" w:space="0" w:color="auto"/>
              <w:left w:val="single" w:sz="4" w:space="0" w:color="auto"/>
              <w:bottom w:val="single" w:sz="4" w:space="0" w:color="auto"/>
              <w:right w:val="single" w:sz="4" w:space="0" w:color="auto"/>
            </w:tcBorders>
          </w:tcPr>
          <w:p w14:paraId="47B37ECF" w14:textId="7C520C7D" w:rsidR="00614322" w:rsidRPr="008F006F" w:rsidRDefault="00614322" w:rsidP="001B7A77">
            <w:pPr>
              <w:pStyle w:val="Tablebodytext"/>
              <w:rPr>
                <w:rFonts w:ascii="Arial" w:hAnsi="Arial" w:cs="Arial"/>
                <w:sz w:val="24"/>
                <w:szCs w:val="24"/>
              </w:rPr>
            </w:pPr>
            <w:r w:rsidRPr="008F006F">
              <w:rPr>
                <w:rFonts w:ascii="Arial" w:hAnsi="Arial" w:cs="Arial"/>
                <w:sz w:val="24"/>
                <w:szCs w:val="24"/>
              </w:rPr>
              <w:t>2.2.6</w:t>
            </w:r>
          </w:p>
        </w:tc>
        <w:tc>
          <w:tcPr>
            <w:tcW w:w="5117" w:type="dxa"/>
            <w:gridSpan w:val="2"/>
            <w:tcBorders>
              <w:top w:val="single" w:sz="4" w:space="0" w:color="auto"/>
              <w:left w:val="single" w:sz="4" w:space="0" w:color="auto"/>
              <w:bottom w:val="single" w:sz="4" w:space="0" w:color="auto"/>
              <w:right w:val="single" w:sz="4" w:space="0" w:color="auto"/>
            </w:tcBorders>
          </w:tcPr>
          <w:p w14:paraId="6B7611C2" w14:textId="2667EF3F" w:rsidR="00614322" w:rsidRPr="008F006F" w:rsidRDefault="00614322" w:rsidP="001B7A77">
            <w:pPr>
              <w:pStyle w:val="Tablebodytext"/>
              <w:rPr>
                <w:rFonts w:ascii="Arial" w:hAnsi="Arial" w:cs="Arial"/>
                <w:sz w:val="24"/>
                <w:szCs w:val="24"/>
              </w:rPr>
            </w:pPr>
            <w:r w:rsidRPr="008F006F">
              <w:rPr>
                <w:rFonts w:ascii="Arial" w:hAnsi="Arial" w:cs="Arial"/>
                <w:sz w:val="24"/>
                <w:szCs w:val="24"/>
              </w:rPr>
              <w:t>Continue to work with and encourage local businesses and venues to upgrade their premises to improve accessibility</w:t>
            </w:r>
          </w:p>
        </w:tc>
        <w:tc>
          <w:tcPr>
            <w:tcW w:w="3885" w:type="dxa"/>
            <w:gridSpan w:val="2"/>
            <w:tcBorders>
              <w:top w:val="single" w:sz="4" w:space="0" w:color="auto"/>
              <w:left w:val="single" w:sz="4" w:space="0" w:color="auto"/>
              <w:bottom w:val="single" w:sz="4" w:space="0" w:color="auto"/>
              <w:right w:val="single" w:sz="4" w:space="0" w:color="auto"/>
            </w:tcBorders>
          </w:tcPr>
          <w:p w14:paraId="38C9AC6F" w14:textId="25D4A144" w:rsidR="00614322" w:rsidRPr="008F006F" w:rsidRDefault="00614322" w:rsidP="001B7A77">
            <w:pPr>
              <w:pStyle w:val="Tablebodytext"/>
              <w:rPr>
                <w:rFonts w:ascii="Arial" w:hAnsi="Arial" w:cs="Arial"/>
                <w:sz w:val="24"/>
                <w:szCs w:val="24"/>
              </w:rPr>
            </w:pPr>
            <w:r w:rsidRPr="008F006F">
              <w:rPr>
                <w:rFonts w:ascii="Arial" w:hAnsi="Arial" w:cs="Arial"/>
                <w:sz w:val="24"/>
                <w:szCs w:val="24"/>
              </w:rPr>
              <w:t xml:space="preserve">Community and Cultural Development </w:t>
            </w:r>
          </w:p>
        </w:tc>
        <w:tc>
          <w:tcPr>
            <w:tcW w:w="1568" w:type="dxa"/>
            <w:gridSpan w:val="2"/>
            <w:tcBorders>
              <w:top w:val="single" w:sz="4" w:space="0" w:color="auto"/>
              <w:left w:val="single" w:sz="4" w:space="0" w:color="auto"/>
              <w:bottom w:val="single" w:sz="4" w:space="0" w:color="auto"/>
              <w:right w:val="single" w:sz="4" w:space="0" w:color="auto"/>
            </w:tcBorders>
          </w:tcPr>
          <w:p w14:paraId="44FF86E4" w14:textId="705FC9FB" w:rsidR="00614322" w:rsidRPr="008F006F" w:rsidRDefault="00614322" w:rsidP="001B7A77">
            <w:pPr>
              <w:pStyle w:val="Tablebodytext"/>
              <w:rPr>
                <w:rFonts w:ascii="Arial" w:hAnsi="Arial" w:cs="Arial"/>
                <w:sz w:val="24"/>
                <w:szCs w:val="24"/>
              </w:rPr>
            </w:pPr>
            <w:r w:rsidRPr="008F006F">
              <w:rPr>
                <w:rFonts w:ascii="Arial" w:hAnsi="Arial" w:cs="Arial"/>
                <w:sz w:val="24"/>
                <w:szCs w:val="24"/>
              </w:rPr>
              <w:t>Ongoing</w:t>
            </w:r>
          </w:p>
        </w:tc>
        <w:tc>
          <w:tcPr>
            <w:tcW w:w="3963" w:type="dxa"/>
            <w:tcBorders>
              <w:top w:val="single" w:sz="4" w:space="0" w:color="auto"/>
              <w:left w:val="single" w:sz="4" w:space="0" w:color="auto"/>
              <w:bottom w:val="single" w:sz="4" w:space="0" w:color="auto"/>
              <w:right w:val="single" w:sz="4" w:space="0" w:color="auto"/>
            </w:tcBorders>
          </w:tcPr>
          <w:p w14:paraId="69832A28" w14:textId="3A9B3C29" w:rsidR="00614322" w:rsidRPr="0039591E" w:rsidRDefault="00614322" w:rsidP="0039591E">
            <w:pPr>
              <w:pStyle w:val="Tablebullet"/>
              <w:rPr>
                <w:rFonts w:ascii="Arial" w:hAnsi="Arial" w:cs="Arial"/>
                <w:sz w:val="24"/>
                <w:szCs w:val="24"/>
              </w:rPr>
            </w:pPr>
            <w:r w:rsidRPr="008F006F">
              <w:rPr>
                <w:rFonts w:ascii="Arial" w:hAnsi="Arial" w:cs="Arial"/>
                <w:sz w:val="24"/>
                <w:szCs w:val="24"/>
              </w:rPr>
              <w:t>Number of businesses upgraded</w:t>
            </w:r>
          </w:p>
        </w:tc>
      </w:tr>
      <w:tr w:rsidR="0071136A" w:rsidRPr="008F006F" w14:paraId="7018754C" w14:textId="77777777" w:rsidTr="00F80291">
        <w:trPr>
          <w:cnfStyle w:val="000000010000" w:firstRow="0" w:lastRow="0" w:firstColumn="0" w:lastColumn="0" w:oddVBand="0" w:evenVBand="0" w:oddHBand="0" w:evenHBand="1" w:firstRowFirstColumn="0" w:firstRowLastColumn="0" w:lastRowFirstColumn="0" w:lastRowLastColumn="0"/>
        </w:trPr>
        <w:tc>
          <w:tcPr>
            <w:tcW w:w="861" w:type="dxa"/>
            <w:tcBorders>
              <w:top w:val="single" w:sz="4" w:space="0" w:color="auto"/>
              <w:left w:val="single" w:sz="4" w:space="0" w:color="auto"/>
              <w:bottom w:val="single" w:sz="4" w:space="0" w:color="auto"/>
              <w:right w:val="single" w:sz="4" w:space="0" w:color="auto"/>
            </w:tcBorders>
          </w:tcPr>
          <w:p w14:paraId="5C321CFE" w14:textId="3559AF85" w:rsidR="0039591E" w:rsidRPr="008F006F" w:rsidRDefault="0039591E" w:rsidP="001B7A77">
            <w:pPr>
              <w:pStyle w:val="Tablebodytext"/>
              <w:rPr>
                <w:rFonts w:ascii="Arial" w:hAnsi="Arial" w:cs="Arial"/>
                <w:sz w:val="24"/>
                <w:szCs w:val="24"/>
              </w:rPr>
            </w:pPr>
            <w:r w:rsidRPr="008F006F">
              <w:rPr>
                <w:rFonts w:ascii="Arial" w:hAnsi="Arial" w:cs="Arial"/>
                <w:color w:val="auto"/>
                <w:sz w:val="24"/>
                <w:szCs w:val="24"/>
              </w:rPr>
              <w:t>2.2.7</w:t>
            </w:r>
          </w:p>
        </w:tc>
        <w:tc>
          <w:tcPr>
            <w:tcW w:w="5117" w:type="dxa"/>
            <w:gridSpan w:val="2"/>
            <w:tcBorders>
              <w:top w:val="single" w:sz="4" w:space="0" w:color="auto"/>
              <w:left w:val="single" w:sz="4" w:space="0" w:color="auto"/>
              <w:bottom w:val="single" w:sz="4" w:space="0" w:color="auto"/>
              <w:right w:val="single" w:sz="4" w:space="0" w:color="auto"/>
            </w:tcBorders>
          </w:tcPr>
          <w:p w14:paraId="098F1A2A" w14:textId="4892AF01" w:rsidR="0039591E" w:rsidRPr="008F006F" w:rsidRDefault="0039591E" w:rsidP="001B7A77">
            <w:pPr>
              <w:pStyle w:val="Tablebodytext"/>
              <w:rPr>
                <w:rFonts w:ascii="Arial" w:hAnsi="Arial" w:cs="Arial"/>
                <w:sz w:val="24"/>
                <w:szCs w:val="24"/>
              </w:rPr>
            </w:pPr>
            <w:r w:rsidRPr="008F006F">
              <w:rPr>
                <w:rFonts w:ascii="Arial" w:hAnsi="Arial" w:cs="Arial"/>
                <w:color w:val="auto"/>
                <w:sz w:val="24"/>
                <w:szCs w:val="24"/>
              </w:rPr>
              <w:t>Council continues to work towards ensuring that all pontoons and access ramps under their management are safe and accessible to all boat users</w:t>
            </w:r>
          </w:p>
        </w:tc>
        <w:tc>
          <w:tcPr>
            <w:tcW w:w="3885" w:type="dxa"/>
            <w:gridSpan w:val="2"/>
            <w:tcBorders>
              <w:top w:val="single" w:sz="4" w:space="0" w:color="auto"/>
              <w:left w:val="single" w:sz="4" w:space="0" w:color="auto"/>
              <w:bottom w:val="single" w:sz="4" w:space="0" w:color="auto"/>
              <w:right w:val="single" w:sz="4" w:space="0" w:color="auto"/>
            </w:tcBorders>
          </w:tcPr>
          <w:p w14:paraId="51EB6139" w14:textId="37671035" w:rsidR="0039591E" w:rsidRPr="008F006F" w:rsidRDefault="0039591E" w:rsidP="001B7A77">
            <w:pPr>
              <w:pStyle w:val="Tablebodytext"/>
              <w:rPr>
                <w:rFonts w:ascii="Arial" w:hAnsi="Arial" w:cs="Arial"/>
                <w:sz w:val="24"/>
                <w:szCs w:val="24"/>
              </w:rPr>
            </w:pPr>
            <w:r w:rsidRPr="008F006F">
              <w:rPr>
                <w:rFonts w:ascii="Arial" w:hAnsi="Arial" w:cs="Arial"/>
                <w:color w:val="auto"/>
                <w:sz w:val="24"/>
                <w:szCs w:val="24"/>
              </w:rPr>
              <w:t>Asset Operations and Maintenance</w:t>
            </w:r>
          </w:p>
        </w:tc>
        <w:tc>
          <w:tcPr>
            <w:tcW w:w="1568" w:type="dxa"/>
            <w:gridSpan w:val="2"/>
            <w:tcBorders>
              <w:top w:val="single" w:sz="4" w:space="0" w:color="auto"/>
              <w:left w:val="single" w:sz="4" w:space="0" w:color="auto"/>
              <w:bottom w:val="single" w:sz="4" w:space="0" w:color="auto"/>
              <w:right w:val="single" w:sz="4" w:space="0" w:color="auto"/>
            </w:tcBorders>
          </w:tcPr>
          <w:p w14:paraId="4DFDA8BD" w14:textId="636216C1" w:rsidR="0039591E" w:rsidRPr="008F006F" w:rsidRDefault="0039591E" w:rsidP="001B7A77">
            <w:pPr>
              <w:pStyle w:val="Tablebodytext"/>
              <w:rPr>
                <w:rFonts w:ascii="Arial" w:hAnsi="Arial" w:cs="Arial"/>
                <w:sz w:val="24"/>
                <w:szCs w:val="24"/>
              </w:rPr>
            </w:pPr>
            <w:r w:rsidRPr="008F006F">
              <w:rPr>
                <w:rFonts w:ascii="Arial" w:hAnsi="Arial" w:cs="Arial"/>
                <w:color w:val="auto"/>
                <w:sz w:val="24"/>
                <w:szCs w:val="24"/>
              </w:rPr>
              <w:t>Ongoing</w:t>
            </w:r>
          </w:p>
        </w:tc>
        <w:tc>
          <w:tcPr>
            <w:tcW w:w="3963" w:type="dxa"/>
            <w:tcBorders>
              <w:top w:val="single" w:sz="4" w:space="0" w:color="auto"/>
              <w:left w:val="single" w:sz="4" w:space="0" w:color="auto"/>
              <w:bottom w:val="single" w:sz="4" w:space="0" w:color="auto"/>
              <w:right w:val="single" w:sz="4" w:space="0" w:color="auto"/>
            </w:tcBorders>
          </w:tcPr>
          <w:p w14:paraId="173F3D1E" w14:textId="64F8BFDB" w:rsidR="0039591E" w:rsidRPr="008F006F" w:rsidRDefault="0039591E" w:rsidP="001B7A77">
            <w:pPr>
              <w:pStyle w:val="Tablebullet"/>
              <w:rPr>
                <w:rFonts w:ascii="Arial" w:hAnsi="Arial" w:cs="Arial"/>
                <w:sz w:val="24"/>
                <w:szCs w:val="24"/>
              </w:rPr>
            </w:pPr>
            <w:r w:rsidRPr="008F006F">
              <w:rPr>
                <w:rFonts w:ascii="Arial" w:hAnsi="Arial" w:cs="Arial"/>
                <w:color w:val="auto"/>
                <w:sz w:val="24"/>
                <w:szCs w:val="24"/>
              </w:rPr>
              <w:t>Ramps under Council management are safe and accessible</w:t>
            </w:r>
          </w:p>
        </w:tc>
      </w:tr>
      <w:tr w:rsidR="008F006F" w:rsidRPr="008F006F" w14:paraId="6CF7D096" w14:textId="77777777" w:rsidTr="00A503A2">
        <w:trPr>
          <w:cnfStyle w:val="000000100000" w:firstRow="0" w:lastRow="0" w:firstColumn="0" w:lastColumn="0" w:oddVBand="0" w:evenVBand="0" w:oddHBand="1" w:evenHBand="0" w:firstRowFirstColumn="0" w:firstRowLastColumn="0" w:lastRowFirstColumn="0" w:lastRowLastColumn="0"/>
        </w:trPr>
        <w:tc>
          <w:tcPr>
            <w:tcW w:w="15394" w:type="dxa"/>
            <w:gridSpan w:val="8"/>
            <w:tcBorders>
              <w:top w:val="single" w:sz="4" w:space="0" w:color="auto"/>
              <w:left w:val="single" w:sz="4" w:space="0" w:color="auto"/>
              <w:bottom w:val="single" w:sz="4" w:space="0" w:color="auto"/>
              <w:right w:val="single" w:sz="4" w:space="0" w:color="auto"/>
            </w:tcBorders>
            <w:shd w:val="clear" w:color="auto" w:fill="auto"/>
          </w:tcPr>
          <w:p w14:paraId="454E6EA7" w14:textId="77777777" w:rsidR="00614322" w:rsidRPr="008F006F" w:rsidRDefault="00614322" w:rsidP="008F006F">
            <w:pPr>
              <w:pStyle w:val="Tablebodytext"/>
              <w:rPr>
                <w:rFonts w:ascii="Arial" w:hAnsi="Arial" w:cs="Arial"/>
                <w:sz w:val="24"/>
                <w:szCs w:val="24"/>
              </w:rPr>
            </w:pPr>
            <w:r w:rsidRPr="008F006F">
              <w:rPr>
                <w:rFonts w:ascii="Arial" w:hAnsi="Arial" w:cs="Arial"/>
                <w:b/>
                <w:bCs/>
                <w:i/>
                <w:iCs/>
                <w:sz w:val="24"/>
                <w:szCs w:val="24"/>
              </w:rPr>
              <w:t xml:space="preserve">Strategy 2.3: Increase the number of accessible and inclusive workshops, </w:t>
            </w:r>
            <w:proofErr w:type="gramStart"/>
            <w:r w:rsidRPr="008F006F">
              <w:rPr>
                <w:rFonts w:ascii="Arial" w:hAnsi="Arial" w:cs="Arial"/>
                <w:b/>
                <w:bCs/>
                <w:i/>
                <w:iCs/>
                <w:sz w:val="24"/>
                <w:szCs w:val="24"/>
              </w:rPr>
              <w:t>programs</w:t>
            </w:r>
            <w:proofErr w:type="gramEnd"/>
            <w:r w:rsidRPr="008F006F">
              <w:rPr>
                <w:rFonts w:ascii="Arial" w:hAnsi="Arial" w:cs="Arial"/>
                <w:b/>
                <w:bCs/>
                <w:i/>
                <w:iCs/>
                <w:sz w:val="24"/>
                <w:szCs w:val="24"/>
              </w:rPr>
              <w:t xml:space="preserve"> and events available in Hornsby Shire</w:t>
            </w:r>
          </w:p>
        </w:tc>
      </w:tr>
      <w:tr w:rsidR="008F006F" w:rsidRPr="008F006F" w14:paraId="1B1C06AE" w14:textId="77777777" w:rsidTr="00F80291">
        <w:trPr>
          <w:cnfStyle w:val="000000010000" w:firstRow="0" w:lastRow="0" w:firstColumn="0" w:lastColumn="0" w:oddVBand="0" w:evenVBand="0" w:oddHBand="0" w:evenHBand="1" w:firstRowFirstColumn="0" w:firstRowLastColumn="0" w:lastRowFirstColumn="0" w:lastRowLastColumn="0"/>
        </w:trPr>
        <w:tc>
          <w:tcPr>
            <w:tcW w:w="917" w:type="dxa"/>
            <w:gridSpan w:val="2"/>
            <w:tcBorders>
              <w:top w:val="single" w:sz="4" w:space="0" w:color="auto"/>
              <w:left w:val="single" w:sz="4" w:space="0" w:color="auto"/>
              <w:bottom w:val="single" w:sz="4" w:space="0" w:color="auto"/>
              <w:right w:val="single" w:sz="4" w:space="0" w:color="auto"/>
            </w:tcBorders>
          </w:tcPr>
          <w:p w14:paraId="7A09F51D" w14:textId="77777777" w:rsidR="00614322" w:rsidRPr="008F006F" w:rsidRDefault="00614322" w:rsidP="001B7A77">
            <w:pPr>
              <w:pStyle w:val="Tablebodytext"/>
              <w:rPr>
                <w:rFonts w:ascii="Arial" w:hAnsi="Arial" w:cs="Arial"/>
                <w:color w:val="auto"/>
                <w:sz w:val="24"/>
                <w:szCs w:val="24"/>
              </w:rPr>
            </w:pPr>
            <w:r w:rsidRPr="008F006F">
              <w:rPr>
                <w:rFonts w:ascii="Arial" w:hAnsi="Arial" w:cs="Arial"/>
                <w:color w:val="auto"/>
                <w:sz w:val="24"/>
                <w:szCs w:val="24"/>
              </w:rPr>
              <w:t>2.3.1</w:t>
            </w:r>
          </w:p>
        </w:tc>
        <w:tc>
          <w:tcPr>
            <w:tcW w:w="5086" w:type="dxa"/>
            <w:gridSpan w:val="2"/>
            <w:tcBorders>
              <w:top w:val="single" w:sz="4" w:space="0" w:color="auto"/>
              <w:left w:val="single" w:sz="4" w:space="0" w:color="auto"/>
              <w:bottom w:val="single" w:sz="4" w:space="0" w:color="auto"/>
              <w:right w:val="single" w:sz="4" w:space="0" w:color="auto"/>
            </w:tcBorders>
          </w:tcPr>
          <w:p w14:paraId="6B0D45A8" w14:textId="77777777" w:rsidR="00614322" w:rsidRPr="008F006F" w:rsidRDefault="00614322" w:rsidP="001B7A77">
            <w:pPr>
              <w:pStyle w:val="Tablebodytext"/>
              <w:rPr>
                <w:rFonts w:ascii="Arial" w:hAnsi="Arial" w:cs="Arial"/>
                <w:color w:val="auto"/>
                <w:sz w:val="24"/>
                <w:szCs w:val="24"/>
              </w:rPr>
            </w:pPr>
            <w:r w:rsidRPr="008F006F">
              <w:rPr>
                <w:rFonts w:ascii="Arial" w:hAnsi="Arial" w:cs="Arial"/>
                <w:color w:val="auto"/>
                <w:sz w:val="24"/>
                <w:szCs w:val="24"/>
              </w:rPr>
              <w:t xml:space="preserve">Consider Access and Inclusion Plans into all Council hosted programs, </w:t>
            </w:r>
            <w:proofErr w:type="gramStart"/>
            <w:r w:rsidRPr="008F006F">
              <w:rPr>
                <w:rFonts w:ascii="Arial" w:hAnsi="Arial" w:cs="Arial"/>
                <w:color w:val="auto"/>
                <w:sz w:val="24"/>
                <w:szCs w:val="24"/>
              </w:rPr>
              <w:t>events</w:t>
            </w:r>
            <w:proofErr w:type="gramEnd"/>
            <w:r w:rsidRPr="008F006F">
              <w:rPr>
                <w:rFonts w:ascii="Arial" w:hAnsi="Arial" w:cs="Arial"/>
                <w:color w:val="auto"/>
                <w:sz w:val="24"/>
                <w:szCs w:val="24"/>
              </w:rPr>
              <w:t xml:space="preserve"> and meetings</w:t>
            </w:r>
          </w:p>
        </w:tc>
        <w:tc>
          <w:tcPr>
            <w:tcW w:w="3860" w:type="dxa"/>
            <w:tcBorders>
              <w:top w:val="single" w:sz="4" w:space="0" w:color="auto"/>
              <w:left w:val="single" w:sz="4" w:space="0" w:color="auto"/>
              <w:bottom w:val="single" w:sz="4" w:space="0" w:color="auto"/>
              <w:right w:val="single" w:sz="4" w:space="0" w:color="auto"/>
            </w:tcBorders>
          </w:tcPr>
          <w:p w14:paraId="77361C10" w14:textId="77777777" w:rsidR="00614322" w:rsidRPr="008F006F" w:rsidRDefault="00614322" w:rsidP="001B7A77">
            <w:pPr>
              <w:pStyle w:val="Tablebodytext"/>
              <w:rPr>
                <w:rFonts w:ascii="Arial" w:hAnsi="Arial" w:cs="Arial"/>
                <w:color w:val="auto"/>
                <w:sz w:val="24"/>
                <w:szCs w:val="24"/>
              </w:rPr>
            </w:pPr>
            <w:r w:rsidRPr="008F006F">
              <w:rPr>
                <w:rFonts w:ascii="Arial" w:hAnsi="Arial" w:cs="Arial"/>
                <w:color w:val="auto"/>
                <w:sz w:val="24"/>
                <w:szCs w:val="24"/>
              </w:rPr>
              <w:t>Community and Cultural Development (lead)</w:t>
            </w:r>
          </w:p>
          <w:p w14:paraId="71DF9083" w14:textId="77777777" w:rsidR="00614322" w:rsidRPr="008F006F" w:rsidRDefault="00614322" w:rsidP="001B7A77">
            <w:pPr>
              <w:pStyle w:val="Tablebodytext"/>
              <w:rPr>
                <w:rFonts w:ascii="Arial" w:hAnsi="Arial" w:cs="Arial"/>
                <w:color w:val="auto"/>
                <w:sz w:val="24"/>
                <w:szCs w:val="24"/>
              </w:rPr>
            </w:pPr>
          </w:p>
          <w:p w14:paraId="28B7F7CA" w14:textId="77777777" w:rsidR="00614322" w:rsidRPr="008F006F" w:rsidRDefault="00614322" w:rsidP="001B7A77">
            <w:pPr>
              <w:pStyle w:val="Tablebodytext"/>
              <w:rPr>
                <w:rFonts w:ascii="Arial" w:hAnsi="Arial" w:cs="Arial"/>
                <w:color w:val="auto"/>
                <w:sz w:val="24"/>
                <w:szCs w:val="24"/>
              </w:rPr>
            </w:pPr>
            <w:r w:rsidRPr="008F006F">
              <w:rPr>
                <w:rFonts w:ascii="Arial" w:hAnsi="Arial" w:cs="Arial"/>
                <w:color w:val="auto"/>
                <w:sz w:val="24"/>
                <w:szCs w:val="24"/>
              </w:rPr>
              <w:t>Other Council Branches providing events for the community (support)</w:t>
            </w:r>
          </w:p>
        </w:tc>
        <w:tc>
          <w:tcPr>
            <w:tcW w:w="1562" w:type="dxa"/>
            <w:tcBorders>
              <w:top w:val="single" w:sz="4" w:space="0" w:color="auto"/>
              <w:left w:val="single" w:sz="4" w:space="0" w:color="auto"/>
              <w:bottom w:val="single" w:sz="4" w:space="0" w:color="auto"/>
              <w:right w:val="single" w:sz="4" w:space="0" w:color="auto"/>
            </w:tcBorders>
          </w:tcPr>
          <w:p w14:paraId="34A9C026" w14:textId="77777777" w:rsidR="00614322" w:rsidRPr="008F006F" w:rsidRDefault="00614322" w:rsidP="001B7A77">
            <w:pPr>
              <w:pStyle w:val="Tablebodytext"/>
              <w:rPr>
                <w:rFonts w:ascii="Arial" w:hAnsi="Arial" w:cs="Arial"/>
                <w:color w:val="auto"/>
                <w:sz w:val="24"/>
                <w:szCs w:val="24"/>
              </w:rPr>
            </w:pPr>
            <w:r w:rsidRPr="008F006F">
              <w:rPr>
                <w:rFonts w:ascii="Arial" w:hAnsi="Arial" w:cs="Arial"/>
                <w:color w:val="auto"/>
                <w:sz w:val="24"/>
                <w:szCs w:val="24"/>
              </w:rPr>
              <w:t>Ongoing</w:t>
            </w:r>
          </w:p>
        </w:tc>
        <w:tc>
          <w:tcPr>
            <w:tcW w:w="3969" w:type="dxa"/>
            <w:gridSpan w:val="2"/>
            <w:tcBorders>
              <w:top w:val="single" w:sz="4" w:space="0" w:color="auto"/>
              <w:left w:val="single" w:sz="4" w:space="0" w:color="auto"/>
              <w:bottom w:val="single" w:sz="4" w:space="0" w:color="auto"/>
              <w:right w:val="single" w:sz="4" w:space="0" w:color="auto"/>
            </w:tcBorders>
          </w:tcPr>
          <w:p w14:paraId="6F3D3B62" w14:textId="77777777" w:rsidR="00614322" w:rsidRPr="008F006F" w:rsidRDefault="00614322" w:rsidP="001B7A77">
            <w:pPr>
              <w:pStyle w:val="Tablebullet"/>
              <w:rPr>
                <w:rFonts w:ascii="Arial" w:hAnsi="Arial" w:cs="Arial"/>
                <w:color w:val="auto"/>
                <w:sz w:val="24"/>
                <w:szCs w:val="24"/>
              </w:rPr>
            </w:pPr>
            <w:r w:rsidRPr="008F006F">
              <w:rPr>
                <w:rFonts w:ascii="Arial" w:hAnsi="Arial" w:cs="Arial"/>
                <w:color w:val="auto"/>
                <w:sz w:val="24"/>
                <w:szCs w:val="24"/>
              </w:rPr>
              <w:t>Number of major events and meetings hosted at inclusive venues</w:t>
            </w:r>
          </w:p>
        </w:tc>
      </w:tr>
      <w:tr w:rsidR="008F006F" w:rsidRPr="008F006F" w14:paraId="028C9601" w14:textId="77777777" w:rsidTr="00F80291">
        <w:trPr>
          <w:cnfStyle w:val="000000100000" w:firstRow="0" w:lastRow="0" w:firstColumn="0" w:lastColumn="0" w:oddVBand="0" w:evenVBand="0" w:oddHBand="1" w:evenHBand="0" w:firstRowFirstColumn="0" w:firstRowLastColumn="0" w:lastRowFirstColumn="0" w:lastRowLastColumn="0"/>
        </w:trPr>
        <w:tc>
          <w:tcPr>
            <w:tcW w:w="917" w:type="dxa"/>
            <w:gridSpan w:val="2"/>
            <w:tcBorders>
              <w:top w:val="single" w:sz="4" w:space="0" w:color="auto"/>
              <w:left w:val="single" w:sz="4" w:space="0" w:color="auto"/>
              <w:bottom w:val="single" w:sz="4" w:space="0" w:color="auto"/>
              <w:right w:val="single" w:sz="4" w:space="0" w:color="auto"/>
            </w:tcBorders>
          </w:tcPr>
          <w:p w14:paraId="1D39003A" w14:textId="77777777" w:rsidR="00614322" w:rsidRPr="008F006F" w:rsidRDefault="00614322" w:rsidP="001B7A77">
            <w:pPr>
              <w:pStyle w:val="Tablebodytext"/>
              <w:rPr>
                <w:rFonts w:ascii="Arial" w:hAnsi="Arial" w:cs="Arial"/>
                <w:sz w:val="24"/>
                <w:szCs w:val="24"/>
              </w:rPr>
            </w:pPr>
            <w:r w:rsidRPr="008F006F">
              <w:rPr>
                <w:rFonts w:ascii="Arial" w:hAnsi="Arial" w:cs="Arial"/>
                <w:sz w:val="24"/>
                <w:szCs w:val="24"/>
              </w:rPr>
              <w:t>2.3.2</w:t>
            </w:r>
          </w:p>
        </w:tc>
        <w:tc>
          <w:tcPr>
            <w:tcW w:w="5086" w:type="dxa"/>
            <w:gridSpan w:val="2"/>
            <w:tcBorders>
              <w:top w:val="single" w:sz="4" w:space="0" w:color="auto"/>
              <w:left w:val="single" w:sz="4" w:space="0" w:color="auto"/>
              <w:bottom w:val="single" w:sz="4" w:space="0" w:color="auto"/>
              <w:right w:val="single" w:sz="4" w:space="0" w:color="auto"/>
            </w:tcBorders>
          </w:tcPr>
          <w:p w14:paraId="2ECA81B2" w14:textId="77777777" w:rsidR="00614322" w:rsidRPr="008F006F" w:rsidRDefault="00614322" w:rsidP="001B7A77">
            <w:pPr>
              <w:pStyle w:val="Tablebodytext"/>
              <w:rPr>
                <w:rFonts w:ascii="Arial" w:hAnsi="Arial" w:cs="Arial"/>
                <w:sz w:val="24"/>
                <w:szCs w:val="24"/>
              </w:rPr>
            </w:pPr>
            <w:r w:rsidRPr="008F006F">
              <w:rPr>
                <w:rFonts w:ascii="Arial" w:hAnsi="Arial" w:cs="Arial"/>
                <w:sz w:val="24"/>
                <w:szCs w:val="24"/>
              </w:rPr>
              <w:t>In partnership with multicultural organisations, provide and promote inclusive activities and programs in Library, Waste Education, and Natural Resources workshops and programs</w:t>
            </w:r>
          </w:p>
        </w:tc>
        <w:tc>
          <w:tcPr>
            <w:tcW w:w="3860" w:type="dxa"/>
            <w:tcBorders>
              <w:top w:val="single" w:sz="4" w:space="0" w:color="auto"/>
              <w:left w:val="single" w:sz="4" w:space="0" w:color="auto"/>
              <w:bottom w:val="single" w:sz="4" w:space="0" w:color="auto"/>
              <w:right w:val="single" w:sz="4" w:space="0" w:color="auto"/>
            </w:tcBorders>
          </w:tcPr>
          <w:p w14:paraId="29DE4E3A" w14:textId="77777777" w:rsidR="00614322" w:rsidRPr="008F006F" w:rsidRDefault="00614322" w:rsidP="001B7A77">
            <w:pPr>
              <w:pStyle w:val="Tablebodytext"/>
              <w:rPr>
                <w:rFonts w:ascii="Arial" w:hAnsi="Arial" w:cs="Arial"/>
                <w:sz w:val="24"/>
                <w:szCs w:val="24"/>
              </w:rPr>
            </w:pPr>
            <w:r w:rsidRPr="008F006F">
              <w:rPr>
                <w:rFonts w:ascii="Arial" w:hAnsi="Arial" w:cs="Arial"/>
                <w:sz w:val="24"/>
                <w:szCs w:val="24"/>
              </w:rPr>
              <w:t>Community and Cultural Development (lead)</w:t>
            </w:r>
          </w:p>
          <w:p w14:paraId="506BC243" w14:textId="77777777" w:rsidR="00614322" w:rsidRPr="008F006F" w:rsidRDefault="00614322" w:rsidP="001B7A77">
            <w:pPr>
              <w:pStyle w:val="Tablebodytext"/>
              <w:rPr>
                <w:rFonts w:ascii="Arial" w:hAnsi="Arial" w:cs="Arial"/>
                <w:sz w:val="24"/>
                <w:szCs w:val="24"/>
              </w:rPr>
            </w:pPr>
          </w:p>
          <w:p w14:paraId="51087136" w14:textId="77777777" w:rsidR="00614322" w:rsidRPr="008F006F" w:rsidRDefault="00614322" w:rsidP="001B7A77">
            <w:pPr>
              <w:pStyle w:val="Tablebodytext"/>
              <w:rPr>
                <w:rFonts w:ascii="Arial" w:hAnsi="Arial" w:cs="Arial"/>
                <w:sz w:val="24"/>
                <w:szCs w:val="24"/>
              </w:rPr>
            </w:pPr>
            <w:r w:rsidRPr="008F006F">
              <w:rPr>
                <w:rFonts w:ascii="Arial" w:hAnsi="Arial" w:cs="Arial"/>
                <w:sz w:val="24"/>
                <w:szCs w:val="24"/>
              </w:rPr>
              <w:t xml:space="preserve">All Departments </w:t>
            </w:r>
          </w:p>
        </w:tc>
        <w:tc>
          <w:tcPr>
            <w:tcW w:w="1562" w:type="dxa"/>
            <w:tcBorders>
              <w:top w:val="single" w:sz="4" w:space="0" w:color="auto"/>
              <w:left w:val="single" w:sz="4" w:space="0" w:color="auto"/>
              <w:bottom w:val="single" w:sz="4" w:space="0" w:color="auto"/>
              <w:right w:val="single" w:sz="4" w:space="0" w:color="auto"/>
            </w:tcBorders>
          </w:tcPr>
          <w:p w14:paraId="4BEBFB89" w14:textId="77777777" w:rsidR="00614322" w:rsidRPr="008F006F" w:rsidRDefault="00614322" w:rsidP="001B7A77">
            <w:pPr>
              <w:pStyle w:val="Tablebodytext"/>
              <w:rPr>
                <w:rFonts w:ascii="Arial" w:hAnsi="Arial" w:cs="Arial"/>
                <w:sz w:val="24"/>
                <w:szCs w:val="24"/>
              </w:rPr>
            </w:pPr>
            <w:r w:rsidRPr="008F006F">
              <w:rPr>
                <w:rFonts w:ascii="Arial" w:hAnsi="Arial" w:cs="Arial"/>
                <w:sz w:val="24"/>
                <w:szCs w:val="24"/>
              </w:rPr>
              <w:t>Ongoing</w:t>
            </w:r>
          </w:p>
        </w:tc>
        <w:tc>
          <w:tcPr>
            <w:tcW w:w="3969" w:type="dxa"/>
            <w:gridSpan w:val="2"/>
            <w:tcBorders>
              <w:top w:val="single" w:sz="4" w:space="0" w:color="auto"/>
              <w:left w:val="single" w:sz="4" w:space="0" w:color="auto"/>
              <w:bottom w:val="single" w:sz="4" w:space="0" w:color="auto"/>
              <w:right w:val="single" w:sz="4" w:space="0" w:color="auto"/>
            </w:tcBorders>
          </w:tcPr>
          <w:p w14:paraId="371D8538" w14:textId="77777777" w:rsidR="00614322" w:rsidRPr="008F006F" w:rsidRDefault="00614322" w:rsidP="001B7A77">
            <w:pPr>
              <w:pStyle w:val="Tablebullet"/>
              <w:rPr>
                <w:rFonts w:ascii="Arial" w:hAnsi="Arial" w:cs="Arial"/>
                <w:sz w:val="24"/>
                <w:szCs w:val="24"/>
              </w:rPr>
            </w:pPr>
            <w:r w:rsidRPr="008F006F">
              <w:rPr>
                <w:rFonts w:ascii="Arial" w:hAnsi="Arial" w:cs="Arial"/>
                <w:sz w:val="24"/>
                <w:szCs w:val="24"/>
              </w:rPr>
              <w:t>Number of workshops delivered in partnership (aged and/or disability)</w:t>
            </w:r>
          </w:p>
        </w:tc>
      </w:tr>
      <w:tr w:rsidR="008F006F" w:rsidRPr="008F006F" w14:paraId="153F64DE" w14:textId="77777777" w:rsidTr="00F80291">
        <w:trPr>
          <w:cnfStyle w:val="000000010000" w:firstRow="0" w:lastRow="0" w:firstColumn="0" w:lastColumn="0" w:oddVBand="0" w:evenVBand="0" w:oddHBand="0" w:evenHBand="1" w:firstRowFirstColumn="0" w:firstRowLastColumn="0" w:lastRowFirstColumn="0" w:lastRowLastColumn="0"/>
        </w:trPr>
        <w:tc>
          <w:tcPr>
            <w:tcW w:w="917" w:type="dxa"/>
            <w:gridSpan w:val="2"/>
            <w:tcBorders>
              <w:top w:val="single" w:sz="4" w:space="0" w:color="auto"/>
              <w:left w:val="single" w:sz="4" w:space="0" w:color="auto"/>
              <w:bottom w:val="single" w:sz="4" w:space="0" w:color="auto"/>
              <w:right w:val="single" w:sz="4" w:space="0" w:color="auto"/>
            </w:tcBorders>
          </w:tcPr>
          <w:p w14:paraId="666363FA" w14:textId="77777777" w:rsidR="00614322" w:rsidRPr="008F006F" w:rsidRDefault="00614322" w:rsidP="001B7A77">
            <w:pPr>
              <w:pStyle w:val="Tablebodytext"/>
              <w:rPr>
                <w:rFonts w:ascii="Arial" w:hAnsi="Arial" w:cs="Arial"/>
                <w:color w:val="auto"/>
                <w:sz w:val="24"/>
                <w:szCs w:val="24"/>
              </w:rPr>
            </w:pPr>
            <w:r w:rsidRPr="008F006F">
              <w:rPr>
                <w:rFonts w:ascii="Arial" w:hAnsi="Arial" w:cs="Arial"/>
                <w:color w:val="auto"/>
                <w:sz w:val="24"/>
                <w:szCs w:val="24"/>
              </w:rPr>
              <w:t>2.3.3</w:t>
            </w:r>
          </w:p>
        </w:tc>
        <w:tc>
          <w:tcPr>
            <w:tcW w:w="5086" w:type="dxa"/>
            <w:gridSpan w:val="2"/>
            <w:tcBorders>
              <w:top w:val="single" w:sz="4" w:space="0" w:color="auto"/>
              <w:left w:val="single" w:sz="4" w:space="0" w:color="auto"/>
              <w:bottom w:val="single" w:sz="4" w:space="0" w:color="auto"/>
              <w:right w:val="single" w:sz="4" w:space="0" w:color="auto"/>
            </w:tcBorders>
          </w:tcPr>
          <w:p w14:paraId="0DFF4FD5" w14:textId="77777777" w:rsidR="00614322" w:rsidRPr="008F006F" w:rsidRDefault="00614322" w:rsidP="001B7A77">
            <w:pPr>
              <w:pStyle w:val="Tablebodytext"/>
              <w:rPr>
                <w:rFonts w:ascii="Arial" w:hAnsi="Arial" w:cs="Arial"/>
                <w:color w:val="auto"/>
                <w:sz w:val="24"/>
                <w:szCs w:val="24"/>
              </w:rPr>
            </w:pPr>
            <w:r w:rsidRPr="008F006F">
              <w:rPr>
                <w:rFonts w:ascii="Arial" w:hAnsi="Arial" w:cs="Arial"/>
                <w:color w:val="auto"/>
                <w:sz w:val="24"/>
                <w:szCs w:val="24"/>
              </w:rPr>
              <w:t>Promote events that are accessible and inclusive for people with disability, and provide information to the community on the specific measures in place that make these events accessible</w:t>
            </w:r>
          </w:p>
        </w:tc>
        <w:tc>
          <w:tcPr>
            <w:tcW w:w="3860" w:type="dxa"/>
            <w:tcBorders>
              <w:top w:val="single" w:sz="4" w:space="0" w:color="auto"/>
              <w:left w:val="single" w:sz="4" w:space="0" w:color="auto"/>
              <w:bottom w:val="single" w:sz="4" w:space="0" w:color="auto"/>
              <w:right w:val="single" w:sz="4" w:space="0" w:color="auto"/>
            </w:tcBorders>
          </w:tcPr>
          <w:p w14:paraId="16A658FA" w14:textId="77777777" w:rsidR="00614322" w:rsidRPr="008F006F" w:rsidRDefault="00614322" w:rsidP="001B7A77">
            <w:pPr>
              <w:pStyle w:val="Tablebodytext"/>
              <w:rPr>
                <w:rFonts w:ascii="Arial" w:hAnsi="Arial" w:cs="Arial"/>
                <w:color w:val="auto"/>
                <w:sz w:val="24"/>
                <w:szCs w:val="24"/>
              </w:rPr>
            </w:pPr>
            <w:r w:rsidRPr="008F006F">
              <w:rPr>
                <w:rFonts w:ascii="Arial" w:hAnsi="Arial" w:cs="Arial"/>
                <w:color w:val="auto"/>
                <w:sz w:val="24"/>
                <w:szCs w:val="24"/>
              </w:rPr>
              <w:t>Community and Cultural Development (lead)</w:t>
            </w:r>
          </w:p>
          <w:p w14:paraId="06B023F3" w14:textId="77777777" w:rsidR="00614322" w:rsidRPr="008F006F" w:rsidRDefault="00614322" w:rsidP="001B7A77">
            <w:pPr>
              <w:pStyle w:val="Tablebodytext"/>
              <w:rPr>
                <w:rFonts w:ascii="Arial" w:hAnsi="Arial" w:cs="Arial"/>
                <w:color w:val="auto"/>
                <w:sz w:val="24"/>
                <w:szCs w:val="24"/>
              </w:rPr>
            </w:pPr>
          </w:p>
          <w:p w14:paraId="2E5FCC70" w14:textId="77777777" w:rsidR="00614322" w:rsidRPr="008F006F" w:rsidRDefault="00614322" w:rsidP="001B7A77">
            <w:pPr>
              <w:pStyle w:val="Tablebodytext"/>
              <w:rPr>
                <w:rFonts w:ascii="Arial" w:hAnsi="Arial" w:cs="Arial"/>
                <w:color w:val="auto"/>
                <w:sz w:val="24"/>
                <w:szCs w:val="24"/>
              </w:rPr>
            </w:pPr>
            <w:r w:rsidRPr="008F006F">
              <w:rPr>
                <w:rFonts w:ascii="Arial" w:hAnsi="Arial" w:cs="Arial"/>
                <w:color w:val="auto"/>
                <w:sz w:val="24"/>
                <w:szCs w:val="24"/>
              </w:rPr>
              <w:t>Communications and Engagement (support)</w:t>
            </w:r>
          </w:p>
        </w:tc>
        <w:tc>
          <w:tcPr>
            <w:tcW w:w="1562" w:type="dxa"/>
            <w:tcBorders>
              <w:top w:val="single" w:sz="4" w:space="0" w:color="auto"/>
              <w:left w:val="single" w:sz="4" w:space="0" w:color="auto"/>
              <w:bottom w:val="single" w:sz="4" w:space="0" w:color="auto"/>
              <w:right w:val="single" w:sz="4" w:space="0" w:color="auto"/>
            </w:tcBorders>
          </w:tcPr>
          <w:p w14:paraId="2C32B024" w14:textId="77777777" w:rsidR="00614322" w:rsidRPr="008F006F" w:rsidRDefault="00614322" w:rsidP="001B7A77">
            <w:pPr>
              <w:pStyle w:val="Tablebodytext"/>
              <w:rPr>
                <w:rFonts w:ascii="Arial" w:hAnsi="Arial" w:cs="Arial"/>
                <w:color w:val="auto"/>
                <w:sz w:val="24"/>
                <w:szCs w:val="24"/>
              </w:rPr>
            </w:pPr>
            <w:r w:rsidRPr="008F006F">
              <w:rPr>
                <w:rFonts w:ascii="Arial" w:hAnsi="Arial" w:cs="Arial"/>
                <w:color w:val="auto"/>
                <w:sz w:val="24"/>
                <w:szCs w:val="24"/>
              </w:rPr>
              <w:t>Ongoing</w:t>
            </w:r>
          </w:p>
        </w:tc>
        <w:tc>
          <w:tcPr>
            <w:tcW w:w="3969" w:type="dxa"/>
            <w:gridSpan w:val="2"/>
            <w:tcBorders>
              <w:top w:val="single" w:sz="4" w:space="0" w:color="auto"/>
              <w:left w:val="single" w:sz="4" w:space="0" w:color="auto"/>
              <w:bottom w:val="single" w:sz="4" w:space="0" w:color="auto"/>
              <w:right w:val="single" w:sz="4" w:space="0" w:color="auto"/>
            </w:tcBorders>
          </w:tcPr>
          <w:p w14:paraId="2F9C2B8C" w14:textId="77777777" w:rsidR="00614322" w:rsidRPr="008F006F" w:rsidRDefault="00614322" w:rsidP="001B7A77">
            <w:pPr>
              <w:pStyle w:val="Tablebullet"/>
              <w:rPr>
                <w:rFonts w:ascii="Arial" w:hAnsi="Arial" w:cs="Arial"/>
                <w:color w:val="auto"/>
                <w:sz w:val="24"/>
                <w:szCs w:val="24"/>
              </w:rPr>
            </w:pPr>
            <w:r w:rsidRPr="008F006F">
              <w:rPr>
                <w:rFonts w:ascii="Arial" w:hAnsi="Arial" w:cs="Arial"/>
                <w:color w:val="auto"/>
                <w:sz w:val="24"/>
                <w:szCs w:val="24"/>
              </w:rPr>
              <w:t>Number of accessible and inclusive events held</w:t>
            </w:r>
          </w:p>
        </w:tc>
      </w:tr>
    </w:tbl>
    <w:p w14:paraId="17B235DF" w14:textId="77777777" w:rsidR="0039591E" w:rsidRDefault="0039591E">
      <w:pPr>
        <w:spacing w:after="0" w:line="240" w:lineRule="auto"/>
      </w:pPr>
      <w:r>
        <w:br w:type="page"/>
      </w:r>
    </w:p>
    <w:tbl>
      <w:tblPr>
        <w:tblStyle w:val="ARTDTable20"/>
        <w:tblW w:w="14827"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4820"/>
        <w:gridCol w:w="2835"/>
        <w:gridCol w:w="1701"/>
        <w:gridCol w:w="4252"/>
      </w:tblGrid>
      <w:tr w:rsidR="008F006F" w:rsidRPr="008F006F" w14:paraId="6428A510" w14:textId="77777777" w:rsidTr="00257301">
        <w:trPr>
          <w:cnfStyle w:val="100000000000" w:firstRow="1" w:lastRow="0" w:firstColumn="0" w:lastColumn="0" w:oddVBand="0" w:evenVBand="0" w:oddHBand="0" w:evenHBand="0" w:firstRowFirstColumn="0" w:firstRowLastColumn="0" w:lastRowFirstColumn="0" w:lastRowLastColumn="0"/>
        </w:trPr>
        <w:tc>
          <w:tcPr>
            <w:tcW w:w="14827" w:type="dxa"/>
            <w:gridSpan w:val="5"/>
            <w:tcBorders>
              <w:top w:val="single" w:sz="4" w:space="0" w:color="auto"/>
              <w:left w:val="single" w:sz="4" w:space="0" w:color="auto"/>
              <w:bottom w:val="single" w:sz="4" w:space="0" w:color="auto"/>
              <w:right w:val="single" w:sz="4" w:space="0" w:color="auto"/>
            </w:tcBorders>
            <w:shd w:val="clear" w:color="auto" w:fill="auto"/>
          </w:tcPr>
          <w:p w14:paraId="3C0D454E" w14:textId="77777777" w:rsidR="00614322" w:rsidRPr="008F006F" w:rsidRDefault="00614322" w:rsidP="004D5749">
            <w:pPr>
              <w:pStyle w:val="Tablebodytext"/>
              <w:rPr>
                <w:rFonts w:ascii="Arial" w:hAnsi="Arial" w:cs="Arial"/>
                <w:color w:val="auto"/>
                <w:sz w:val="24"/>
                <w:szCs w:val="24"/>
              </w:rPr>
            </w:pPr>
            <w:r w:rsidRPr="008F006F">
              <w:rPr>
                <w:rFonts w:ascii="Arial" w:hAnsi="Arial" w:cs="Arial"/>
                <w:bCs/>
                <w:color w:val="auto"/>
                <w:sz w:val="24"/>
                <w:szCs w:val="24"/>
              </w:rPr>
              <w:t>FOCUS AREA 3: SUPPORTING ACCESS TO MEANINGFUL EMPLOYMENT</w:t>
            </w:r>
          </w:p>
        </w:tc>
      </w:tr>
      <w:tr w:rsidR="008F006F" w:rsidRPr="008F006F" w14:paraId="62F2D407" w14:textId="77777777" w:rsidTr="00F32ED4">
        <w:trPr>
          <w:cnfStyle w:val="000000100000" w:firstRow="0" w:lastRow="0" w:firstColumn="0" w:lastColumn="0" w:oddVBand="0" w:evenVBand="0" w:oddHBand="1" w:evenHBand="0" w:firstRowFirstColumn="0" w:firstRowLastColumn="0" w:lastRowFirstColumn="0" w:lastRowLastColumn="0"/>
        </w:trPr>
        <w:tc>
          <w:tcPr>
            <w:tcW w:w="1219" w:type="dxa"/>
            <w:tcBorders>
              <w:top w:val="single" w:sz="4" w:space="0" w:color="auto"/>
              <w:left w:val="single" w:sz="4" w:space="0" w:color="auto"/>
              <w:bottom w:val="single" w:sz="4" w:space="0" w:color="auto"/>
              <w:right w:val="single" w:sz="4" w:space="0" w:color="auto"/>
            </w:tcBorders>
            <w:shd w:val="clear" w:color="auto" w:fill="auto"/>
          </w:tcPr>
          <w:p w14:paraId="06514DF4" w14:textId="77777777" w:rsidR="00614322" w:rsidRPr="008F006F" w:rsidRDefault="00614322" w:rsidP="001B7A77">
            <w:pPr>
              <w:pStyle w:val="Tablebodytext"/>
              <w:rPr>
                <w:rFonts w:ascii="Arial" w:hAnsi="Arial" w:cs="Arial"/>
                <w:sz w:val="24"/>
                <w:szCs w:val="24"/>
              </w:rPr>
            </w:pPr>
            <w:r w:rsidRPr="008F006F">
              <w:rPr>
                <w:rFonts w:ascii="Arial" w:hAnsi="Arial" w:cs="Arial"/>
                <w:b/>
                <w:sz w:val="24"/>
                <w:szCs w:val="24"/>
              </w:rPr>
              <w:t>ID</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782835C5" w14:textId="77777777" w:rsidR="00614322" w:rsidRPr="008F006F" w:rsidRDefault="00614322" w:rsidP="001B7A77">
            <w:pPr>
              <w:pStyle w:val="Tablebodytext"/>
              <w:rPr>
                <w:rFonts w:ascii="Arial" w:hAnsi="Arial" w:cs="Arial"/>
                <w:sz w:val="24"/>
                <w:szCs w:val="24"/>
              </w:rPr>
            </w:pPr>
            <w:r w:rsidRPr="008F006F">
              <w:rPr>
                <w:rFonts w:ascii="Arial" w:hAnsi="Arial" w:cs="Arial"/>
                <w:b/>
                <w:sz w:val="24"/>
                <w:szCs w:val="24"/>
              </w:rPr>
              <w:t xml:space="preserve">ACTIONS </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9A3C63F" w14:textId="77777777" w:rsidR="00614322" w:rsidRPr="008F006F" w:rsidRDefault="00614322" w:rsidP="001B7A77">
            <w:pPr>
              <w:pStyle w:val="Tablebodytext"/>
              <w:rPr>
                <w:rFonts w:ascii="Arial" w:hAnsi="Arial" w:cs="Arial"/>
                <w:sz w:val="24"/>
                <w:szCs w:val="24"/>
              </w:rPr>
            </w:pPr>
            <w:r w:rsidRPr="008F006F">
              <w:rPr>
                <w:rFonts w:ascii="Arial" w:hAnsi="Arial" w:cs="Arial"/>
                <w:b/>
                <w:sz w:val="24"/>
                <w:szCs w:val="24"/>
              </w:rPr>
              <w:t>RESPONSIBILITY</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AF92624" w14:textId="77777777" w:rsidR="00614322" w:rsidRPr="008F006F" w:rsidRDefault="00614322" w:rsidP="001B7A77">
            <w:pPr>
              <w:pStyle w:val="Tablebodytext"/>
              <w:rPr>
                <w:rFonts w:ascii="Arial" w:hAnsi="Arial" w:cs="Arial"/>
                <w:sz w:val="24"/>
                <w:szCs w:val="24"/>
              </w:rPr>
            </w:pPr>
            <w:r w:rsidRPr="008F006F">
              <w:rPr>
                <w:rFonts w:ascii="Arial" w:hAnsi="Arial" w:cs="Arial"/>
                <w:b/>
                <w:sz w:val="24"/>
                <w:szCs w:val="24"/>
              </w:rPr>
              <w:t>TIMEFRAME</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23392951" w14:textId="77777777" w:rsidR="00614322" w:rsidRPr="008F006F" w:rsidRDefault="00614322" w:rsidP="001B7A77">
            <w:pPr>
              <w:pStyle w:val="Tablebodytext"/>
              <w:rPr>
                <w:rFonts w:ascii="Arial" w:hAnsi="Arial" w:cs="Arial"/>
                <w:sz w:val="24"/>
                <w:szCs w:val="24"/>
              </w:rPr>
            </w:pPr>
            <w:r w:rsidRPr="008F006F">
              <w:rPr>
                <w:rFonts w:ascii="Arial" w:hAnsi="Arial" w:cs="Arial"/>
                <w:b/>
                <w:sz w:val="24"/>
                <w:szCs w:val="24"/>
              </w:rPr>
              <w:t xml:space="preserve">INDICATORS </w:t>
            </w:r>
          </w:p>
        </w:tc>
      </w:tr>
      <w:tr w:rsidR="008F006F" w:rsidRPr="008F006F" w14:paraId="240DD10A" w14:textId="77777777" w:rsidTr="00257301">
        <w:trPr>
          <w:cnfStyle w:val="000000010000" w:firstRow="0" w:lastRow="0" w:firstColumn="0" w:lastColumn="0" w:oddVBand="0" w:evenVBand="0" w:oddHBand="0" w:evenHBand="1" w:firstRowFirstColumn="0" w:firstRowLastColumn="0" w:lastRowFirstColumn="0" w:lastRowLastColumn="0"/>
        </w:trPr>
        <w:tc>
          <w:tcPr>
            <w:tcW w:w="14827" w:type="dxa"/>
            <w:gridSpan w:val="5"/>
            <w:tcBorders>
              <w:top w:val="single" w:sz="4" w:space="0" w:color="auto"/>
              <w:left w:val="single" w:sz="4" w:space="0" w:color="auto"/>
              <w:bottom w:val="single" w:sz="4" w:space="0" w:color="auto"/>
              <w:right w:val="single" w:sz="4" w:space="0" w:color="auto"/>
            </w:tcBorders>
            <w:shd w:val="clear" w:color="auto" w:fill="auto"/>
          </w:tcPr>
          <w:p w14:paraId="18BCF4F3" w14:textId="77777777" w:rsidR="00614322" w:rsidRPr="008F006F" w:rsidRDefault="00614322" w:rsidP="001B7A77">
            <w:pPr>
              <w:pStyle w:val="Tablebodytext"/>
              <w:rPr>
                <w:rFonts w:ascii="Arial" w:hAnsi="Arial" w:cs="Arial"/>
                <w:b/>
                <w:color w:val="auto"/>
                <w:sz w:val="24"/>
                <w:szCs w:val="24"/>
              </w:rPr>
            </w:pPr>
            <w:r w:rsidRPr="008F006F">
              <w:rPr>
                <w:rFonts w:ascii="Arial" w:hAnsi="Arial" w:cs="Arial"/>
                <w:b/>
                <w:bCs/>
                <w:color w:val="auto"/>
                <w:sz w:val="24"/>
                <w:szCs w:val="24"/>
              </w:rPr>
              <w:t>Outcome 3: People with disability have opportunities to gain employment with Council</w:t>
            </w:r>
          </w:p>
        </w:tc>
      </w:tr>
      <w:tr w:rsidR="008F006F" w:rsidRPr="008F006F" w14:paraId="00C88C1C" w14:textId="77777777" w:rsidTr="00257301">
        <w:trPr>
          <w:cnfStyle w:val="000000100000" w:firstRow="0" w:lastRow="0" w:firstColumn="0" w:lastColumn="0" w:oddVBand="0" w:evenVBand="0" w:oddHBand="1" w:evenHBand="0" w:firstRowFirstColumn="0" w:firstRowLastColumn="0" w:lastRowFirstColumn="0" w:lastRowLastColumn="0"/>
        </w:trPr>
        <w:tc>
          <w:tcPr>
            <w:tcW w:w="14827" w:type="dxa"/>
            <w:gridSpan w:val="5"/>
            <w:tcBorders>
              <w:top w:val="single" w:sz="4" w:space="0" w:color="auto"/>
              <w:left w:val="single" w:sz="4" w:space="0" w:color="auto"/>
              <w:bottom w:val="single" w:sz="4" w:space="0" w:color="auto"/>
              <w:right w:val="single" w:sz="4" w:space="0" w:color="auto"/>
            </w:tcBorders>
            <w:shd w:val="clear" w:color="auto" w:fill="auto"/>
          </w:tcPr>
          <w:p w14:paraId="41194067" w14:textId="77777777" w:rsidR="00614322" w:rsidRPr="008F006F" w:rsidRDefault="00614322" w:rsidP="001B7A77">
            <w:pPr>
              <w:pStyle w:val="Tablebodytext"/>
              <w:rPr>
                <w:rFonts w:ascii="Arial" w:hAnsi="Arial" w:cs="Arial"/>
                <w:b/>
                <w:sz w:val="24"/>
                <w:szCs w:val="24"/>
              </w:rPr>
            </w:pPr>
            <w:r w:rsidRPr="008F006F">
              <w:rPr>
                <w:rFonts w:ascii="Arial" w:hAnsi="Arial" w:cs="Arial"/>
                <w:b/>
                <w:bCs/>
                <w:i/>
                <w:iCs/>
                <w:sz w:val="24"/>
                <w:szCs w:val="24"/>
              </w:rPr>
              <w:t>Strategy 3.1: People with disability have greater access to employment opportunities with Council</w:t>
            </w:r>
          </w:p>
        </w:tc>
      </w:tr>
      <w:tr w:rsidR="008F006F" w:rsidRPr="008F006F" w14:paraId="15901CA0" w14:textId="77777777" w:rsidTr="00F32ED4">
        <w:trPr>
          <w:cnfStyle w:val="000000010000" w:firstRow="0" w:lastRow="0" w:firstColumn="0" w:lastColumn="0" w:oddVBand="0" w:evenVBand="0" w:oddHBand="0" w:evenHBand="1" w:firstRowFirstColumn="0" w:firstRowLastColumn="0" w:lastRowFirstColumn="0" w:lastRowLastColumn="0"/>
        </w:trPr>
        <w:tc>
          <w:tcPr>
            <w:tcW w:w="1219" w:type="dxa"/>
            <w:tcBorders>
              <w:top w:val="single" w:sz="4" w:space="0" w:color="auto"/>
              <w:left w:val="single" w:sz="4" w:space="0" w:color="auto"/>
              <w:bottom w:val="single" w:sz="4" w:space="0" w:color="auto"/>
              <w:right w:val="single" w:sz="4" w:space="0" w:color="auto"/>
            </w:tcBorders>
            <w:shd w:val="clear" w:color="auto" w:fill="auto"/>
          </w:tcPr>
          <w:p w14:paraId="28B3B5BC" w14:textId="77777777" w:rsidR="00614322" w:rsidRPr="008F006F" w:rsidRDefault="00614322" w:rsidP="001B7A77">
            <w:pPr>
              <w:pStyle w:val="Tablebodytext"/>
              <w:rPr>
                <w:rFonts w:ascii="Arial" w:hAnsi="Arial" w:cs="Arial"/>
                <w:b/>
                <w:color w:val="auto"/>
                <w:sz w:val="24"/>
                <w:szCs w:val="24"/>
              </w:rPr>
            </w:pPr>
            <w:r w:rsidRPr="008F006F">
              <w:rPr>
                <w:rFonts w:ascii="Arial" w:hAnsi="Arial" w:cs="Arial"/>
                <w:color w:val="auto"/>
                <w:sz w:val="24"/>
                <w:szCs w:val="24"/>
              </w:rPr>
              <w:t>3.1.1</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114FC38B" w14:textId="77777777" w:rsidR="00614322" w:rsidRPr="008F006F" w:rsidRDefault="00614322" w:rsidP="001B7A77">
            <w:pPr>
              <w:pStyle w:val="Tablebodytext"/>
              <w:rPr>
                <w:rFonts w:ascii="Arial" w:hAnsi="Arial" w:cs="Arial"/>
                <w:b/>
                <w:color w:val="auto"/>
                <w:sz w:val="24"/>
                <w:szCs w:val="24"/>
              </w:rPr>
            </w:pPr>
            <w:r w:rsidRPr="008F006F">
              <w:rPr>
                <w:rFonts w:ascii="Arial" w:hAnsi="Arial" w:cs="Arial"/>
                <w:color w:val="auto"/>
                <w:sz w:val="24"/>
                <w:szCs w:val="24"/>
              </w:rPr>
              <w:t>Continue to ensure job task analyses/position descriptions carefully describe the inherent requirements of the position</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C0D6D19" w14:textId="77777777" w:rsidR="00614322" w:rsidRPr="008F006F" w:rsidRDefault="00614322" w:rsidP="001B7A77">
            <w:pPr>
              <w:pStyle w:val="Tablebodytext"/>
              <w:rPr>
                <w:rFonts w:ascii="Arial" w:hAnsi="Arial" w:cs="Arial"/>
                <w:b/>
                <w:color w:val="auto"/>
                <w:sz w:val="24"/>
                <w:szCs w:val="24"/>
              </w:rPr>
            </w:pPr>
            <w:r w:rsidRPr="008F006F">
              <w:rPr>
                <w:rFonts w:ascii="Arial" w:hAnsi="Arial" w:cs="Arial"/>
                <w:color w:val="auto"/>
                <w:sz w:val="24"/>
                <w:szCs w:val="24"/>
              </w:rPr>
              <w:t>People and Culture</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A1F1FC0" w14:textId="77777777" w:rsidR="00614322" w:rsidRPr="008F006F" w:rsidRDefault="00614322" w:rsidP="001B7A77">
            <w:pPr>
              <w:pStyle w:val="Tablebodytext"/>
              <w:rPr>
                <w:rFonts w:ascii="Arial" w:hAnsi="Arial" w:cs="Arial"/>
                <w:bCs/>
                <w:color w:val="auto"/>
                <w:sz w:val="24"/>
                <w:szCs w:val="24"/>
              </w:rPr>
            </w:pPr>
            <w:r w:rsidRPr="008F006F">
              <w:rPr>
                <w:rFonts w:ascii="Arial" w:hAnsi="Arial" w:cs="Arial"/>
                <w:bCs/>
                <w:color w:val="auto"/>
                <w:sz w:val="24"/>
                <w:szCs w:val="24"/>
              </w:rPr>
              <w:t>Ongoing</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4711EBCE" w14:textId="77777777" w:rsidR="00614322" w:rsidRPr="008F006F" w:rsidRDefault="00614322" w:rsidP="001B7A77">
            <w:pPr>
              <w:pStyle w:val="Tablebodytext"/>
              <w:rPr>
                <w:rFonts w:ascii="Arial" w:hAnsi="Arial" w:cs="Arial"/>
                <w:b/>
                <w:color w:val="auto"/>
                <w:sz w:val="24"/>
                <w:szCs w:val="24"/>
              </w:rPr>
            </w:pPr>
            <w:r w:rsidRPr="008F006F">
              <w:rPr>
                <w:rFonts w:ascii="Arial" w:hAnsi="Arial" w:cs="Arial"/>
                <w:color w:val="auto"/>
                <w:sz w:val="24"/>
                <w:szCs w:val="24"/>
              </w:rPr>
              <w:t>Job task analyses/position descriptions with inherent requirements described and available for all jobs</w:t>
            </w:r>
          </w:p>
        </w:tc>
      </w:tr>
      <w:tr w:rsidR="008F006F" w:rsidRPr="008F006F" w14:paraId="3E5C7256" w14:textId="77777777" w:rsidTr="00F32ED4">
        <w:trPr>
          <w:cnfStyle w:val="000000100000" w:firstRow="0" w:lastRow="0" w:firstColumn="0" w:lastColumn="0" w:oddVBand="0" w:evenVBand="0" w:oddHBand="1" w:evenHBand="0" w:firstRowFirstColumn="0" w:firstRowLastColumn="0" w:lastRowFirstColumn="0" w:lastRowLastColumn="0"/>
        </w:trPr>
        <w:tc>
          <w:tcPr>
            <w:tcW w:w="1219" w:type="dxa"/>
            <w:tcBorders>
              <w:top w:val="single" w:sz="4" w:space="0" w:color="auto"/>
              <w:left w:val="single" w:sz="4" w:space="0" w:color="auto"/>
              <w:bottom w:val="single" w:sz="4" w:space="0" w:color="auto"/>
              <w:right w:val="single" w:sz="4" w:space="0" w:color="auto"/>
            </w:tcBorders>
            <w:shd w:val="clear" w:color="auto" w:fill="auto"/>
          </w:tcPr>
          <w:p w14:paraId="54A6D0FC" w14:textId="77777777" w:rsidR="00614322" w:rsidRPr="008F006F" w:rsidRDefault="00614322" w:rsidP="001B7A77">
            <w:pPr>
              <w:pStyle w:val="Tablebodytext"/>
              <w:rPr>
                <w:rFonts w:ascii="Arial" w:hAnsi="Arial" w:cs="Arial"/>
                <w:b/>
                <w:sz w:val="24"/>
                <w:szCs w:val="24"/>
              </w:rPr>
            </w:pPr>
            <w:r w:rsidRPr="008F006F">
              <w:rPr>
                <w:rFonts w:ascii="Arial" w:hAnsi="Arial" w:cs="Arial"/>
                <w:sz w:val="24"/>
                <w:szCs w:val="24"/>
              </w:rPr>
              <w:t>3.1.2</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1EAC297E" w14:textId="77777777" w:rsidR="00614322" w:rsidRPr="008F006F" w:rsidRDefault="00614322" w:rsidP="001B7A77">
            <w:pPr>
              <w:pStyle w:val="Tablebodytext"/>
              <w:rPr>
                <w:rFonts w:ascii="Arial" w:hAnsi="Arial" w:cs="Arial"/>
                <w:b/>
                <w:sz w:val="24"/>
                <w:szCs w:val="24"/>
              </w:rPr>
            </w:pPr>
            <w:r w:rsidRPr="008F006F">
              <w:rPr>
                <w:rFonts w:ascii="Arial" w:hAnsi="Arial" w:cs="Arial"/>
                <w:sz w:val="24"/>
                <w:szCs w:val="24"/>
              </w:rPr>
              <w:t>Continue to work with disability employment agencies to provide work placement or workplace training opportunities in Council</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DC0875C" w14:textId="77777777" w:rsidR="00614322" w:rsidRPr="008F006F" w:rsidRDefault="00614322" w:rsidP="001B7A77">
            <w:pPr>
              <w:pStyle w:val="Tablebodytext"/>
              <w:rPr>
                <w:rFonts w:ascii="Arial" w:hAnsi="Arial" w:cs="Arial"/>
                <w:b/>
                <w:sz w:val="24"/>
                <w:szCs w:val="24"/>
              </w:rPr>
            </w:pPr>
            <w:r w:rsidRPr="008F006F">
              <w:rPr>
                <w:rFonts w:ascii="Arial" w:hAnsi="Arial" w:cs="Arial"/>
                <w:sz w:val="24"/>
                <w:szCs w:val="24"/>
              </w:rPr>
              <w:t>People and Culture</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E15C44A" w14:textId="77777777" w:rsidR="00614322" w:rsidRPr="008F006F" w:rsidRDefault="00614322" w:rsidP="001B7A77">
            <w:pPr>
              <w:pStyle w:val="Tablebodytext"/>
              <w:rPr>
                <w:rFonts w:ascii="Arial" w:hAnsi="Arial" w:cs="Arial"/>
                <w:bCs/>
                <w:sz w:val="24"/>
                <w:szCs w:val="24"/>
              </w:rPr>
            </w:pPr>
            <w:r w:rsidRPr="008F006F">
              <w:rPr>
                <w:rFonts w:ascii="Arial" w:hAnsi="Arial" w:cs="Arial"/>
                <w:bCs/>
                <w:sz w:val="24"/>
                <w:szCs w:val="24"/>
              </w:rPr>
              <w:t>Ongoing</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54182BFD" w14:textId="77777777" w:rsidR="00614322" w:rsidRPr="008F006F" w:rsidRDefault="00614322" w:rsidP="001B7A77">
            <w:pPr>
              <w:pStyle w:val="Tablebodytext"/>
              <w:rPr>
                <w:rFonts w:ascii="Arial" w:hAnsi="Arial" w:cs="Arial"/>
                <w:b/>
                <w:sz w:val="24"/>
                <w:szCs w:val="24"/>
              </w:rPr>
            </w:pPr>
            <w:r w:rsidRPr="008F006F">
              <w:rPr>
                <w:rFonts w:ascii="Arial" w:hAnsi="Arial" w:cs="Arial"/>
                <w:sz w:val="24"/>
                <w:szCs w:val="24"/>
              </w:rPr>
              <w:t>Record of meetings or contacts with Disability Employment Services</w:t>
            </w:r>
          </w:p>
        </w:tc>
      </w:tr>
      <w:tr w:rsidR="008F006F" w:rsidRPr="008F006F" w14:paraId="24FD1D54" w14:textId="77777777" w:rsidTr="00F32ED4">
        <w:trPr>
          <w:cnfStyle w:val="000000010000" w:firstRow="0" w:lastRow="0" w:firstColumn="0" w:lastColumn="0" w:oddVBand="0" w:evenVBand="0" w:oddHBand="0" w:evenHBand="1" w:firstRowFirstColumn="0" w:firstRowLastColumn="0" w:lastRowFirstColumn="0" w:lastRowLastColumn="0"/>
        </w:trPr>
        <w:tc>
          <w:tcPr>
            <w:tcW w:w="1219" w:type="dxa"/>
            <w:tcBorders>
              <w:top w:val="single" w:sz="4" w:space="0" w:color="auto"/>
              <w:left w:val="single" w:sz="4" w:space="0" w:color="auto"/>
              <w:bottom w:val="single" w:sz="4" w:space="0" w:color="auto"/>
              <w:right w:val="single" w:sz="4" w:space="0" w:color="auto"/>
            </w:tcBorders>
            <w:shd w:val="clear" w:color="auto" w:fill="auto"/>
          </w:tcPr>
          <w:p w14:paraId="7B9B1685" w14:textId="77777777" w:rsidR="00614322" w:rsidRPr="008F006F" w:rsidRDefault="00614322" w:rsidP="001B7A77">
            <w:pPr>
              <w:pStyle w:val="Tablebodytext"/>
              <w:rPr>
                <w:rFonts w:ascii="Arial" w:hAnsi="Arial" w:cs="Arial"/>
                <w:color w:val="auto"/>
                <w:sz w:val="24"/>
                <w:szCs w:val="24"/>
              </w:rPr>
            </w:pPr>
            <w:r w:rsidRPr="008F006F">
              <w:rPr>
                <w:rFonts w:ascii="Arial" w:hAnsi="Arial" w:cs="Arial"/>
                <w:color w:val="auto"/>
                <w:sz w:val="24"/>
                <w:szCs w:val="24"/>
              </w:rPr>
              <w:t>3.1.3</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07BBDEE3" w14:textId="77777777" w:rsidR="00614322" w:rsidRPr="008F006F" w:rsidRDefault="00614322" w:rsidP="001B7A77">
            <w:pPr>
              <w:pStyle w:val="Tablebodytext"/>
              <w:rPr>
                <w:rFonts w:ascii="Arial" w:hAnsi="Arial" w:cs="Arial"/>
                <w:color w:val="auto"/>
                <w:sz w:val="24"/>
                <w:szCs w:val="24"/>
              </w:rPr>
            </w:pPr>
            <w:r w:rsidRPr="008F006F">
              <w:rPr>
                <w:rFonts w:ascii="Arial" w:hAnsi="Arial" w:cs="Arial"/>
                <w:color w:val="auto"/>
                <w:sz w:val="24"/>
                <w:szCs w:val="24"/>
              </w:rPr>
              <w:t xml:space="preserve">Host an employment forum with not-for-profit organisations, disability service providers, </w:t>
            </w:r>
            <w:proofErr w:type="gramStart"/>
            <w:r w:rsidRPr="008F006F">
              <w:rPr>
                <w:rFonts w:ascii="Arial" w:hAnsi="Arial" w:cs="Arial"/>
                <w:color w:val="auto"/>
                <w:sz w:val="24"/>
                <w:szCs w:val="24"/>
              </w:rPr>
              <w:t>schools</w:t>
            </w:r>
            <w:proofErr w:type="gramEnd"/>
            <w:r w:rsidRPr="008F006F">
              <w:rPr>
                <w:rFonts w:ascii="Arial" w:hAnsi="Arial" w:cs="Arial"/>
                <w:color w:val="auto"/>
                <w:sz w:val="24"/>
                <w:szCs w:val="24"/>
              </w:rPr>
              <w:t xml:space="preserve"> and local businesses to support transitioning people with disability into the workforce</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D62539A" w14:textId="77777777" w:rsidR="00614322" w:rsidRPr="008F006F" w:rsidRDefault="00614322" w:rsidP="001B7A77">
            <w:pPr>
              <w:pStyle w:val="Tablebodytext"/>
              <w:rPr>
                <w:rFonts w:ascii="Arial" w:hAnsi="Arial" w:cs="Arial"/>
                <w:color w:val="auto"/>
                <w:sz w:val="24"/>
                <w:szCs w:val="24"/>
              </w:rPr>
            </w:pPr>
            <w:r w:rsidRPr="008F006F">
              <w:rPr>
                <w:rFonts w:ascii="Arial" w:hAnsi="Arial" w:cs="Arial"/>
                <w:color w:val="auto"/>
                <w:sz w:val="24"/>
                <w:szCs w:val="24"/>
              </w:rPr>
              <w:t>Community and Cultural Development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02E0A12" w14:textId="77777777" w:rsidR="00614322" w:rsidRPr="008F006F" w:rsidRDefault="00614322" w:rsidP="001B7A77">
            <w:pPr>
              <w:pStyle w:val="Tablebodytext"/>
              <w:rPr>
                <w:rFonts w:ascii="Arial" w:hAnsi="Arial" w:cs="Arial"/>
                <w:bCs/>
                <w:color w:val="auto"/>
                <w:sz w:val="24"/>
                <w:szCs w:val="24"/>
              </w:rPr>
            </w:pPr>
            <w:r w:rsidRPr="008F006F">
              <w:rPr>
                <w:rFonts w:ascii="Arial" w:hAnsi="Arial" w:cs="Arial"/>
                <w:bCs/>
                <w:color w:val="auto"/>
                <w:sz w:val="24"/>
                <w:szCs w:val="24"/>
              </w:rPr>
              <w:t>December 2023</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11452730" w14:textId="77777777" w:rsidR="00614322" w:rsidRPr="008F006F" w:rsidRDefault="00614322" w:rsidP="001B7A77">
            <w:pPr>
              <w:pStyle w:val="Tablebodytext"/>
              <w:rPr>
                <w:rFonts w:ascii="Arial" w:hAnsi="Arial" w:cs="Arial"/>
                <w:color w:val="auto"/>
                <w:sz w:val="24"/>
                <w:szCs w:val="24"/>
              </w:rPr>
            </w:pPr>
            <w:r w:rsidRPr="008F006F">
              <w:rPr>
                <w:rFonts w:ascii="Arial" w:hAnsi="Arial" w:cs="Arial"/>
                <w:color w:val="auto"/>
                <w:sz w:val="24"/>
                <w:szCs w:val="24"/>
              </w:rPr>
              <w:t>Forum held/participation</w:t>
            </w:r>
          </w:p>
        </w:tc>
      </w:tr>
      <w:tr w:rsidR="008F006F" w:rsidRPr="008F006F" w14:paraId="318C11BF" w14:textId="77777777" w:rsidTr="00F32ED4">
        <w:trPr>
          <w:cnfStyle w:val="000000100000" w:firstRow="0" w:lastRow="0" w:firstColumn="0" w:lastColumn="0" w:oddVBand="0" w:evenVBand="0" w:oddHBand="1" w:evenHBand="0" w:firstRowFirstColumn="0" w:firstRowLastColumn="0" w:lastRowFirstColumn="0" w:lastRowLastColumn="0"/>
        </w:trPr>
        <w:tc>
          <w:tcPr>
            <w:tcW w:w="1219" w:type="dxa"/>
            <w:tcBorders>
              <w:top w:val="single" w:sz="4" w:space="0" w:color="auto"/>
              <w:left w:val="single" w:sz="4" w:space="0" w:color="auto"/>
              <w:bottom w:val="single" w:sz="4" w:space="0" w:color="auto"/>
              <w:right w:val="single" w:sz="4" w:space="0" w:color="auto"/>
            </w:tcBorders>
            <w:shd w:val="clear" w:color="auto" w:fill="auto"/>
          </w:tcPr>
          <w:p w14:paraId="1D5ADE88" w14:textId="77777777" w:rsidR="00614322" w:rsidRPr="008F006F" w:rsidRDefault="00614322" w:rsidP="001B7A77">
            <w:pPr>
              <w:pStyle w:val="Tablebodytext"/>
              <w:rPr>
                <w:rFonts w:ascii="Arial" w:hAnsi="Arial" w:cs="Arial"/>
                <w:sz w:val="24"/>
                <w:szCs w:val="24"/>
              </w:rPr>
            </w:pPr>
            <w:r w:rsidRPr="008F006F">
              <w:rPr>
                <w:rFonts w:ascii="Arial" w:hAnsi="Arial" w:cs="Arial"/>
                <w:sz w:val="24"/>
                <w:szCs w:val="24"/>
              </w:rPr>
              <w:t>3.1.4</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4217D807" w14:textId="77777777" w:rsidR="00614322" w:rsidRPr="008F006F" w:rsidRDefault="00614322" w:rsidP="001B7A77">
            <w:pPr>
              <w:pStyle w:val="Tablebodytext"/>
              <w:rPr>
                <w:rFonts w:ascii="Arial" w:hAnsi="Arial" w:cs="Arial"/>
                <w:sz w:val="24"/>
                <w:szCs w:val="24"/>
              </w:rPr>
            </w:pPr>
            <w:r w:rsidRPr="008F006F">
              <w:rPr>
                <w:rFonts w:ascii="Arial" w:hAnsi="Arial" w:cs="Arial"/>
                <w:sz w:val="24"/>
                <w:szCs w:val="24"/>
              </w:rPr>
              <w:t xml:space="preserve">Work with employers on the opportunities and benefits in employing people with disability including through the provision of Social Enterprise training for local organisations and businesses </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7C76F78" w14:textId="77777777" w:rsidR="00614322" w:rsidRPr="008F006F" w:rsidRDefault="00614322" w:rsidP="001B7A77">
            <w:pPr>
              <w:pStyle w:val="Tablebodytext"/>
              <w:rPr>
                <w:rFonts w:ascii="Arial" w:hAnsi="Arial" w:cs="Arial"/>
                <w:sz w:val="24"/>
                <w:szCs w:val="24"/>
              </w:rPr>
            </w:pPr>
            <w:r w:rsidRPr="008F006F">
              <w:rPr>
                <w:rFonts w:ascii="Arial" w:hAnsi="Arial" w:cs="Arial"/>
                <w:sz w:val="24"/>
                <w:szCs w:val="24"/>
              </w:rPr>
              <w:t xml:space="preserve">Community and Cultural Development </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90C09CA" w14:textId="77777777" w:rsidR="00614322" w:rsidRPr="008F006F" w:rsidRDefault="00614322" w:rsidP="001B7A77">
            <w:pPr>
              <w:pStyle w:val="Tablebodytext"/>
              <w:rPr>
                <w:rFonts w:ascii="Arial" w:hAnsi="Arial" w:cs="Arial"/>
                <w:bCs/>
                <w:sz w:val="24"/>
                <w:szCs w:val="24"/>
              </w:rPr>
            </w:pPr>
            <w:r w:rsidRPr="008F006F">
              <w:rPr>
                <w:rFonts w:ascii="Arial" w:hAnsi="Arial" w:cs="Arial"/>
                <w:bCs/>
                <w:sz w:val="24"/>
                <w:szCs w:val="24"/>
              </w:rPr>
              <w:t>December 2023</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4DE050E4" w14:textId="77777777" w:rsidR="00614322" w:rsidRPr="008F006F" w:rsidRDefault="00614322" w:rsidP="001B7A77">
            <w:pPr>
              <w:pStyle w:val="Tablebodytext"/>
              <w:rPr>
                <w:rFonts w:ascii="Arial" w:hAnsi="Arial" w:cs="Arial"/>
                <w:sz w:val="24"/>
                <w:szCs w:val="24"/>
              </w:rPr>
            </w:pPr>
            <w:r w:rsidRPr="008F006F">
              <w:rPr>
                <w:rFonts w:ascii="Arial" w:hAnsi="Arial" w:cs="Arial"/>
                <w:sz w:val="24"/>
                <w:szCs w:val="24"/>
              </w:rPr>
              <w:t>Social Enterprise training provided</w:t>
            </w:r>
          </w:p>
        </w:tc>
      </w:tr>
      <w:tr w:rsidR="008F006F" w:rsidRPr="004D5749" w14:paraId="134EFE38" w14:textId="77777777" w:rsidTr="00F32ED4">
        <w:trPr>
          <w:cnfStyle w:val="000000010000" w:firstRow="0" w:lastRow="0" w:firstColumn="0" w:lastColumn="0" w:oddVBand="0" w:evenVBand="0" w:oddHBand="0" w:evenHBand="1" w:firstRowFirstColumn="0" w:firstRowLastColumn="0" w:lastRowFirstColumn="0" w:lastRowLastColumn="0"/>
        </w:trPr>
        <w:tc>
          <w:tcPr>
            <w:tcW w:w="1219" w:type="dxa"/>
            <w:tcBorders>
              <w:top w:val="single" w:sz="4" w:space="0" w:color="auto"/>
              <w:left w:val="single" w:sz="4" w:space="0" w:color="auto"/>
              <w:bottom w:val="single" w:sz="4" w:space="0" w:color="auto"/>
              <w:right w:val="single" w:sz="4" w:space="0" w:color="auto"/>
            </w:tcBorders>
            <w:shd w:val="clear" w:color="auto" w:fill="auto"/>
          </w:tcPr>
          <w:p w14:paraId="65919AD6" w14:textId="77777777" w:rsidR="00614322" w:rsidRPr="004D5749" w:rsidRDefault="00614322" w:rsidP="001B7A77">
            <w:pPr>
              <w:pStyle w:val="Tablebodytext"/>
              <w:rPr>
                <w:rFonts w:ascii="Arial" w:hAnsi="Arial" w:cs="Arial"/>
                <w:color w:val="auto"/>
                <w:sz w:val="24"/>
                <w:szCs w:val="24"/>
              </w:rPr>
            </w:pPr>
            <w:r w:rsidRPr="004D5749">
              <w:rPr>
                <w:rFonts w:ascii="Arial" w:hAnsi="Arial" w:cs="Arial"/>
                <w:color w:val="auto"/>
                <w:sz w:val="24"/>
                <w:szCs w:val="24"/>
              </w:rPr>
              <w:t>3.1.5</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1DEDE467" w14:textId="77777777" w:rsidR="00614322" w:rsidRPr="004D5749" w:rsidRDefault="00614322" w:rsidP="001B7A77">
            <w:pPr>
              <w:pStyle w:val="Tablebodytext"/>
              <w:rPr>
                <w:rFonts w:ascii="Arial" w:hAnsi="Arial" w:cs="Arial"/>
                <w:color w:val="auto"/>
                <w:sz w:val="24"/>
                <w:szCs w:val="24"/>
              </w:rPr>
            </w:pPr>
            <w:r w:rsidRPr="004D5749">
              <w:rPr>
                <w:rFonts w:ascii="Arial" w:hAnsi="Arial" w:cs="Arial"/>
                <w:color w:val="auto"/>
                <w:sz w:val="24"/>
                <w:szCs w:val="24"/>
              </w:rPr>
              <w:t xml:space="preserve">Implement the free resources from the Australian Network on Disability: </w:t>
            </w:r>
          </w:p>
          <w:p w14:paraId="60612BE9" w14:textId="77777777" w:rsidR="00614322" w:rsidRPr="004D5749" w:rsidRDefault="00614322" w:rsidP="00614322">
            <w:pPr>
              <w:pStyle w:val="ListBullet"/>
              <w:numPr>
                <w:ilvl w:val="0"/>
                <w:numId w:val="16"/>
              </w:numPr>
              <w:rPr>
                <w:rFonts w:ascii="Arial" w:hAnsi="Arial" w:cs="Arial"/>
                <w:color w:val="auto"/>
                <w:sz w:val="24"/>
                <w:szCs w:val="24"/>
              </w:rPr>
            </w:pPr>
            <w:r w:rsidRPr="004D5749">
              <w:rPr>
                <w:rFonts w:ascii="Arial" w:hAnsi="Arial" w:cs="Arial"/>
                <w:color w:val="auto"/>
                <w:sz w:val="24"/>
                <w:szCs w:val="24"/>
              </w:rPr>
              <w:t>Sharing and monitoring disability information in the workplace</w:t>
            </w:r>
          </w:p>
          <w:p w14:paraId="0ADE79F7" w14:textId="77777777" w:rsidR="00614322" w:rsidRPr="004D5749" w:rsidRDefault="00614322" w:rsidP="00614322">
            <w:pPr>
              <w:pStyle w:val="ListBullet"/>
              <w:numPr>
                <w:ilvl w:val="0"/>
                <w:numId w:val="16"/>
              </w:numPr>
              <w:rPr>
                <w:rFonts w:ascii="Arial" w:hAnsi="Arial" w:cs="Arial"/>
                <w:color w:val="auto"/>
                <w:sz w:val="24"/>
                <w:szCs w:val="24"/>
              </w:rPr>
            </w:pPr>
            <w:r w:rsidRPr="004D5749">
              <w:rPr>
                <w:rFonts w:ascii="Arial" w:hAnsi="Arial" w:cs="Arial"/>
                <w:color w:val="auto"/>
                <w:sz w:val="24"/>
                <w:szCs w:val="24"/>
              </w:rPr>
              <w:t>Employers' Guide to Partnering with Disability Employment Services</w:t>
            </w:r>
          </w:p>
          <w:p w14:paraId="13F9B6ED" w14:textId="77777777" w:rsidR="00614322" w:rsidRPr="004D5749" w:rsidDel="00CB31EE" w:rsidRDefault="00614322" w:rsidP="00614322">
            <w:pPr>
              <w:pStyle w:val="ListBullet"/>
              <w:numPr>
                <w:ilvl w:val="0"/>
                <w:numId w:val="16"/>
              </w:numPr>
              <w:rPr>
                <w:rFonts w:ascii="Arial" w:hAnsi="Arial" w:cs="Arial"/>
                <w:color w:val="auto"/>
                <w:sz w:val="24"/>
                <w:szCs w:val="24"/>
              </w:rPr>
            </w:pPr>
            <w:r w:rsidRPr="004D5749">
              <w:rPr>
                <w:rFonts w:ascii="Arial" w:hAnsi="Arial" w:cs="Arial"/>
                <w:color w:val="auto"/>
                <w:sz w:val="24"/>
                <w:szCs w:val="24"/>
              </w:rPr>
              <w:t>Manager's Guide: Disability in the Workplace</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DEB4C6E" w14:textId="77777777" w:rsidR="00614322" w:rsidRPr="004D5749" w:rsidRDefault="00614322" w:rsidP="001B7A77">
            <w:pPr>
              <w:pStyle w:val="Tablebodytext"/>
              <w:rPr>
                <w:rFonts w:ascii="Arial" w:hAnsi="Arial" w:cs="Arial"/>
                <w:color w:val="auto"/>
                <w:sz w:val="24"/>
                <w:szCs w:val="24"/>
              </w:rPr>
            </w:pPr>
            <w:r w:rsidRPr="004D5749">
              <w:rPr>
                <w:rFonts w:ascii="Arial" w:hAnsi="Arial" w:cs="Arial"/>
                <w:color w:val="auto"/>
                <w:sz w:val="24"/>
                <w:szCs w:val="24"/>
              </w:rPr>
              <w:t>People and Culture (lead)</w:t>
            </w:r>
          </w:p>
          <w:p w14:paraId="76E009D9" w14:textId="77777777" w:rsidR="00614322" w:rsidRPr="004D5749" w:rsidRDefault="00614322" w:rsidP="001B7A77">
            <w:pPr>
              <w:pStyle w:val="Tablebodytext"/>
              <w:rPr>
                <w:rFonts w:ascii="Arial" w:hAnsi="Arial" w:cs="Arial"/>
                <w:color w:val="auto"/>
                <w:sz w:val="24"/>
                <w:szCs w:val="24"/>
              </w:rPr>
            </w:pPr>
          </w:p>
          <w:p w14:paraId="0BE6CDA2" w14:textId="77777777" w:rsidR="00614322" w:rsidRPr="004D5749" w:rsidRDefault="00614322" w:rsidP="001B7A77">
            <w:pPr>
              <w:pStyle w:val="Tablebodytext"/>
              <w:rPr>
                <w:rFonts w:ascii="Arial" w:hAnsi="Arial" w:cs="Arial"/>
                <w:color w:val="auto"/>
                <w:sz w:val="24"/>
                <w:szCs w:val="24"/>
              </w:rPr>
            </w:pPr>
            <w:r w:rsidRPr="004D5749">
              <w:rPr>
                <w:rFonts w:ascii="Arial" w:hAnsi="Arial" w:cs="Arial"/>
                <w:color w:val="auto"/>
                <w:sz w:val="24"/>
                <w:szCs w:val="24"/>
              </w:rPr>
              <w:t>Community and Cultural Development Services (support)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06B86CF" w14:textId="77777777" w:rsidR="00614322" w:rsidRPr="004D5749" w:rsidRDefault="00614322" w:rsidP="001B7A77">
            <w:pPr>
              <w:pStyle w:val="Tablebodytext"/>
              <w:rPr>
                <w:rFonts w:ascii="Arial" w:hAnsi="Arial" w:cs="Arial"/>
                <w:color w:val="auto"/>
                <w:sz w:val="24"/>
                <w:szCs w:val="24"/>
              </w:rPr>
            </w:pPr>
            <w:r w:rsidRPr="004D5749">
              <w:rPr>
                <w:rFonts w:ascii="Arial" w:hAnsi="Arial" w:cs="Arial"/>
                <w:color w:val="auto"/>
                <w:sz w:val="24"/>
                <w:szCs w:val="24"/>
              </w:rPr>
              <w:t>December 2023</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281F8D91" w14:textId="77777777" w:rsidR="00614322" w:rsidRPr="004D5749" w:rsidRDefault="00614322" w:rsidP="001B7A77">
            <w:pPr>
              <w:pStyle w:val="Tablebodytext"/>
              <w:rPr>
                <w:rFonts w:ascii="Arial" w:hAnsi="Arial" w:cs="Arial"/>
                <w:color w:val="auto"/>
                <w:sz w:val="24"/>
                <w:szCs w:val="24"/>
              </w:rPr>
            </w:pPr>
            <w:r w:rsidRPr="004D5749">
              <w:rPr>
                <w:rFonts w:ascii="Arial" w:hAnsi="Arial" w:cs="Arial"/>
                <w:color w:val="auto"/>
                <w:sz w:val="24"/>
                <w:szCs w:val="24"/>
              </w:rPr>
              <w:t xml:space="preserve">Information on sharing and monitoring disability information in the workplace included in policies and </w:t>
            </w:r>
            <w:proofErr w:type="gramStart"/>
            <w:r w:rsidRPr="004D5749">
              <w:rPr>
                <w:rFonts w:ascii="Arial" w:hAnsi="Arial" w:cs="Arial"/>
                <w:color w:val="auto"/>
                <w:sz w:val="24"/>
                <w:szCs w:val="24"/>
              </w:rPr>
              <w:t>procedures</w:t>
            </w:r>
            <w:proofErr w:type="gramEnd"/>
            <w:r w:rsidRPr="004D5749">
              <w:rPr>
                <w:rFonts w:ascii="Arial" w:hAnsi="Arial" w:cs="Arial"/>
                <w:color w:val="auto"/>
                <w:sz w:val="24"/>
                <w:szCs w:val="24"/>
              </w:rPr>
              <w:t xml:space="preserve"> </w:t>
            </w:r>
          </w:p>
          <w:p w14:paraId="5D86A966" w14:textId="77777777" w:rsidR="00614322" w:rsidRPr="004D5749" w:rsidRDefault="00614322" w:rsidP="001B7A77">
            <w:pPr>
              <w:pStyle w:val="Tablebodytext"/>
              <w:rPr>
                <w:rFonts w:ascii="Arial" w:hAnsi="Arial" w:cs="Arial"/>
                <w:color w:val="auto"/>
                <w:sz w:val="24"/>
                <w:szCs w:val="24"/>
              </w:rPr>
            </w:pPr>
          </w:p>
          <w:p w14:paraId="121D90F7" w14:textId="77777777" w:rsidR="00614322" w:rsidRPr="004D5749" w:rsidRDefault="00614322" w:rsidP="001B7A77">
            <w:pPr>
              <w:pStyle w:val="Tablebodytext"/>
              <w:rPr>
                <w:rFonts w:ascii="Arial" w:hAnsi="Arial" w:cs="Arial"/>
                <w:color w:val="auto"/>
                <w:sz w:val="24"/>
                <w:szCs w:val="24"/>
              </w:rPr>
            </w:pPr>
            <w:r w:rsidRPr="004D5749">
              <w:rPr>
                <w:rFonts w:ascii="Arial" w:hAnsi="Arial" w:cs="Arial"/>
                <w:color w:val="auto"/>
                <w:sz w:val="24"/>
                <w:szCs w:val="24"/>
              </w:rPr>
              <w:t>All managers are provided with Manager's Guide: Disability in the Workplace</w:t>
            </w:r>
          </w:p>
        </w:tc>
      </w:tr>
    </w:tbl>
    <w:p w14:paraId="17A7D55C" w14:textId="539A64BA" w:rsidR="00257301" w:rsidRDefault="00257301"/>
    <w:p w14:paraId="65172323" w14:textId="7A66058E" w:rsidR="00257301" w:rsidRDefault="00257301">
      <w:pPr>
        <w:spacing w:after="0" w:line="240" w:lineRule="auto"/>
      </w:pPr>
    </w:p>
    <w:tbl>
      <w:tblPr>
        <w:tblStyle w:val="ARTDTable20"/>
        <w:tblW w:w="14827"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5103"/>
        <w:gridCol w:w="3827"/>
        <w:gridCol w:w="1559"/>
        <w:gridCol w:w="3402"/>
      </w:tblGrid>
      <w:tr w:rsidR="008F006F" w:rsidRPr="008F006F" w14:paraId="0FBCB39C" w14:textId="77777777" w:rsidTr="000E4C9A">
        <w:trPr>
          <w:cnfStyle w:val="100000000000" w:firstRow="1" w:lastRow="0" w:firstColumn="0" w:lastColumn="0" w:oddVBand="0" w:evenVBand="0" w:oddHBand="0" w:evenHBand="0" w:firstRowFirstColumn="0" w:firstRowLastColumn="0" w:lastRowFirstColumn="0" w:lastRowLastColumn="0"/>
        </w:trPr>
        <w:tc>
          <w:tcPr>
            <w:tcW w:w="14827" w:type="dxa"/>
            <w:gridSpan w:val="5"/>
            <w:tcBorders>
              <w:top w:val="single" w:sz="4" w:space="0" w:color="auto"/>
              <w:left w:val="single" w:sz="4" w:space="0" w:color="auto"/>
              <w:bottom w:val="single" w:sz="4" w:space="0" w:color="auto"/>
              <w:right w:val="single" w:sz="4" w:space="0" w:color="auto"/>
            </w:tcBorders>
            <w:shd w:val="clear" w:color="auto" w:fill="auto"/>
          </w:tcPr>
          <w:p w14:paraId="587B5D72" w14:textId="77777777" w:rsidR="00614322" w:rsidRPr="008F006F" w:rsidRDefault="00614322" w:rsidP="004D5749">
            <w:pPr>
              <w:pStyle w:val="Tablebodytext"/>
              <w:rPr>
                <w:rFonts w:ascii="Arial" w:hAnsi="Arial" w:cs="Arial"/>
                <w:b w:val="0"/>
                <w:color w:val="auto"/>
                <w:sz w:val="24"/>
                <w:szCs w:val="24"/>
              </w:rPr>
            </w:pPr>
            <w:r w:rsidRPr="008F006F">
              <w:rPr>
                <w:rFonts w:ascii="Arial" w:hAnsi="Arial" w:cs="Arial"/>
                <w:bCs/>
                <w:color w:val="auto"/>
                <w:sz w:val="24"/>
                <w:szCs w:val="24"/>
              </w:rPr>
              <w:t>FOCUS AREA 4: IMPROVING ACCESS TO SERVICES THROUGH BETTER SYSTEMS AND PROCESSES</w:t>
            </w:r>
          </w:p>
        </w:tc>
      </w:tr>
      <w:tr w:rsidR="008F006F" w:rsidRPr="008F006F" w14:paraId="41B44D04" w14:textId="77777777" w:rsidTr="00CB5DB1">
        <w:trPr>
          <w:cnfStyle w:val="000000100000" w:firstRow="0" w:lastRow="0" w:firstColumn="0" w:lastColumn="0" w:oddVBand="0" w:evenVBand="0" w:oddHBand="1" w:evenHBand="0" w:firstRowFirstColumn="0" w:firstRowLastColumn="0" w:lastRowFirstColumn="0" w:lastRowLastColumn="0"/>
        </w:trPr>
        <w:tc>
          <w:tcPr>
            <w:tcW w:w="936" w:type="dxa"/>
            <w:tcBorders>
              <w:top w:val="single" w:sz="4" w:space="0" w:color="auto"/>
              <w:left w:val="single" w:sz="4" w:space="0" w:color="auto"/>
              <w:bottom w:val="single" w:sz="4" w:space="0" w:color="auto"/>
              <w:right w:val="single" w:sz="4" w:space="0" w:color="auto"/>
            </w:tcBorders>
            <w:shd w:val="clear" w:color="auto" w:fill="auto"/>
          </w:tcPr>
          <w:p w14:paraId="55432F4D" w14:textId="77777777" w:rsidR="00614322" w:rsidRPr="008F006F" w:rsidRDefault="00614322" w:rsidP="001B7A77">
            <w:pPr>
              <w:pStyle w:val="Tablebodytext"/>
              <w:rPr>
                <w:rFonts w:ascii="Arial" w:hAnsi="Arial" w:cs="Arial"/>
                <w:b/>
                <w:sz w:val="24"/>
                <w:szCs w:val="24"/>
              </w:rPr>
            </w:pPr>
            <w:r w:rsidRPr="008F006F">
              <w:rPr>
                <w:rFonts w:ascii="Arial" w:hAnsi="Arial" w:cs="Arial"/>
                <w:b/>
                <w:sz w:val="24"/>
                <w:szCs w:val="24"/>
              </w:rPr>
              <w:t>ID</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0D7A8FB1" w14:textId="77777777" w:rsidR="00614322" w:rsidRPr="008F006F" w:rsidRDefault="00614322" w:rsidP="001B7A77">
            <w:pPr>
              <w:pStyle w:val="Tablebodytext"/>
              <w:rPr>
                <w:rFonts w:ascii="Arial" w:hAnsi="Arial" w:cs="Arial"/>
                <w:b/>
                <w:sz w:val="24"/>
                <w:szCs w:val="24"/>
              </w:rPr>
            </w:pPr>
            <w:r w:rsidRPr="008F006F">
              <w:rPr>
                <w:rFonts w:ascii="Arial" w:hAnsi="Arial" w:cs="Arial"/>
                <w:b/>
                <w:sz w:val="24"/>
                <w:szCs w:val="24"/>
              </w:rPr>
              <w:t xml:space="preserve">ACTIONS </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31E7304D" w14:textId="77777777" w:rsidR="00614322" w:rsidRPr="008F006F" w:rsidRDefault="00614322" w:rsidP="001B7A77">
            <w:pPr>
              <w:pStyle w:val="Tablebodytext"/>
              <w:rPr>
                <w:rFonts w:ascii="Arial" w:hAnsi="Arial" w:cs="Arial"/>
                <w:b/>
                <w:sz w:val="24"/>
                <w:szCs w:val="24"/>
              </w:rPr>
            </w:pPr>
            <w:r w:rsidRPr="008F006F">
              <w:rPr>
                <w:rFonts w:ascii="Arial" w:hAnsi="Arial" w:cs="Arial"/>
                <w:b/>
                <w:sz w:val="24"/>
                <w:szCs w:val="24"/>
              </w:rPr>
              <w:t>RESPONSIBILITY</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D34B9E4" w14:textId="77777777" w:rsidR="00614322" w:rsidRPr="008F006F" w:rsidRDefault="00614322" w:rsidP="001B7A77">
            <w:pPr>
              <w:pStyle w:val="Tablebodytext"/>
              <w:rPr>
                <w:rFonts w:ascii="Arial" w:hAnsi="Arial" w:cs="Arial"/>
                <w:b/>
                <w:sz w:val="24"/>
                <w:szCs w:val="24"/>
              </w:rPr>
            </w:pPr>
            <w:r w:rsidRPr="008F006F">
              <w:rPr>
                <w:rFonts w:ascii="Arial" w:hAnsi="Arial" w:cs="Arial"/>
                <w:b/>
                <w:sz w:val="24"/>
                <w:szCs w:val="24"/>
              </w:rPr>
              <w:t>TIMEFRAME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ACC10FB" w14:textId="77777777" w:rsidR="00614322" w:rsidRPr="008F006F" w:rsidRDefault="00614322" w:rsidP="001B7A77">
            <w:pPr>
              <w:pStyle w:val="Tablebodytext"/>
              <w:rPr>
                <w:rFonts w:ascii="Arial" w:hAnsi="Arial" w:cs="Arial"/>
                <w:b/>
                <w:sz w:val="24"/>
                <w:szCs w:val="24"/>
              </w:rPr>
            </w:pPr>
            <w:r w:rsidRPr="008F006F">
              <w:rPr>
                <w:rFonts w:ascii="Arial" w:hAnsi="Arial" w:cs="Arial"/>
                <w:b/>
                <w:sz w:val="24"/>
                <w:szCs w:val="24"/>
              </w:rPr>
              <w:t xml:space="preserve">INDICATORS </w:t>
            </w:r>
          </w:p>
        </w:tc>
      </w:tr>
      <w:tr w:rsidR="008F006F" w:rsidRPr="008F006F" w14:paraId="164AD5D7" w14:textId="77777777" w:rsidTr="000E4C9A">
        <w:trPr>
          <w:cnfStyle w:val="000000010000" w:firstRow="0" w:lastRow="0" w:firstColumn="0" w:lastColumn="0" w:oddVBand="0" w:evenVBand="0" w:oddHBand="0" w:evenHBand="1" w:firstRowFirstColumn="0" w:firstRowLastColumn="0" w:lastRowFirstColumn="0" w:lastRowLastColumn="0"/>
        </w:trPr>
        <w:tc>
          <w:tcPr>
            <w:tcW w:w="14827" w:type="dxa"/>
            <w:gridSpan w:val="5"/>
            <w:tcBorders>
              <w:top w:val="single" w:sz="4" w:space="0" w:color="auto"/>
              <w:left w:val="single" w:sz="4" w:space="0" w:color="auto"/>
              <w:bottom w:val="single" w:sz="4" w:space="0" w:color="auto"/>
              <w:right w:val="single" w:sz="4" w:space="0" w:color="auto"/>
            </w:tcBorders>
            <w:shd w:val="clear" w:color="auto" w:fill="auto"/>
          </w:tcPr>
          <w:p w14:paraId="3CFB7882" w14:textId="77777777" w:rsidR="00614322" w:rsidRPr="008F006F" w:rsidRDefault="00614322" w:rsidP="001B7A77">
            <w:pPr>
              <w:pStyle w:val="Tablebodytext"/>
              <w:rPr>
                <w:rFonts w:ascii="Arial" w:hAnsi="Arial" w:cs="Arial"/>
                <w:b/>
                <w:bCs/>
                <w:color w:val="auto"/>
                <w:sz w:val="24"/>
                <w:szCs w:val="24"/>
              </w:rPr>
            </w:pPr>
            <w:r w:rsidRPr="008F006F">
              <w:rPr>
                <w:rFonts w:ascii="Arial" w:hAnsi="Arial" w:cs="Arial"/>
                <w:b/>
                <w:bCs/>
                <w:color w:val="auto"/>
                <w:sz w:val="24"/>
                <w:szCs w:val="24"/>
              </w:rPr>
              <w:t>Outcome 4: People with disability agree that Council services are easier to access, and that they have greater opportunities to give their input to Council on a range of issues, to give feedback or to make complaints</w:t>
            </w:r>
          </w:p>
        </w:tc>
      </w:tr>
      <w:tr w:rsidR="008F006F" w:rsidRPr="008F006F" w14:paraId="5319021D" w14:textId="77777777" w:rsidTr="000E4C9A">
        <w:trPr>
          <w:cnfStyle w:val="000000100000" w:firstRow="0" w:lastRow="0" w:firstColumn="0" w:lastColumn="0" w:oddVBand="0" w:evenVBand="0" w:oddHBand="1" w:evenHBand="0" w:firstRowFirstColumn="0" w:firstRowLastColumn="0" w:lastRowFirstColumn="0" w:lastRowLastColumn="0"/>
        </w:trPr>
        <w:tc>
          <w:tcPr>
            <w:tcW w:w="14827" w:type="dxa"/>
            <w:gridSpan w:val="5"/>
            <w:tcBorders>
              <w:top w:val="single" w:sz="4" w:space="0" w:color="auto"/>
              <w:left w:val="single" w:sz="4" w:space="0" w:color="auto"/>
              <w:bottom w:val="single" w:sz="4" w:space="0" w:color="auto"/>
              <w:right w:val="single" w:sz="4" w:space="0" w:color="auto"/>
            </w:tcBorders>
          </w:tcPr>
          <w:p w14:paraId="4FFA5EF0" w14:textId="77777777" w:rsidR="00614322" w:rsidRPr="008F006F" w:rsidRDefault="00614322" w:rsidP="00DD7735">
            <w:pPr>
              <w:pStyle w:val="Tablebodytext"/>
              <w:rPr>
                <w:rFonts w:ascii="Arial" w:hAnsi="Arial" w:cs="Arial"/>
                <w:i/>
                <w:iCs/>
                <w:sz w:val="24"/>
                <w:szCs w:val="24"/>
              </w:rPr>
            </w:pPr>
            <w:r w:rsidRPr="008F006F">
              <w:rPr>
                <w:rFonts w:ascii="Arial" w:hAnsi="Arial" w:cs="Arial"/>
                <w:b/>
                <w:bCs/>
                <w:i/>
                <w:iCs/>
                <w:sz w:val="24"/>
                <w:szCs w:val="24"/>
              </w:rPr>
              <w:t>Strategy 4.1: Provide Council information in an easy-to-understand style, available in accessible formats, using a variety of media</w:t>
            </w:r>
          </w:p>
        </w:tc>
      </w:tr>
      <w:tr w:rsidR="008F006F" w:rsidRPr="008F006F" w14:paraId="4C672D26" w14:textId="77777777" w:rsidTr="00CB5DB1">
        <w:trPr>
          <w:cnfStyle w:val="000000010000" w:firstRow="0" w:lastRow="0" w:firstColumn="0" w:lastColumn="0" w:oddVBand="0" w:evenVBand="0" w:oddHBand="0" w:evenHBand="1" w:firstRowFirstColumn="0" w:firstRowLastColumn="0" w:lastRowFirstColumn="0" w:lastRowLastColumn="0"/>
        </w:trPr>
        <w:tc>
          <w:tcPr>
            <w:tcW w:w="936" w:type="dxa"/>
            <w:tcBorders>
              <w:top w:val="single" w:sz="4" w:space="0" w:color="auto"/>
              <w:left w:val="single" w:sz="4" w:space="0" w:color="auto"/>
              <w:bottom w:val="single" w:sz="4" w:space="0" w:color="auto"/>
              <w:right w:val="single" w:sz="4" w:space="0" w:color="auto"/>
            </w:tcBorders>
          </w:tcPr>
          <w:p w14:paraId="01730614" w14:textId="77777777" w:rsidR="00614322" w:rsidRPr="008F006F" w:rsidRDefault="00614322" w:rsidP="001B7A77">
            <w:pPr>
              <w:pStyle w:val="Tablebodytext"/>
              <w:rPr>
                <w:rFonts w:ascii="Arial" w:hAnsi="Arial" w:cs="Arial"/>
                <w:color w:val="auto"/>
                <w:sz w:val="24"/>
                <w:szCs w:val="24"/>
              </w:rPr>
            </w:pPr>
            <w:r w:rsidRPr="008F006F">
              <w:rPr>
                <w:rFonts w:ascii="Arial" w:hAnsi="Arial" w:cs="Arial"/>
                <w:color w:val="auto"/>
                <w:sz w:val="24"/>
                <w:szCs w:val="24"/>
              </w:rPr>
              <w:t>4.1.1</w:t>
            </w:r>
          </w:p>
        </w:tc>
        <w:tc>
          <w:tcPr>
            <w:tcW w:w="5103" w:type="dxa"/>
            <w:tcBorders>
              <w:top w:val="single" w:sz="4" w:space="0" w:color="auto"/>
              <w:left w:val="single" w:sz="4" w:space="0" w:color="auto"/>
              <w:bottom w:val="single" w:sz="4" w:space="0" w:color="auto"/>
              <w:right w:val="single" w:sz="4" w:space="0" w:color="auto"/>
            </w:tcBorders>
          </w:tcPr>
          <w:p w14:paraId="34BCE430" w14:textId="77777777" w:rsidR="00614322" w:rsidRPr="008F006F" w:rsidRDefault="00614322" w:rsidP="001B7A77">
            <w:pPr>
              <w:pStyle w:val="Tablebodytext"/>
              <w:rPr>
                <w:rFonts w:ascii="Arial" w:hAnsi="Arial" w:cs="Arial"/>
                <w:color w:val="auto"/>
                <w:sz w:val="24"/>
                <w:szCs w:val="24"/>
              </w:rPr>
            </w:pPr>
            <w:r w:rsidRPr="008F006F">
              <w:rPr>
                <w:rFonts w:ascii="Arial" w:hAnsi="Arial" w:cs="Arial"/>
                <w:color w:val="auto"/>
                <w:sz w:val="24"/>
                <w:szCs w:val="24"/>
              </w:rPr>
              <w:t>Ensure guidelines and templates to enable staff to make all communications easy to read, accessible and inclusive (including to enable web accessibility)</w:t>
            </w:r>
          </w:p>
        </w:tc>
        <w:tc>
          <w:tcPr>
            <w:tcW w:w="3827" w:type="dxa"/>
            <w:tcBorders>
              <w:top w:val="single" w:sz="4" w:space="0" w:color="auto"/>
              <w:left w:val="single" w:sz="4" w:space="0" w:color="auto"/>
              <w:bottom w:val="single" w:sz="4" w:space="0" w:color="auto"/>
              <w:right w:val="single" w:sz="4" w:space="0" w:color="auto"/>
            </w:tcBorders>
          </w:tcPr>
          <w:p w14:paraId="4D8AE4BF" w14:textId="77777777" w:rsidR="00614322" w:rsidRPr="008F006F" w:rsidRDefault="00614322" w:rsidP="001B7A77">
            <w:pPr>
              <w:pStyle w:val="Tablebodytext"/>
              <w:rPr>
                <w:rFonts w:ascii="Arial" w:hAnsi="Arial" w:cs="Arial"/>
                <w:color w:val="auto"/>
                <w:sz w:val="24"/>
                <w:szCs w:val="24"/>
              </w:rPr>
            </w:pPr>
            <w:r w:rsidRPr="008F006F">
              <w:rPr>
                <w:rFonts w:ascii="Arial" w:hAnsi="Arial" w:cs="Arial"/>
                <w:color w:val="auto"/>
                <w:sz w:val="24"/>
                <w:szCs w:val="24"/>
              </w:rPr>
              <w:t>Communications and Engagement (lead)</w:t>
            </w:r>
          </w:p>
          <w:p w14:paraId="64765A86" w14:textId="77777777" w:rsidR="00614322" w:rsidRPr="008F006F" w:rsidRDefault="00614322" w:rsidP="001B7A77">
            <w:pPr>
              <w:pStyle w:val="Tablebodytext"/>
              <w:rPr>
                <w:rFonts w:ascii="Arial" w:hAnsi="Arial" w:cs="Arial"/>
                <w:color w:val="auto"/>
                <w:sz w:val="24"/>
                <w:szCs w:val="24"/>
              </w:rPr>
            </w:pPr>
          </w:p>
          <w:p w14:paraId="2B7BB4D3" w14:textId="77777777" w:rsidR="00614322" w:rsidRPr="008F006F" w:rsidRDefault="00614322" w:rsidP="001B7A77">
            <w:pPr>
              <w:pStyle w:val="Tablebodytext"/>
              <w:rPr>
                <w:rFonts w:ascii="Arial" w:hAnsi="Arial" w:cs="Arial"/>
                <w:color w:val="auto"/>
                <w:sz w:val="24"/>
                <w:szCs w:val="24"/>
              </w:rPr>
            </w:pPr>
            <w:r w:rsidRPr="008F006F">
              <w:rPr>
                <w:rFonts w:ascii="Arial" w:hAnsi="Arial" w:cs="Arial"/>
                <w:color w:val="auto"/>
                <w:sz w:val="24"/>
                <w:szCs w:val="24"/>
              </w:rPr>
              <w:t>Technology and Transformation (support)</w:t>
            </w:r>
          </w:p>
        </w:tc>
        <w:tc>
          <w:tcPr>
            <w:tcW w:w="1559" w:type="dxa"/>
            <w:tcBorders>
              <w:top w:val="single" w:sz="4" w:space="0" w:color="auto"/>
              <w:left w:val="single" w:sz="4" w:space="0" w:color="auto"/>
              <w:bottom w:val="single" w:sz="4" w:space="0" w:color="auto"/>
              <w:right w:val="single" w:sz="4" w:space="0" w:color="auto"/>
            </w:tcBorders>
          </w:tcPr>
          <w:p w14:paraId="43D4DCF1" w14:textId="77777777" w:rsidR="00614322" w:rsidRPr="008F006F" w:rsidRDefault="00614322" w:rsidP="001B7A77">
            <w:pPr>
              <w:pStyle w:val="Tablebodytext"/>
              <w:rPr>
                <w:rFonts w:ascii="Arial" w:hAnsi="Arial" w:cs="Arial"/>
                <w:color w:val="auto"/>
                <w:sz w:val="24"/>
                <w:szCs w:val="24"/>
              </w:rPr>
            </w:pPr>
            <w:r w:rsidRPr="008F006F">
              <w:rPr>
                <w:rFonts w:ascii="Arial" w:hAnsi="Arial" w:cs="Arial"/>
                <w:color w:val="auto"/>
                <w:sz w:val="24"/>
                <w:szCs w:val="24"/>
              </w:rPr>
              <w:t>December 2023</w:t>
            </w:r>
          </w:p>
        </w:tc>
        <w:tc>
          <w:tcPr>
            <w:tcW w:w="3402" w:type="dxa"/>
            <w:tcBorders>
              <w:top w:val="single" w:sz="4" w:space="0" w:color="auto"/>
              <w:left w:val="single" w:sz="4" w:space="0" w:color="auto"/>
              <w:bottom w:val="single" w:sz="4" w:space="0" w:color="auto"/>
              <w:right w:val="single" w:sz="4" w:space="0" w:color="auto"/>
            </w:tcBorders>
          </w:tcPr>
          <w:p w14:paraId="582CDEAB" w14:textId="77777777" w:rsidR="00614322" w:rsidRPr="008F006F" w:rsidRDefault="00614322" w:rsidP="001B7A77">
            <w:pPr>
              <w:pStyle w:val="Tablebullet"/>
              <w:rPr>
                <w:rFonts w:ascii="Arial" w:hAnsi="Arial" w:cs="Arial"/>
                <w:color w:val="auto"/>
                <w:sz w:val="24"/>
                <w:szCs w:val="24"/>
              </w:rPr>
            </w:pPr>
            <w:r w:rsidRPr="008F006F">
              <w:rPr>
                <w:rFonts w:ascii="Arial" w:hAnsi="Arial" w:cs="Arial"/>
                <w:color w:val="auto"/>
                <w:sz w:val="24"/>
                <w:szCs w:val="24"/>
              </w:rPr>
              <w:t>Review brand guidelines, particularly fonts and backgrounds by December 2023</w:t>
            </w:r>
          </w:p>
        </w:tc>
      </w:tr>
      <w:tr w:rsidR="008F006F" w:rsidRPr="008F006F" w14:paraId="2CEF2274" w14:textId="77777777" w:rsidTr="00CB5DB1">
        <w:trPr>
          <w:cnfStyle w:val="000000100000" w:firstRow="0" w:lastRow="0" w:firstColumn="0" w:lastColumn="0" w:oddVBand="0" w:evenVBand="0" w:oddHBand="1" w:evenHBand="0" w:firstRowFirstColumn="0" w:firstRowLastColumn="0" w:lastRowFirstColumn="0" w:lastRowLastColumn="0"/>
        </w:trPr>
        <w:tc>
          <w:tcPr>
            <w:tcW w:w="936" w:type="dxa"/>
            <w:tcBorders>
              <w:top w:val="single" w:sz="4" w:space="0" w:color="auto"/>
              <w:left w:val="single" w:sz="4" w:space="0" w:color="auto"/>
              <w:bottom w:val="single" w:sz="4" w:space="0" w:color="auto"/>
              <w:right w:val="single" w:sz="4" w:space="0" w:color="auto"/>
            </w:tcBorders>
          </w:tcPr>
          <w:p w14:paraId="2D3BDB47" w14:textId="77777777" w:rsidR="00614322" w:rsidRPr="008F006F" w:rsidRDefault="00614322" w:rsidP="001B7A77">
            <w:pPr>
              <w:pStyle w:val="Tablebodytext"/>
              <w:rPr>
                <w:rFonts w:ascii="Arial" w:hAnsi="Arial" w:cs="Arial"/>
                <w:sz w:val="24"/>
                <w:szCs w:val="24"/>
              </w:rPr>
            </w:pPr>
            <w:r w:rsidRPr="008F006F">
              <w:rPr>
                <w:rFonts w:ascii="Arial" w:hAnsi="Arial" w:cs="Arial"/>
                <w:sz w:val="24"/>
                <w:szCs w:val="24"/>
              </w:rPr>
              <w:t>4.1.2</w:t>
            </w:r>
          </w:p>
        </w:tc>
        <w:tc>
          <w:tcPr>
            <w:tcW w:w="5103" w:type="dxa"/>
            <w:tcBorders>
              <w:top w:val="single" w:sz="4" w:space="0" w:color="auto"/>
              <w:left w:val="single" w:sz="4" w:space="0" w:color="auto"/>
              <w:bottom w:val="single" w:sz="4" w:space="0" w:color="auto"/>
              <w:right w:val="single" w:sz="4" w:space="0" w:color="auto"/>
            </w:tcBorders>
          </w:tcPr>
          <w:p w14:paraId="6C580FC7" w14:textId="77777777" w:rsidR="00614322" w:rsidRPr="008F006F" w:rsidRDefault="00614322" w:rsidP="001B7A77">
            <w:pPr>
              <w:pStyle w:val="Tablebodytext"/>
              <w:rPr>
                <w:rFonts w:ascii="Arial" w:hAnsi="Arial" w:cs="Arial"/>
                <w:sz w:val="24"/>
                <w:szCs w:val="24"/>
              </w:rPr>
            </w:pPr>
            <w:r w:rsidRPr="008F006F">
              <w:rPr>
                <w:rStyle w:val="cf01"/>
                <w:rFonts w:ascii="Arial" w:hAnsi="Arial" w:cs="Arial"/>
                <w:sz w:val="24"/>
                <w:szCs w:val="24"/>
              </w:rPr>
              <w:t>Providing communications in multiple formats (online and paper), alternative media (video or voice), and in alternative languages for the CALD population</w:t>
            </w:r>
          </w:p>
        </w:tc>
        <w:tc>
          <w:tcPr>
            <w:tcW w:w="3827" w:type="dxa"/>
            <w:tcBorders>
              <w:top w:val="single" w:sz="4" w:space="0" w:color="auto"/>
              <w:left w:val="single" w:sz="4" w:space="0" w:color="auto"/>
              <w:bottom w:val="single" w:sz="4" w:space="0" w:color="auto"/>
              <w:right w:val="single" w:sz="4" w:space="0" w:color="auto"/>
            </w:tcBorders>
          </w:tcPr>
          <w:p w14:paraId="09622F18" w14:textId="77777777" w:rsidR="00614322" w:rsidRPr="008F006F" w:rsidRDefault="00614322" w:rsidP="001B7A77">
            <w:pPr>
              <w:pStyle w:val="Tablebodytext"/>
              <w:rPr>
                <w:rFonts w:ascii="Arial" w:hAnsi="Arial" w:cs="Arial"/>
                <w:sz w:val="24"/>
                <w:szCs w:val="24"/>
              </w:rPr>
            </w:pPr>
            <w:r w:rsidRPr="008F006F">
              <w:rPr>
                <w:rFonts w:ascii="Arial" w:hAnsi="Arial" w:cs="Arial"/>
                <w:sz w:val="24"/>
                <w:szCs w:val="24"/>
              </w:rPr>
              <w:t>Communications and Engagement (lead)</w:t>
            </w:r>
          </w:p>
        </w:tc>
        <w:tc>
          <w:tcPr>
            <w:tcW w:w="1559" w:type="dxa"/>
            <w:tcBorders>
              <w:top w:val="single" w:sz="4" w:space="0" w:color="auto"/>
              <w:left w:val="single" w:sz="4" w:space="0" w:color="auto"/>
              <w:bottom w:val="single" w:sz="4" w:space="0" w:color="auto"/>
              <w:right w:val="single" w:sz="4" w:space="0" w:color="auto"/>
            </w:tcBorders>
          </w:tcPr>
          <w:p w14:paraId="16B5717B" w14:textId="77777777" w:rsidR="00614322" w:rsidRPr="008F006F" w:rsidRDefault="00614322" w:rsidP="001B7A77">
            <w:pPr>
              <w:pStyle w:val="Tablebodytext"/>
              <w:rPr>
                <w:rFonts w:ascii="Arial" w:hAnsi="Arial" w:cs="Arial"/>
                <w:sz w:val="24"/>
                <w:szCs w:val="24"/>
              </w:rPr>
            </w:pPr>
            <w:r w:rsidRPr="008F006F">
              <w:rPr>
                <w:rFonts w:ascii="Arial" w:hAnsi="Arial" w:cs="Arial"/>
                <w:sz w:val="24"/>
                <w:szCs w:val="24"/>
              </w:rPr>
              <w:t>Ongoing</w:t>
            </w:r>
          </w:p>
        </w:tc>
        <w:tc>
          <w:tcPr>
            <w:tcW w:w="3402" w:type="dxa"/>
            <w:tcBorders>
              <w:top w:val="single" w:sz="4" w:space="0" w:color="auto"/>
              <w:left w:val="single" w:sz="4" w:space="0" w:color="auto"/>
              <w:bottom w:val="single" w:sz="4" w:space="0" w:color="auto"/>
              <w:right w:val="single" w:sz="4" w:space="0" w:color="auto"/>
            </w:tcBorders>
          </w:tcPr>
          <w:p w14:paraId="49CF3348" w14:textId="77777777" w:rsidR="00614322" w:rsidRPr="008F006F" w:rsidRDefault="00614322" w:rsidP="001B7A77">
            <w:pPr>
              <w:pStyle w:val="Tablebullet"/>
              <w:rPr>
                <w:rFonts w:ascii="Arial" w:hAnsi="Arial" w:cs="Arial"/>
                <w:sz w:val="24"/>
                <w:szCs w:val="24"/>
              </w:rPr>
            </w:pPr>
            <w:r w:rsidRPr="008F006F">
              <w:rPr>
                <w:rFonts w:ascii="Arial" w:hAnsi="Arial" w:cs="Arial"/>
                <w:sz w:val="24"/>
                <w:szCs w:val="24"/>
              </w:rPr>
              <w:t>Council messages are delivered via various formats and in different languages or with translation services available</w:t>
            </w:r>
          </w:p>
        </w:tc>
      </w:tr>
      <w:tr w:rsidR="008F006F" w:rsidRPr="008F006F" w14:paraId="24416A8E" w14:textId="77777777" w:rsidTr="000E4C9A">
        <w:trPr>
          <w:cnfStyle w:val="000000010000" w:firstRow="0" w:lastRow="0" w:firstColumn="0" w:lastColumn="0" w:oddVBand="0" w:evenVBand="0" w:oddHBand="0" w:evenHBand="1" w:firstRowFirstColumn="0" w:firstRowLastColumn="0" w:lastRowFirstColumn="0" w:lastRowLastColumn="0"/>
        </w:trPr>
        <w:tc>
          <w:tcPr>
            <w:tcW w:w="14827" w:type="dxa"/>
            <w:gridSpan w:val="5"/>
            <w:tcBorders>
              <w:top w:val="single" w:sz="4" w:space="0" w:color="auto"/>
              <w:left w:val="single" w:sz="4" w:space="0" w:color="auto"/>
              <w:bottom w:val="single" w:sz="4" w:space="0" w:color="auto"/>
              <w:right w:val="single" w:sz="4" w:space="0" w:color="auto"/>
            </w:tcBorders>
          </w:tcPr>
          <w:p w14:paraId="6D09990D" w14:textId="77777777" w:rsidR="00614322" w:rsidRPr="008F006F" w:rsidRDefault="00614322" w:rsidP="00DD7735">
            <w:pPr>
              <w:pStyle w:val="Tablebodytext"/>
              <w:rPr>
                <w:rFonts w:ascii="Arial" w:hAnsi="Arial" w:cs="Arial"/>
                <w:b/>
                <w:bCs/>
                <w:i/>
                <w:iCs/>
                <w:color w:val="auto"/>
                <w:sz w:val="24"/>
                <w:szCs w:val="24"/>
              </w:rPr>
            </w:pPr>
            <w:r w:rsidRPr="008F006F">
              <w:rPr>
                <w:rFonts w:ascii="Arial" w:hAnsi="Arial" w:cs="Arial"/>
                <w:b/>
                <w:bCs/>
                <w:i/>
                <w:iCs/>
                <w:color w:val="auto"/>
                <w:sz w:val="24"/>
                <w:szCs w:val="24"/>
              </w:rPr>
              <w:t>Strategy 4.2: Increase opportunities for people with disability to be involved in the design and/or implementation of built environments, Council systems, processes and/or services</w:t>
            </w:r>
          </w:p>
        </w:tc>
      </w:tr>
      <w:tr w:rsidR="008F006F" w:rsidRPr="008F006F" w14:paraId="46038528" w14:textId="77777777" w:rsidTr="00CB5DB1">
        <w:trPr>
          <w:cnfStyle w:val="000000100000" w:firstRow="0" w:lastRow="0" w:firstColumn="0" w:lastColumn="0" w:oddVBand="0" w:evenVBand="0" w:oddHBand="1" w:evenHBand="0" w:firstRowFirstColumn="0" w:firstRowLastColumn="0" w:lastRowFirstColumn="0" w:lastRowLastColumn="0"/>
        </w:trPr>
        <w:tc>
          <w:tcPr>
            <w:tcW w:w="936" w:type="dxa"/>
            <w:tcBorders>
              <w:top w:val="single" w:sz="4" w:space="0" w:color="auto"/>
              <w:left w:val="single" w:sz="4" w:space="0" w:color="auto"/>
              <w:bottom w:val="single" w:sz="4" w:space="0" w:color="auto"/>
              <w:right w:val="single" w:sz="4" w:space="0" w:color="auto"/>
            </w:tcBorders>
          </w:tcPr>
          <w:p w14:paraId="7CA19389" w14:textId="77777777" w:rsidR="00614322" w:rsidRPr="008F006F" w:rsidRDefault="00614322" w:rsidP="001B7A77">
            <w:pPr>
              <w:pStyle w:val="Tablebodytext"/>
              <w:rPr>
                <w:rFonts w:ascii="Arial" w:hAnsi="Arial" w:cs="Arial"/>
                <w:sz w:val="24"/>
                <w:szCs w:val="24"/>
              </w:rPr>
            </w:pPr>
            <w:r w:rsidRPr="008F006F">
              <w:rPr>
                <w:rFonts w:ascii="Arial" w:hAnsi="Arial" w:cs="Arial"/>
                <w:sz w:val="24"/>
                <w:szCs w:val="24"/>
              </w:rPr>
              <w:t>4.2.2</w:t>
            </w:r>
          </w:p>
        </w:tc>
        <w:tc>
          <w:tcPr>
            <w:tcW w:w="5103" w:type="dxa"/>
            <w:tcBorders>
              <w:top w:val="single" w:sz="4" w:space="0" w:color="auto"/>
              <w:left w:val="single" w:sz="4" w:space="0" w:color="auto"/>
              <w:bottom w:val="single" w:sz="4" w:space="0" w:color="auto"/>
              <w:right w:val="single" w:sz="4" w:space="0" w:color="auto"/>
            </w:tcBorders>
          </w:tcPr>
          <w:p w14:paraId="5DA5F9AF" w14:textId="77777777" w:rsidR="00614322" w:rsidRPr="008F006F" w:rsidRDefault="00614322" w:rsidP="001B7A77">
            <w:pPr>
              <w:pStyle w:val="Tablebodytext"/>
              <w:rPr>
                <w:rFonts w:ascii="Arial" w:hAnsi="Arial" w:cs="Arial"/>
                <w:sz w:val="24"/>
                <w:szCs w:val="24"/>
              </w:rPr>
            </w:pPr>
            <w:r w:rsidRPr="008F006F">
              <w:rPr>
                <w:rFonts w:ascii="Arial" w:hAnsi="Arial" w:cs="Arial"/>
                <w:sz w:val="24"/>
                <w:szCs w:val="24"/>
              </w:rPr>
              <w:t>Investigate retaining the DIAP Advisory committee to meet minimum of twice a year or as necessary</w:t>
            </w:r>
          </w:p>
        </w:tc>
        <w:tc>
          <w:tcPr>
            <w:tcW w:w="3827" w:type="dxa"/>
            <w:tcBorders>
              <w:top w:val="single" w:sz="4" w:space="0" w:color="auto"/>
              <w:left w:val="single" w:sz="4" w:space="0" w:color="auto"/>
              <w:bottom w:val="single" w:sz="4" w:space="0" w:color="auto"/>
              <w:right w:val="single" w:sz="4" w:space="0" w:color="auto"/>
            </w:tcBorders>
          </w:tcPr>
          <w:p w14:paraId="4368A5C9" w14:textId="77777777" w:rsidR="00614322" w:rsidRPr="008F006F" w:rsidRDefault="00614322" w:rsidP="001B7A77">
            <w:pPr>
              <w:pStyle w:val="Tablebodytext"/>
              <w:rPr>
                <w:rFonts w:ascii="Arial" w:hAnsi="Arial" w:cs="Arial"/>
                <w:sz w:val="24"/>
                <w:szCs w:val="24"/>
              </w:rPr>
            </w:pPr>
            <w:r w:rsidRPr="008F006F">
              <w:rPr>
                <w:rFonts w:ascii="Arial" w:hAnsi="Arial" w:cs="Arial"/>
                <w:sz w:val="24"/>
                <w:szCs w:val="24"/>
              </w:rPr>
              <w:t>Community and Cultural Development</w:t>
            </w:r>
          </w:p>
        </w:tc>
        <w:tc>
          <w:tcPr>
            <w:tcW w:w="1559" w:type="dxa"/>
            <w:tcBorders>
              <w:top w:val="single" w:sz="4" w:space="0" w:color="auto"/>
              <w:left w:val="single" w:sz="4" w:space="0" w:color="auto"/>
              <w:bottom w:val="single" w:sz="4" w:space="0" w:color="auto"/>
              <w:right w:val="single" w:sz="4" w:space="0" w:color="auto"/>
            </w:tcBorders>
          </w:tcPr>
          <w:p w14:paraId="20ACE97C" w14:textId="77777777" w:rsidR="00614322" w:rsidRPr="008F006F" w:rsidRDefault="00614322" w:rsidP="001B7A77">
            <w:pPr>
              <w:pStyle w:val="Tablebodytext"/>
              <w:rPr>
                <w:rFonts w:ascii="Arial" w:hAnsi="Arial" w:cs="Arial"/>
                <w:sz w:val="24"/>
                <w:szCs w:val="24"/>
              </w:rPr>
            </w:pPr>
            <w:r w:rsidRPr="008F006F">
              <w:rPr>
                <w:rFonts w:ascii="Arial" w:hAnsi="Arial" w:cs="Arial"/>
                <w:sz w:val="24"/>
                <w:szCs w:val="24"/>
              </w:rPr>
              <w:t>December 2022</w:t>
            </w:r>
          </w:p>
        </w:tc>
        <w:tc>
          <w:tcPr>
            <w:tcW w:w="3402" w:type="dxa"/>
            <w:tcBorders>
              <w:top w:val="single" w:sz="4" w:space="0" w:color="auto"/>
              <w:left w:val="single" w:sz="4" w:space="0" w:color="auto"/>
              <w:bottom w:val="single" w:sz="4" w:space="0" w:color="auto"/>
              <w:right w:val="single" w:sz="4" w:space="0" w:color="auto"/>
            </w:tcBorders>
          </w:tcPr>
          <w:p w14:paraId="24860F3E" w14:textId="77777777" w:rsidR="00614322" w:rsidRPr="008F006F" w:rsidRDefault="00614322" w:rsidP="001B7A77">
            <w:pPr>
              <w:pStyle w:val="Tablebullet"/>
              <w:rPr>
                <w:rFonts w:ascii="Arial" w:hAnsi="Arial" w:cs="Arial"/>
                <w:sz w:val="24"/>
                <w:szCs w:val="24"/>
              </w:rPr>
            </w:pPr>
            <w:r w:rsidRPr="008F006F">
              <w:rPr>
                <w:rFonts w:ascii="Arial" w:hAnsi="Arial" w:cs="Arial"/>
                <w:sz w:val="24"/>
                <w:szCs w:val="24"/>
              </w:rPr>
              <w:t>Inclusion Reference Group with Terms of Reference established</w:t>
            </w:r>
          </w:p>
        </w:tc>
      </w:tr>
      <w:tr w:rsidR="008F006F" w:rsidRPr="008F006F" w14:paraId="21442A7E" w14:textId="77777777" w:rsidTr="00CB5DB1">
        <w:trPr>
          <w:cnfStyle w:val="000000010000" w:firstRow="0" w:lastRow="0" w:firstColumn="0" w:lastColumn="0" w:oddVBand="0" w:evenVBand="0" w:oddHBand="0" w:evenHBand="1" w:firstRowFirstColumn="0" w:firstRowLastColumn="0" w:lastRowFirstColumn="0" w:lastRowLastColumn="0"/>
        </w:trPr>
        <w:tc>
          <w:tcPr>
            <w:tcW w:w="936" w:type="dxa"/>
            <w:tcBorders>
              <w:top w:val="single" w:sz="4" w:space="0" w:color="auto"/>
              <w:left w:val="single" w:sz="4" w:space="0" w:color="auto"/>
              <w:bottom w:val="single" w:sz="4" w:space="0" w:color="auto"/>
              <w:right w:val="single" w:sz="4" w:space="0" w:color="auto"/>
            </w:tcBorders>
          </w:tcPr>
          <w:p w14:paraId="10181BE3" w14:textId="77777777" w:rsidR="00614322" w:rsidRPr="008F006F" w:rsidRDefault="00614322" w:rsidP="001B7A77">
            <w:pPr>
              <w:pStyle w:val="Tablebodytext"/>
              <w:rPr>
                <w:rFonts w:ascii="Arial" w:hAnsi="Arial" w:cs="Arial"/>
                <w:color w:val="auto"/>
                <w:sz w:val="24"/>
                <w:szCs w:val="24"/>
              </w:rPr>
            </w:pPr>
            <w:r w:rsidRPr="008F006F">
              <w:rPr>
                <w:rFonts w:ascii="Arial" w:hAnsi="Arial" w:cs="Arial"/>
                <w:color w:val="auto"/>
                <w:sz w:val="24"/>
                <w:szCs w:val="24"/>
              </w:rPr>
              <w:t>4.2.3</w:t>
            </w:r>
          </w:p>
        </w:tc>
        <w:tc>
          <w:tcPr>
            <w:tcW w:w="5103" w:type="dxa"/>
            <w:tcBorders>
              <w:top w:val="single" w:sz="4" w:space="0" w:color="auto"/>
              <w:left w:val="single" w:sz="4" w:space="0" w:color="auto"/>
              <w:bottom w:val="single" w:sz="4" w:space="0" w:color="auto"/>
              <w:right w:val="single" w:sz="4" w:space="0" w:color="auto"/>
            </w:tcBorders>
          </w:tcPr>
          <w:p w14:paraId="07F28A77" w14:textId="77777777" w:rsidR="00614322" w:rsidRPr="008F006F" w:rsidRDefault="00614322" w:rsidP="001B7A77">
            <w:pPr>
              <w:pStyle w:val="Tablebodytext"/>
              <w:rPr>
                <w:rFonts w:ascii="Arial" w:hAnsi="Arial" w:cs="Arial"/>
                <w:color w:val="auto"/>
                <w:sz w:val="24"/>
                <w:szCs w:val="24"/>
              </w:rPr>
            </w:pPr>
            <w:r w:rsidRPr="008F006F">
              <w:rPr>
                <w:rFonts w:ascii="Arial" w:hAnsi="Arial" w:cs="Arial"/>
                <w:color w:val="auto"/>
                <w:sz w:val="24"/>
                <w:szCs w:val="24"/>
              </w:rPr>
              <w:t>Where possible, ensure any committee or reference group to the traffic and/or safety committees include representation by people with disability</w:t>
            </w:r>
          </w:p>
        </w:tc>
        <w:tc>
          <w:tcPr>
            <w:tcW w:w="3827" w:type="dxa"/>
            <w:tcBorders>
              <w:top w:val="single" w:sz="4" w:space="0" w:color="auto"/>
              <w:left w:val="single" w:sz="4" w:space="0" w:color="auto"/>
              <w:bottom w:val="single" w:sz="4" w:space="0" w:color="auto"/>
              <w:right w:val="single" w:sz="4" w:space="0" w:color="auto"/>
            </w:tcBorders>
          </w:tcPr>
          <w:p w14:paraId="7EB6B724" w14:textId="77777777" w:rsidR="00614322" w:rsidRPr="008F006F" w:rsidRDefault="00614322" w:rsidP="001B7A77">
            <w:pPr>
              <w:pStyle w:val="Tablebodytext"/>
              <w:rPr>
                <w:rFonts w:ascii="Arial" w:hAnsi="Arial" w:cs="Arial"/>
                <w:color w:val="auto"/>
                <w:sz w:val="24"/>
                <w:szCs w:val="24"/>
              </w:rPr>
            </w:pPr>
            <w:r w:rsidRPr="008F006F">
              <w:rPr>
                <w:rFonts w:ascii="Arial" w:hAnsi="Arial" w:cs="Arial"/>
                <w:color w:val="auto"/>
                <w:sz w:val="24"/>
                <w:szCs w:val="24"/>
              </w:rPr>
              <w:t>Community and Cultural Development (lead)</w:t>
            </w:r>
          </w:p>
          <w:p w14:paraId="429CDDF5" w14:textId="77777777" w:rsidR="00614322" w:rsidRPr="008F006F" w:rsidRDefault="00614322" w:rsidP="001B7A77">
            <w:pPr>
              <w:pStyle w:val="Tablebodytext"/>
              <w:rPr>
                <w:rFonts w:ascii="Arial" w:hAnsi="Arial" w:cs="Arial"/>
                <w:color w:val="auto"/>
                <w:sz w:val="24"/>
                <w:szCs w:val="24"/>
              </w:rPr>
            </w:pPr>
          </w:p>
          <w:p w14:paraId="16FBDFD7" w14:textId="77777777" w:rsidR="00614322" w:rsidRPr="008F006F" w:rsidRDefault="00614322" w:rsidP="001B7A77">
            <w:pPr>
              <w:pStyle w:val="Tablebodytext"/>
              <w:rPr>
                <w:rFonts w:ascii="Arial" w:hAnsi="Arial" w:cs="Arial"/>
                <w:color w:val="auto"/>
                <w:sz w:val="24"/>
                <w:szCs w:val="24"/>
              </w:rPr>
            </w:pPr>
            <w:r w:rsidRPr="008F006F">
              <w:rPr>
                <w:rFonts w:ascii="Arial" w:hAnsi="Arial" w:cs="Arial"/>
                <w:color w:val="auto"/>
                <w:sz w:val="24"/>
                <w:szCs w:val="24"/>
              </w:rPr>
              <w:t xml:space="preserve">Traffic Engineers and Road Safety (support) </w:t>
            </w:r>
          </w:p>
          <w:p w14:paraId="57C6FACB" w14:textId="77777777" w:rsidR="00614322" w:rsidRPr="008F006F" w:rsidRDefault="00614322" w:rsidP="001B7A77">
            <w:pPr>
              <w:pStyle w:val="Tablebodytext"/>
              <w:rPr>
                <w:rFonts w:ascii="Arial" w:hAnsi="Arial" w:cs="Arial"/>
                <w:color w:val="auto"/>
                <w:sz w:val="24"/>
                <w:szCs w:val="24"/>
              </w:rPr>
            </w:pPr>
          </w:p>
          <w:p w14:paraId="079026B9" w14:textId="77777777" w:rsidR="00614322" w:rsidRPr="008F006F" w:rsidRDefault="00614322" w:rsidP="001B7A77">
            <w:pPr>
              <w:pStyle w:val="Tablebodytext"/>
              <w:rPr>
                <w:rFonts w:ascii="Arial" w:hAnsi="Arial" w:cs="Arial"/>
                <w:color w:val="auto"/>
                <w:sz w:val="24"/>
                <w:szCs w:val="24"/>
              </w:rPr>
            </w:pPr>
          </w:p>
        </w:tc>
        <w:tc>
          <w:tcPr>
            <w:tcW w:w="1559" w:type="dxa"/>
            <w:tcBorders>
              <w:top w:val="single" w:sz="4" w:space="0" w:color="auto"/>
              <w:left w:val="single" w:sz="4" w:space="0" w:color="auto"/>
              <w:bottom w:val="single" w:sz="4" w:space="0" w:color="auto"/>
              <w:right w:val="single" w:sz="4" w:space="0" w:color="auto"/>
            </w:tcBorders>
          </w:tcPr>
          <w:p w14:paraId="402A4D0A" w14:textId="77777777" w:rsidR="00614322" w:rsidRPr="008F006F" w:rsidRDefault="00614322" w:rsidP="001B7A77">
            <w:pPr>
              <w:pStyle w:val="Tablebodytext"/>
              <w:rPr>
                <w:rFonts w:ascii="Arial" w:hAnsi="Arial" w:cs="Arial"/>
                <w:color w:val="auto"/>
                <w:sz w:val="24"/>
                <w:szCs w:val="24"/>
              </w:rPr>
            </w:pPr>
            <w:r w:rsidRPr="008F006F">
              <w:rPr>
                <w:rFonts w:ascii="Arial" w:hAnsi="Arial" w:cs="Arial"/>
                <w:color w:val="auto"/>
                <w:sz w:val="24"/>
                <w:szCs w:val="24"/>
              </w:rPr>
              <w:t xml:space="preserve">Ongoing </w:t>
            </w:r>
          </w:p>
        </w:tc>
        <w:tc>
          <w:tcPr>
            <w:tcW w:w="3402" w:type="dxa"/>
            <w:tcBorders>
              <w:top w:val="single" w:sz="4" w:space="0" w:color="auto"/>
              <w:left w:val="single" w:sz="4" w:space="0" w:color="auto"/>
              <w:bottom w:val="single" w:sz="4" w:space="0" w:color="auto"/>
              <w:right w:val="single" w:sz="4" w:space="0" w:color="auto"/>
            </w:tcBorders>
          </w:tcPr>
          <w:p w14:paraId="31DA5D90" w14:textId="77777777" w:rsidR="00614322" w:rsidRPr="008F006F" w:rsidRDefault="00614322" w:rsidP="001B7A77">
            <w:pPr>
              <w:pStyle w:val="Tablebullet"/>
              <w:rPr>
                <w:rFonts w:ascii="Arial" w:hAnsi="Arial" w:cs="Arial"/>
                <w:color w:val="auto"/>
                <w:sz w:val="24"/>
                <w:szCs w:val="24"/>
              </w:rPr>
            </w:pPr>
            <w:r w:rsidRPr="008F006F">
              <w:rPr>
                <w:rFonts w:ascii="Arial" w:hAnsi="Arial" w:cs="Arial"/>
                <w:color w:val="auto"/>
                <w:sz w:val="24"/>
                <w:szCs w:val="24"/>
              </w:rPr>
              <w:t>Terms of Reference for traffic / safety committees include need to have representation by people with disability</w:t>
            </w:r>
          </w:p>
        </w:tc>
      </w:tr>
      <w:tr w:rsidR="008F006F" w:rsidRPr="008F006F" w14:paraId="4122AAFE" w14:textId="77777777" w:rsidTr="00CB5DB1">
        <w:trPr>
          <w:cnfStyle w:val="000000100000" w:firstRow="0" w:lastRow="0" w:firstColumn="0" w:lastColumn="0" w:oddVBand="0" w:evenVBand="0" w:oddHBand="1" w:evenHBand="0" w:firstRowFirstColumn="0" w:firstRowLastColumn="0" w:lastRowFirstColumn="0" w:lastRowLastColumn="0"/>
        </w:trPr>
        <w:tc>
          <w:tcPr>
            <w:tcW w:w="936" w:type="dxa"/>
            <w:tcBorders>
              <w:top w:val="single" w:sz="4" w:space="0" w:color="auto"/>
              <w:left w:val="single" w:sz="4" w:space="0" w:color="auto"/>
              <w:bottom w:val="single" w:sz="4" w:space="0" w:color="auto"/>
              <w:right w:val="single" w:sz="4" w:space="0" w:color="auto"/>
            </w:tcBorders>
          </w:tcPr>
          <w:p w14:paraId="4F1EDAB2" w14:textId="77777777" w:rsidR="00614322" w:rsidRPr="008F006F" w:rsidRDefault="00614322" w:rsidP="001B7A77">
            <w:pPr>
              <w:pStyle w:val="Tablebodytext"/>
              <w:rPr>
                <w:rFonts w:ascii="Arial" w:hAnsi="Arial" w:cs="Arial"/>
                <w:sz w:val="24"/>
                <w:szCs w:val="24"/>
              </w:rPr>
            </w:pPr>
            <w:r w:rsidRPr="008F006F">
              <w:rPr>
                <w:rFonts w:ascii="Arial" w:hAnsi="Arial" w:cs="Arial"/>
                <w:sz w:val="24"/>
                <w:szCs w:val="24"/>
              </w:rPr>
              <w:t>4.2.4</w:t>
            </w:r>
          </w:p>
        </w:tc>
        <w:tc>
          <w:tcPr>
            <w:tcW w:w="5103" w:type="dxa"/>
            <w:tcBorders>
              <w:top w:val="single" w:sz="4" w:space="0" w:color="auto"/>
              <w:left w:val="single" w:sz="4" w:space="0" w:color="auto"/>
              <w:bottom w:val="single" w:sz="4" w:space="0" w:color="auto"/>
              <w:right w:val="single" w:sz="4" w:space="0" w:color="auto"/>
            </w:tcBorders>
          </w:tcPr>
          <w:p w14:paraId="6DB8BDF8" w14:textId="519B63C4" w:rsidR="00614322" w:rsidRPr="008F006F" w:rsidRDefault="00614322" w:rsidP="001B7A77">
            <w:pPr>
              <w:pStyle w:val="Tablebodytext"/>
              <w:rPr>
                <w:rFonts w:ascii="Arial" w:hAnsi="Arial" w:cs="Arial"/>
                <w:sz w:val="24"/>
                <w:szCs w:val="24"/>
              </w:rPr>
            </w:pPr>
            <w:r w:rsidRPr="008F006F">
              <w:rPr>
                <w:rFonts w:ascii="Arial" w:hAnsi="Arial" w:cs="Arial"/>
                <w:sz w:val="24"/>
                <w:szCs w:val="24"/>
              </w:rPr>
              <w:t>Investigate the introduction of more targeted strategy reviews of the proposed Pedestrian Access and Mobility Plan (PAMP) with the involvement of focus groups that include representatives with mobility, sensory and/or other disabilities</w:t>
            </w:r>
          </w:p>
        </w:tc>
        <w:tc>
          <w:tcPr>
            <w:tcW w:w="3827" w:type="dxa"/>
            <w:tcBorders>
              <w:top w:val="single" w:sz="4" w:space="0" w:color="auto"/>
              <w:left w:val="single" w:sz="4" w:space="0" w:color="auto"/>
              <w:bottom w:val="single" w:sz="4" w:space="0" w:color="auto"/>
              <w:right w:val="single" w:sz="4" w:space="0" w:color="auto"/>
            </w:tcBorders>
          </w:tcPr>
          <w:p w14:paraId="635CD518" w14:textId="77777777" w:rsidR="00614322" w:rsidRPr="008F006F" w:rsidRDefault="00614322" w:rsidP="001B7A77">
            <w:pPr>
              <w:pStyle w:val="Tablebodytext"/>
              <w:rPr>
                <w:rFonts w:ascii="Arial" w:hAnsi="Arial" w:cs="Arial"/>
                <w:sz w:val="24"/>
                <w:szCs w:val="24"/>
              </w:rPr>
            </w:pPr>
            <w:r w:rsidRPr="008F006F">
              <w:rPr>
                <w:rFonts w:ascii="Arial" w:hAnsi="Arial" w:cs="Arial"/>
                <w:sz w:val="24"/>
                <w:szCs w:val="24"/>
              </w:rPr>
              <w:t>Infrastructure and Major Projects</w:t>
            </w:r>
          </w:p>
        </w:tc>
        <w:tc>
          <w:tcPr>
            <w:tcW w:w="1559" w:type="dxa"/>
            <w:tcBorders>
              <w:top w:val="single" w:sz="4" w:space="0" w:color="auto"/>
              <w:left w:val="single" w:sz="4" w:space="0" w:color="auto"/>
              <w:bottom w:val="single" w:sz="4" w:space="0" w:color="auto"/>
              <w:right w:val="single" w:sz="4" w:space="0" w:color="auto"/>
            </w:tcBorders>
          </w:tcPr>
          <w:p w14:paraId="7B67D940" w14:textId="77777777" w:rsidR="00614322" w:rsidRPr="008F006F" w:rsidRDefault="00614322" w:rsidP="001B7A77">
            <w:pPr>
              <w:pStyle w:val="Tablebodytext"/>
              <w:rPr>
                <w:rFonts w:ascii="Arial" w:hAnsi="Arial" w:cs="Arial"/>
                <w:sz w:val="24"/>
                <w:szCs w:val="24"/>
              </w:rPr>
            </w:pPr>
            <w:r w:rsidRPr="008F006F">
              <w:rPr>
                <w:rFonts w:ascii="Arial" w:hAnsi="Arial" w:cs="Arial"/>
                <w:sz w:val="24"/>
                <w:szCs w:val="24"/>
              </w:rPr>
              <w:t>December 2024</w:t>
            </w:r>
          </w:p>
        </w:tc>
        <w:tc>
          <w:tcPr>
            <w:tcW w:w="3402" w:type="dxa"/>
            <w:tcBorders>
              <w:top w:val="single" w:sz="4" w:space="0" w:color="auto"/>
              <w:left w:val="single" w:sz="4" w:space="0" w:color="auto"/>
              <w:bottom w:val="single" w:sz="4" w:space="0" w:color="auto"/>
              <w:right w:val="single" w:sz="4" w:space="0" w:color="auto"/>
            </w:tcBorders>
          </w:tcPr>
          <w:p w14:paraId="5A065CCB" w14:textId="77777777" w:rsidR="00614322" w:rsidRPr="008F006F" w:rsidRDefault="00614322" w:rsidP="001B7A77">
            <w:pPr>
              <w:pStyle w:val="Tablebullet"/>
              <w:rPr>
                <w:rFonts w:ascii="Arial" w:hAnsi="Arial" w:cs="Arial"/>
                <w:sz w:val="24"/>
                <w:szCs w:val="24"/>
              </w:rPr>
            </w:pPr>
            <w:r w:rsidRPr="008F006F">
              <w:rPr>
                <w:rFonts w:ascii="Arial" w:hAnsi="Arial" w:cs="Arial"/>
                <w:sz w:val="24"/>
                <w:szCs w:val="24"/>
              </w:rPr>
              <w:t>Investigation completed</w:t>
            </w:r>
          </w:p>
        </w:tc>
      </w:tr>
      <w:tr w:rsidR="008F006F" w:rsidRPr="008F006F" w14:paraId="1BE35345" w14:textId="77777777" w:rsidTr="000E4C9A">
        <w:trPr>
          <w:cnfStyle w:val="000000010000" w:firstRow="0" w:lastRow="0" w:firstColumn="0" w:lastColumn="0" w:oddVBand="0" w:evenVBand="0" w:oddHBand="0" w:evenHBand="1" w:firstRowFirstColumn="0" w:firstRowLastColumn="0" w:lastRowFirstColumn="0" w:lastRowLastColumn="0"/>
        </w:trPr>
        <w:tc>
          <w:tcPr>
            <w:tcW w:w="14827" w:type="dxa"/>
            <w:gridSpan w:val="5"/>
            <w:tcBorders>
              <w:top w:val="single" w:sz="4" w:space="0" w:color="auto"/>
              <w:left w:val="single" w:sz="4" w:space="0" w:color="auto"/>
              <w:bottom w:val="single" w:sz="4" w:space="0" w:color="auto"/>
              <w:right w:val="single" w:sz="4" w:space="0" w:color="auto"/>
            </w:tcBorders>
          </w:tcPr>
          <w:p w14:paraId="6A06A48B" w14:textId="77777777" w:rsidR="00614322" w:rsidRPr="008F006F" w:rsidRDefault="00614322" w:rsidP="00DD7735">
            <w:pPr>
              <w:pStyle w:val="Tablebodytext"/>
              <w:rPr>
                <w:rFonts w:ascii="Arial" w:hAnsi="Arial" w:cs="Arial"/>
                <w:b/>
                <w:bCs/>
                <w:i/>
                <w:iCs/>
                <w:color w:val="auto"/>
                <w:sz w:val="24"/>
                <w:szCs w:val="24"/>
              </w:rPr>
            </w:pPr>
            <w:r w:rsidRPr="008F006F">
              <w:rPr>
                <w:rFonts w:ascii="Arial" w:hAnsi="Arial" w:cs="Arial"/>
                <w:b/>
                <w:bCs/>
                <w:i/>
                <w:iCs/>
                <w:color w:val="auto"/>
                <w:sz w:val="24"/>
                <w:szCs w:val="24"/>
              </w:rPr>
              <w:t>Strategy 4.3: Improve the accessibility of the Council processes, and use feedback and complaints data to continually enhance access and inclusion</w:t>
            </w:r>
          </w:p>
        </w:tc>
      </w:tr>
      <w:tr w:rsidR="008F006F" w:rsidRPr="008F006F" w14:paraId="7C3F2DB9" w14:textId="77777777" w:rsidTr="00CB5DB1">
        <w:trPr>
          <w:cnfStyle w:val="000000100000" w:firstRow="0" w:lastRow="0" w:firstColumn="0" w:lastColumn="0" w:oddVBand="0" w:evenVBand="0" w:oddHBand="1" w:evenHBand="0" w:firstRowFirstColumn="0" w:firstRowLastColumn="0" w:lastRowFirstColumn="0" w:lastRowLastColumn="0"/>
        </w:trPr>
        <w:tc>
          <w:tcPr>
            <w:tcW w:w="936" w:type="dxa"/>
            <w:tcBorders>
              <w:top w:val="single" w:sz="4" w:space="0" w:color="auto"/>
              <w:left w:val="single" w:sz="4" w:space="0" w:color="auto"/>
              <w:bottom w:val="single" w:sz="4" w:space="0" w:color="auto"/>
              <w:right w:val="single" w:sz="4" w:space="0" w:color="auto"/>
            </w:tcBorders>
          </w:tcPr>
          <w:p w14:paraId="7AFE51AF" w14:textId="77777777" w:rsidR="00614322" w:rsidRPr="008F006F" w:rsidRDefault="00614322" w:rsidP="001B7A77">
            <w:pPr>
              <w:pStyle w:val="Tablebodytext"/>
              <w:rPr>
                <w:rFonts w:ascii="Arial" w:hAnsi="Arial" w:cs="Arial"/>
                <w:sz w:val="24"/>
                <w:szCs w:val="24"/>
              </w:rPr>
            </w:pPr>
            <w:r w:rsidRPr="008F006F">
              <w:rPr>
                <w:rFonts w:ascii="Arial" w:hAnsi="Arial" w:cs="Arial"/>
                <w:sz w:val="24"/>
                <w:szCs w:val="24"/>
              </w:rPr>
              <w:t>4.3.1</w:t>
            </w:r>
          </w:p>
        </w:tc>
        <w:tc>
          <w:tcPr>
            <w:tcW w:w="5103" w:type="dxa"/>
            <w:tcBorders>
              <w:top w:val="single" w:sz="4" w:space="0" w:color="auto"/>
              <w:left w:val="single" w:sz="4" w:space="0" w:color="auto"/>
              <w:bottom w:val="single" w:sz="4" w:space="0" w:color="auto"/>
              <w:right w:val="single" w:sz="4" w:space="0" w:color="auto"/>
            </w:tcBorders>
          </w:tcPr>
          <w:p w14:paraId="09909BB1" w14:textId="77777777" w:rsidR="00614322" w:rsidRPr="008F006F" w:rsidRDefault="00614322" w:rsidP="001B7A77">
            <w:pPr>
              <w:pStyle w:val="Tablebodytext"/>
              <w:rPr>
                <w:rFonts w:ascii="Arial" w:hAnsi="Arial" w:cs="Arial"/>
                <w:sz w:val="24"/>
                <w:szCs w:val="24"/>
              </w:rPr>
            </w:pPr>
            <w:r w:rsidRPr="008F006F">
              <w:rPr>
                <w:rFonts w:ascii="Arial" w:hAnsi="Arial" w:cs="Arial"/>
                <w:sz w:val="24"/>
                <w:szCs w:val="24"/>
              </w:rPr>
              <w:t>Review the procedures for handling complaints with Council to ensure better access for people with disability</w:t>
            </w:r>
          </w:p>
        </w:tc>
        <w:tc>
          <w:tcPr>
            <w:tcW w:w="3827" w:type="dxa"/>
            <w:tcBorders>
              <w:top w:val="single" w:sz="4" w:space="0" w:color="auto"/>
              <w:left w:val="single" w:sz="4" w:space="0" w:color="auto"/>
              <w:bottom w:val="single" w:sz="4" w:space="0" w:color="auto"/>
              <w:right w:val="single" w:sz="4" w:space="0" w:color="auto"/>
            </w:tcBorders>
          </w:tcPr>
          <w:p w14:paraId="0BB1852F" w14:textId="67150122" w:rsidR="00614322" w:rsidRPr="008F006F" w:rsidRDefault="00614322" w:rsidP="001B7A77">
            <w:pPr>
              <w:pStyle w:val="Tablebodytext"/>
              <w:rPr>
                <w:rFonts w:ascii="Arial" w:hAnsi="Arial" w:cs="Arial"/>
                <w:sz w:val="24"/>
                <w:szCs w:val="24"/>
              </w:rPr>
            </w:pPr>
            <w:r w:rsidRPr="008F006F">
              <w:rPr>
                <w:rFonts w:ascii="Arial" w:hAnsi="Arial" w:cs="Arial"/>
                <w:sz w:val="24"/>
                <w:szCs w:val="24"/>
              </w:rPr>
              <w:t>All Departments with feedback</w:t>
            </w:r>
            <w:r w:rsidR="00DD7735">
              <w:rPr>
                <w:rFonts w:ascii="Arial" w:hAnsi="Arial" w:cs="Arial"/>
                <w:sz w:val="24"/>
                <w:szCs w:val="24"/>
              </w:rPr>
              <w:t xml:space="preserve"> </w:t>
            </w:r>
            <w:r w:rsidRPr="008F006F">
              <w:rPr>
                <w:rFonts w:ascii="Arial" w:hAnsi="Arial" w:cs="Arial"/>
                <w:sz w:val="24"/>
                <w:szCs w:val="24"/>
              </w:rPr>
              <w:t>/</w:t>
            </w:r>
            <w:r w:rsidR="00DD7735">
              <w:rPr>
                <w:rFonts w:ascii="Arial" w:hAnsi="Arial" w:cs="Arial"/>
                <w:sz w:val="24"/>
                <w:szCs w:val="24"/>
              </w:rPr>
              <w:t xml:space="preserve"> </w:t>
            </w:r>
            <w:r w:rsidRPr="008F006F">
              <w:rPr>
                <w:rFonts w:ascii="Arial" w:hAnsi="Arial" w:cs="Arial"/>
                <w:sz w:val="24"/>
                <w:szCs w:val="24"/>
              </w:rPr>
              <w:t xml:space="preserve">complaints procedures (lead) </w:t>
            </w:r>
          </w:p>
          <w:p w14:paraId="344F122C" w14:textId="77777777" w:rsidR="00614322" w:rsidRPr="008F006F" w:rsidRDefault="00614322" w:rsidP="001B7A77">
            <w:pPr>
              <w:pStyle w:val="Tablebodytext"/>
              <w:rPr>
                <w:rFonts w:ascii="Arial" w:hAnsi="Arial" w:cs="Arial"/>
                <w:sz w:val="24"/>
                <w:szCs w:val="24"/>
              </w:rPr>
            </w:pPr>
          </w:p>
          <w:p w14:paraId="5879015E" w14:textId="77777777" w:rsidR="00614322" w:rsidRPr="008F006F" w:rsidRDefault="00614322" w:rsidP="001B7A77">
            <w:pPr>
              <w:pStyle w:val="Tablebodytext"/>
              <w:rPr>
                <w:rFonts w:ascii="Arial" w:hAnsi="Arial" w:cs="Arial"/>
                <w:sz w:val="24"/>
                <w:szCs w:val="24"/>
              </w:rPr>
            </w:pPr>
            <w:r w:rsidRPr="008F006F">
              <w:rPr>
                <w:rFonts w:ascii="Arial" w:hAnsi="Arial" w:cs="Arial"/>
                <w:sz w:val="24"/>
                <w:szCs w:val="24"/>
              </w:rPr>
              <w:t>Governance and Customer Service (support)</w:t>
            </w:r>
          </w:p>
        </w:tc>
        <w:tc>
          <w:tcPr>
            <w:tcW w:w="1559" w:type="dxa"/>
            <w:tcBorders>
              <w:top w:val="single" w:sz="4" w:space="0" w:color="auto"/>
              <w:left w:val="single" w:sz="4" w:space="0" w:color="auto"/>
              <w:bottom w:val="single" w:sz="4" w:space="0" w:color="auto"/>
              <w:right w:val="single" w:sz="4" w:space="0" w:color="auto"/>
            </w:tcBorders>
          </w:tcPr>
          <w:p w14:paraId="353655C1" w14:textId="77777777" w:rsidR="00614322" w:rsidRPr="008F006F" w:rsidRDefault="00614322" w:rsidP="001B7A77">
            <w:pPr>
              <w:pStyle w:val="Tablebodytext"/>
              <w:rPr>
                <w:rFonts w:ascii="Arial" w:hAnsi="Arial" w:cs="Arial"/>
                <w:sz w:val="24"/>
                <w:szCs w:val="24"/>
              </w:rPr>
            </w:pPr>
            <w:r w:rsidRPr="008F006F">
              <w:rPr>
                <w:rFonts w:ascii="Arial" w:hAnsi="Arial" w:cs="Arial"/>
                <w:sz w:val="24"/>
                <w:szCs w:val="24"/>
              </w:rPr>
              <w:t>July 2023</w:t>
            </w:r>
          </w:p>
        </w:tc>
        <w:tc>
          <w:tcPr>
            <w:tcW w:w="3402" w:type="dxa"/>
            <w:tcBorders>
              <w:top w:val="single" w:sz="4" w:space="0" w:color="auto"/>
              <w:left w:val="single" w:sz="4" w:space="0" w:color="auto"/>
              <w:bottom w:val="single" w:sz="4" w:space="0" w:color="auto"/>
              <w:right w:val="single" w:sz="4" w:space="0" w:color="auto"/>
            </w:tcBorders>
          </w:tcPr>
          <w:p w14:paraId="0084A874" w14:textId="77777777" w:rsidR="00614322" w:rsidRPr="008F006F" w:rsidRDefault="00614322" w:rsidP="001B7A77">
            <w:pPr>
              <w:pStyle w:val="Tablebullet"/>
              <w:rPr>
                <w:rFonts w:ascii="Arial" w:hAnsi="Arial" w:cs="Arial"/>
                <w:sz w:val="24"/>
                <w:szCs w:val="24"/>
              </w:rPr>
            </w:pPr>
            <w:r w:rsidRPr="008F006F">
              <w:rPr>
                <w:rFonts w:ascii="Arial" w:hAnsi="Arial" w:cs="Arial"/>
                <w:sz w:val="24"/>
                <w:szCs w:val="24"/>
              </w:rPr>
              <w:t xml:space="preserve">Number of procedures for handling complaints with Council (including all libraries, </w:t>
            </w:r>
            <w:proofErr w:type="gramStart"/>
            <w:r w:rsidRPr="008F006F">
              <w:rPr>
                <w:rFonts w:ascii="Arial" w:hAnsi="Arial" w:cs="Arial"/>
                <w:sz w:val="24"/>
                <w:szCs w:val="24"/>
              </w:rPr>
              <w:t>galleries</w:t>
            </w:r>
            <w:proofErr w:type="gramEnd"/>
            <w:r w:rsidRPr="008F006F">
              <w:rPr>
                <w:rFonts w:ascii="Arial" w:hAnsi="Arial" w:cs="Arial"/>
                <w:sz w:val="24"/>
                <w:szCs w:val="24"/>
              </w:rPr>
              <w:t xml:space="preserve"> and pools) reviewed</w:t>
            </w:r>
          </w:p>
        </w:tc>
      </w:tr>
      <w:tr w:rsidR="008F006F" w:rsidRPr="008F006F" w14:paraId="42F31414" w14:textId="77777777" w:rsidTr="00CB5DB1">
        <w:trPr>
          <w:cnfStyle w:val="000000010000" w:firstRow="0" w:lastRow="0" w:firstColumn="0" w:lastColumn="0" w:oddVBand="0" w:evenVBand="0" w:oddHBand="0" w:evenHBand="1" w:firstRowFirstColumn="0" w:firstRowLastColumn="0" w:lastRowFirstColumn="0" w:lastRowLastColumn="0"/>
        </w:trPr>
        <w:tc>
          <w:tcPr>
            <w:tcW w:w="936" w:type="dxa"/>
            <w:tcBorders>
              <w:top w:val="single" w:sz="4" w:space="0" w:color="auto"/>
              <w:left w:val="single" w:sz="4" w:space="0" w:color="auto"/>
              <w:bottom w:val="single" w:sz="4" w:space="0" w:color="auto"/>
              <w:right w:val="single" w:sz="4" w:space="0" w:color="auto"/>
            </w:tcBorders>
          </w:tcPr>
          <w:p w14:paraId="1ECA0C45" w14:textId="77777777" w:rsidR="00614322" w:rsidRPr="008F006F" w:rsidRDefault="00614322" w:rsidP="001B7A77">
            <w:pPr>
              <w:pStyle w:val="Tablebodytext"/>
              <w:rPr>
                <w:rFonts w:ascii="Arial" w:hAnsi="Arial" w:cs="Arial"/>
                <w:color w:val="auto"/>
                <w:sz w:val="24"/>
                <w:szCs w:val="24"/>
              </w:rPr>
            </w:pPr>
            <w:r w:rsidRPr="008F006F">
              <w:rPr>
                <w:rFonts w:ascii="Arial" w:hAnsi="Arial" w:cs="Arial"/>
                <w:color w:val="auto"/>
                <w:sz w:val="24"/>
                <w:szCs w:val="24"/>
              </w:rPr>
              <w:t>4.3.2</w:t>
            </w:r>
          </w:p>
        </w:tc>
        <w:tc>
          <w:tcPr>
            <w:tcW w:w="5103" w:type="dxa"/>
            <w:tcBorders>
              <w:top w:val="single" w:sz="4" w:space="0" w:color="auto"/>
              <w:left w:val="single" w:sz="4" w:space="0" w:color="auto"/>
              <w:bottom w:val="single" w:sz="4" w:space="0" w:color="auto"/>
              <w:right w:val="single" w:sz="4" w:space="0" w:color="auto"/>
            </w:tcBorders>
          </w:tcPr>
          <w:p w14:paraId="48456E09" w14:textId="77777777" w:rsidR="00614322" w:rsidRPr="008F006F" w:rsidRDefault="00614322" w:rsidP="001B7A77">
            <w:pPr>
              <w:pStyle w:val="Tablebodytext"/>
              <w:rPr>
                <w:rFonts w:ascii="Arial" w:hAnsi="Arial" w:cs="Arial"/>
                <w:color w:val="auto"/>
                <w:sz w:val="24"/>
                <w:szCs w:val="24"/>
              </w:rPr>
            </w:pPr>
            <w:r w:rsidRPr="008F006F">
              <w:rPr>
                <w:rFonts w:ascii="Arial" w:hAnsi="Arial" w:cs="Arial"/>
                <w:color w:val="auto"/>
                <w:sz w:val="24"/>
                <w:szCs w:val="24"/>
              </w:rPr>
              <w:t xml:space="preserve">Review staff training for Council customer service officers on how to assist people with disability and to know where to access information on disability services </w:t>
            </w:r>
          </w:p>
        </w:tc>
        <w:tc>
          <w:tcPr>
            <w:tcW w:w="3827" w:type="dxa"/>
            <w:tcBorders>
              <w:top w:val="single" w:sz="4" w:space="0" w:color="auto"/>
              <w:left w:val="single" w:sz="4" w:space="0" w:color="auto"/>
              <w:bottom w:val="single" w:sz="4" w:space="0" w:color="auto"/>
              <w:right w:val="single" w:sz="4" w:space="0" w:color="auto"/>
            </w:tcBorders>
          </w:tcPr>
          <w:p w14:paraId="2A9B273D" w14:textId="2BD96EA9" w:rsidR="00614322" w:rsidRPr="008F006F" w:rsidRDefault="00614322" w:rsidP="001B7A77">
            <w:pPr>
              <w:pStyle w:val="Tablebodytext"/>
              <w:rPr>
                <w:rFonts w:ascii="Arial" w:hAnsi="Arial" w:cs="Arial"/>
                <w:color w:val="auto"/>
                <w:sz w:val="24"/>
                <w:szCs w:val="24"/>
              </w:rPr>
            </w:pPr>
            <w:r w:rsidRPr="008F006F">
              <w:rPr>
                <w:rFonts w:ascii="Arial" w:hAnsi="Arial" w:cs="Arial"/>
                <w:color w:val="auto"/>
                <w:sz w:val="24"/>
                <w:szCs w:val="24"/>
              </w:rPr>
              <w:t>Learning and Development</w:t>
            </w:r>
          </w:p>
        </w:tc>
        <w:tc>
          <w:tcPr>
            <w:tcW w:w="1559" w:type="dxa"/>
            <w:tcBorders>
              <w:top w:val="single" w:sz="4" w:space="0" w:color="auto"/>
              <w:left w:val="single" w:sz="4" w:space="0" w:color="auto"/>
              <w:bottom w:val="single" w:sz="4" w:space="0" w:color="auto"/>
              <w:right w:val="single" w:sz="4" w:space="0" w:color="auto"/>
            </w:tcBorders>
          </w:tcPr>
          <w:p w14:paraId="1D3D0C14" w14:textId="77777777" w:rsidR="00614322" w:rsidRPr="008F006F" w:rsidRDefault="00614322" w:rsidP="001B7A77">
            <w:pPr>
              <w:pStyle w:val="Tablebodytext"/>
              <w:rPr>
                <w:rFonts w:ascii="Arial" w:hAnsi="Arial" w:cs="Arial"/>
                <w:color w:val="auto"/>
                <w:sz w:val="24"/>
                <w:szCs w:val="24"/>
              </w:rPr>
            </w:pPr>
            <w:r w:rsidRPr="008F006F">
              <w:rPr>
                <w:rFonts w:ascii="Arial" w:hAnsi="Arial" w:cs="Arial"/>
                <w:color w:val="auto"/>
                <w:sz w:val="24"/>
                <w:szCs w:val="24"/>
              </w:rPr>
              <w:t>July 2023</w:t>
            </w:r>
          </w:p>
        </w:tc>
        <w:tc>
          <w:tcPr>
            <w:tcW w:w="3402" w:type="dxa"/>
            <w:tcBorders>
              <w:top w:val="single" w:sz="4" w:space="0" w:color="auto"/>
              <w:left w:val="single" w:sz="4" w:space="0" w:color="auto"/>
              <w:bottom w:val="single" w:sz="4" w:space="0" w:color="auto"/>
              <w:right w:val="single" w:sz="4" w:space="0" w:color="auto"/>
            </w:tcBorders>
          </w:tcPr>
          <w:p w14:paraId="4A052897" w14:textId="77777777" w:rsidR="00614322" w:rsidRPr="008F006F" w:rsidRDefault="00614322" w:rsidP="001B7A77">
            <w:pPr>
              <w:pStyle w:val="Tablebullet"/>
              <w:rPr>
                <w:rFonts w:ascii="Arial" w:hAnsi="Arial" w:cs="Arial"/>
                <w:color w:val="auto"/>
                <w:sz w:val="24"/>
                <w:szCs w:val="24"/>
              </w:rPr>
            </w:pPr>
            <w:r w:rsidRPr="008F006F">
              <w:rPr>
                <w:rFonts w:ascii="Arial" w:hAnsi="Arial" w:cs="Arial"/>
                <w:color w:val="auto"/>
                <w:sz w:val="24"/>
                <w:szCs w:val="24"/>
              </w:rPr>
              <w:t>Training provided on information resources</w:t>
            </w:r>
          </w:p>
        </w:tc>
      </w:tr>
      <w:tr w:rsidR="008F006F" w:rsidRPr="008F006F" w14:paraId="2F780BF9" w14:textId="77777777" w:rsidTr="00CB5DB1">
        <w:trPr>
          <w:cnfStyle w:val="000000100000" w:firstRow="0" w:lastRow="0" w:firstColumn="0" w:lastColumn="0" w:oddVBand="0" w:evenVBand="0" w:oddHBand="1" w:evenHBand="0" w:firstRowFirstColumn="0" w:firstRowLastColumn="0" w:lastRowFirstColumn="0" w:lastRowLastColumn="0"/>
        </w:trPr>
        <w:tc>
          <w:tcPr>
            <w:tcW w:w="936" w:type="dxa"/>
            <w:tcBorders>
              <w:top w:val="single" w:sz="4" w:space="0" w:color="auto"/>
              <w:left w:val="single" w:sz="4" w:space="0" w:color="auto"/>
              <w:bottom w:val="single" w:sz="4" w:space="0" w:color="auto"/>
              <w:right w:val="single" w:sz="4" w:space="0" w:color="auto"/>
            </w:tcBorders>
          </w:tcPr>
          <w:p w14:paraId="02561A56" w14:textId="77777777" w:rsidR="00614322" w:rsidRPr="008F006F" w:rsidRDefault="00614322" w:rsidP="001B7A77">
            <w:pPr>
              <w:pStyle w:val="Tablebodytext"/>
              <w:rPr>
                <w:rFonts w:ascii="Arial" w:hAnsi="Arial" w:cs="Arial"/>
                <w:sz w:val="24"/>
                <w:szCs w:val="24"/>
              </w:rPr>
            </w:pPr>
            <w:r w:rsidRPr="008F006F">
              <w:rPr>
                <w:rFonts w:ascii="Arial" w:hAnsi="Arial" w:cs="Arial"/>
                <w:sz w:val="24"/>
                <w:szCs w:val="24"/>
              </w:rPr>
              <w:t>4.3.3</w:t>
            </w:r>
          </w:p>
        </w:tc>
        <w:tc>
          <w:tcPr>
            <w:tcW w:w="5103" w:type="dxa"/>
            <w:tcBorders>
              <w:top w:val="single" w:sz="4" w:space="0" w:color="auto"/>
              <w:left w:val="single" w:sz="4" w:space="0" w:color="auto"/>
              <w:bottom w:val="single" w:sz="4" w:space="0" w:color="auto"/>
              <w:right w:val="single" w:sz="4" w:space="0" w:color="auto"/>
            </w:tcBorders>
          </w:tcPr>
          <w:p w14:paraId="3C3D0B44" w14:textId="77777777" w:rsidR="00614322" w:rsidRPr="008F006F" w:rsidRDefault="00614322" w:rsidP="001B7A77">
            <w:pPr>
              <w:pStyle w:val="Tablebodytext"/>
              <w:rPr>
                <w:rFonts w:ascii="Arial" w:hAnsi="Arial" w:cs="Arial"/>
                <w:sz w:val="24"/>
                <w:szCs w:val="24"/>
              </w:rPr>
            </w:pPr>
            <w:r w:rsidRPr="008F006F">
              <w:rPr>
                <w:rStyle w:val="cf01"/>
                <w:rFonts w:ascii="Arial" w:hAnsi="Arial" w:cs="Arial"/>
                <w:sz w:val="24"/>
                <w:szCs w:val="24"/>
              </w:rPr>
              <w:t>Create a central contact point for people with disability, support workers and families to contact Council around issues relating to accessibility</w:t>
            </w:r>
          </w:p>
        </w:tc>
        <w:tc>
          <w:tcPr>
            <w:tcW w:w="3827" w:type="dxa"/>
            <w:tcBorders>
              <w:top w:val="single" w:sz="4" w:space="0" w:color="auto"/>
              <w:left w:val="single" w:sz="4" w:space="0" w:color="auto"/>
              <w:bottom w:val="single" w:sz="4" w:space="0" w:color="auto"/>
              <w:right w:val="single" w:sz="4" w:space="0" w:color="auto"/>
            </w:tcBorders>
          </w:tcPr>
          <w:p w14:paraId="0CE60820" w14:textId="77777777" w:rsidR="00614322" w:rsidRPr="008F006F" w:rsidRDefault="00614322" w:rsidP="001B7A77">
            <w:pPr>
              <w:pStyle w:val="Tablebodytext"/>
              <w:rPr>
                <w:rFonts w:ascii="Arial" w:hAnsi="Arial" w:cs="Arial"/>
                <w:sz w:val="24"/>
                <w:szCs w:val="24"/>
              </w:rPr>
            </w:pPr>
            <w:r w:rsidRPr="008F006F">
              <w:rPr>
                <w:rFonts w:ascii="Arial" w:hAnsi="Arial" w:cs="Arial"/>
                <w:sz w:val="24"/>
                <w:szCs w:val="24"/>
              </w:rPr>
              <w:t>Community and Cultural Development</w:t>
            </w:r>
          </w:p>
        </w:tc>
        <w:tc>
          <w:tcPr>
            <w:tcW w:w="1559" w:type="dxa"/>
            <w:tcBorders>
              <w:top w:val="single" w:sz="4" w:space="0" w:color="auto"/>
              <w:left w:val="single" w:sz="4" w:space="0" w:color="auto"/>
              <w:bottom w:val="single" w:sz="4" w:space="0" w:color="auto"/>
              <w:right w:val="single" w:sz="4" w:space="0" w:color="auto"/>
            </w:tcBorders>
          </w:tcPr>
          <w:p w14:paraId="6FD264A0" w14:textId="77777777" w:rsidR="00614322" w:rsidRPr="008F006F" w:rsidRDefault="00614322" w:rsidP="001B7A77">
            <w:pPr>
              <w:pStyle w:val="Tablebodytext"/>
              <w:rPr>
                <w:rFonts w:ascii="Arial" w:hAnsi="Arial" w:cs="Arial"/>
                <w:sz w:val="24"/>
                <w:szCs w:val="24"/>
              </w:rPr>
            </w:pPr>
            <w:r w:rsidRPr="008F006F">
              <w:rPr>
                <w:rFonts w:ascii="Arial" w:hAnsi="Arial" w:cs="Arial"/>
                <w:sz w:val="24"/>
                <w:szCs w:val="24"/>
              </w:rPr>
              <w:t>December 2022</w:t>
            </w:r>
          </w:p>
        </w:tc>
        <w:tc>
          <w:tcPr>
            <w:tcW w:w="3402" w:type="dxa"/>
            <w:tcBorders>
              <w:top w:val="single" w:sz="4" w:space="0" w:color="auto"/>
              <w:left w:val="single" w:sz="4" w:space="0" w:color="auto"/>
              <w:bottom w:val="single" w:sz="4" w:space="0" w:color="auto"/>
              <w:right w:val="single" w:sz="4" w:space="0" w:color="auto"/>
            </w:tcBorders>
          </w:tcPr>
          <w:p w14:paraId="756B4662" w14:textId="77777777" w:rsidR="00614322" w:rsidRPr="008F006F" w:rsidRDefault="00614322" w:rsidP="001B7A77">
            <w:pPr>
              <w:pStyle w:val="Tablebullet"/>
              <w:rPr>
                <w:rFonts w:ascii="Arial" w:hAnsi="Arial" w:cs="Arial"/>
                <w:sz w:val="24"/>
                <w:szCs w:val="24"/>
              </w:rPr>
            </w:pPr>
            <w:r w:rsidRPr="008F006F">
              <w:rPr>
                <w:rStyle w:val="cf01"/>
                <w:rFonts w:ascii="Arial" w:hAnsi="Arial" w:cs="Arial"/>
                <w:sz w:val="24"/>
                <w:szCs w:val="24"/>
              </w:rPr>
              <w:t>Central contact point established</w:t>
            </w:r>
          </w:p>
        </w:tc>
      </w:tr>
      <w:tr w:rsidR="008F006F" w:rsidRPr="008F006F" w14:paraId="0641F2B8" w14:textId="77777777" w:rsidTr="00CB5DB1">
        <w:trPr>
          <w:cnfStyle w:val="000000010000" w:firstRow="0" w:lastRow="0" w:firstColumn="0" w:lastColumn="0" w:oddVBand="0" w:evenVBand="0" w:oddHBand="0" w:evenHBand="1" w:firstRowFirstColumn="0" w:firstRowLastColumn="0" w:lastRowFirstColumn="0" w:lastRowLastColumn="0"/>
        </w:trPr>
        <w:tc>
          <w:tcPr>
            <w:tcW w:w="936" w:type="dxa"/>
            <w:tcBorders>
              <w:top w:val="single" w:sz="4" w:space="0" w:color="auto"/>
              <w:left w:val="single" w:sz="4" w:space="0" w:color="auto"/>
              <w:bottom w:val="single" w:sz="4" w:space="0" w:color="auto"/>
              <w:right w:val="single" w:sz="4" w:space="0" w:color="auto"/>
            </w:tcBorders>
          </w:tcPr>
          <w:p w14:paraId="2B70185D" w14:textId="77777777" w:rsidR="00614322" w:rsidRPr="008F006F" w:rsidRDefault="00614322" w:rsidP="001B7A77">
            <w:pPr>
              <w:pStyle w:val="Tablebodytext"/>
              <w:rPr>
                <w:rFonts w:ascii="Arial" w:hAnsi="Arial" w:cs="Arial"/>
                <w:color w:val="auto"/>
                <w:sz w:val="24"/>
                <w:szCs w:val="24"/>
              </w:rPr>
            </w:pPr>
            <w:r w:rsidRPr="008F006F">
              <w:rPr>
                <w:rFonts w:ascii="Arial" w:hAnsi="Arial" w:cs="Arial"/>
                <w:color w:val="auto"/>
                <w:sz w:val="24"/>
                <w:szCs w:val="24"/>
              </w:rPr>
              <w:t>4.3.4</w:t>
            </w:r>
          </w:p>
        </w:tc>
        <w:tc>
          <w:tcPr>
            <w:tcW w:w="5103" w:type="dxa"/>
            <w:tcBorders>
              <w:top w:val="single" w:sz="4" w:space="0" w:color="auto"/>
              <w:left w:val="single" w:sz="4" w:space="0" w:color="auto"/>
              <w:bottom w:val="single" w:sz="4" w:space="0" w:color="auto"/>
              <w:right w:val="single" w:sz="4" w:space="0" w:color="auto"/>
            </w:tcBorders>
          </w:tcPr>
          <w:p w14:paraId="06637783" w14:textId="77777777" w:rsidR="00614322" w:rsidRPr="008F006F" w:rsidDel="00CB31EE" w:rsidRDefault="00614322" w:rsidP="001B7A77">
            <w:pPr>
              <w:pStyle w:val="Tablebodytext"/>
              <w:rPr>
                <w:rStyle w:val="cf01"/>
                <w:rFonts w:ascii="Arial" w:hAnsi="Arial" w:cs="Arial"/>
                <w:color w:val="auto"/>
                <w:sz w:val="24"/>
                <w:szCs w:val="24"/>
              </w:rPr>
            </w:pPr>
            <w:r w:rsidRPr="008F006F">
              <w:rPr>
                <w:rFonts w:ascii="Arial" w:hAnsi="Arial" w:cs="Arial"/>
                <w:color w:val="auto"/>
                <w:sz w:val="24"/>
                <w:szCs w:val="24"/>
              </w:rPr>
              <w:t>Identify any access and inclusion related trends in data from feedback and complaint processes, and ensure issues are addressed in quality improvement cycle</w:t>
            </w:r>
          </w:p>
        </w:tc>
        <w:tc>
          <w:tcPr>
            <w:tcW w:w="3827" w:type="dxa"/>
            <w:tcBorders>
              <w:top w:val="single" w:sz="4" w:space="0" w:color="auto"/>
              <w:left w:val="single" w:sz="4" w:space="0" w:color="auto"/>
              <w:bottom w:val="single" w:sz="4" w:space="0" w:color="auto"/>
              <w:right w:val="single" w:sz="4" w:space="0" w:color="auto"/>
            </w:tcBorders>
          </w:tcPr>
          <w:p w14:paraId="30EC9A42" w14:textId="2E5666A5" w:rsidR="00614322" w:rsidRPr="008F006F" w:rsidRDefault="00614322" w:rsidP="001B7A77">
            <w:pPr>
              <w:pStyle w:val="Tablebodytext"/>
              <w:rPr>
                <w:rFonts w:ascii="Arial" w:hAnsi="Arial" w:cs="Arial"/>
                <w:color w:val="auto"/>
                <w:sz w:val="24"/>
                <w:szCs w:val="24"/>
              </w:rPr>
            </w:pPr>
            <w:r w:rsidRPr="008F006F">
              <w:rPr>
                <w:rFonts w:ascii="Arial" w:hAnsi="Arial" w:cs="Arial"/>
                <w:color w:val="auto"/>
                <w:sz w:val="24"/>
                <w:szCs w:val="24"/>
              </w:rPr>
              <w:t>All Departments with feedback / complaints procedures</w:t>
            </w:r>
          </w:p>
          <w:p w14:paraId="7FE69C41" w14:textId="77777777" w:rsidR="00614322" w:rsidRPr="008F006F" w:rsidRDefault="00614322" w:rsidP="001B7A77">
            <w:pPr>
              <w:pStyle w:val="Tablebodytext"/>
              <w:rPr>
                <w:rFonts w:ascii="Arial" w:hAnsi="Arial" w:cs="Arial"/>
                <w:color w:val="auto"/>
                <w:sz w:val="24"/>
                <w:szCs w:val="24"/>
              </w:rPr>
            </w:pPr>
            <w:r w:rsidRPr="008F006F">
              <w:rPr>
                <w:rFonts w:ascii="Arial" w:hAnsi="Arial" w:cs="Arial"/>
                <w:color w:val="auto"/>
                <w:sz w:val="24"/>
                <w:szCs w:val="24"/>
              </w:rPr>
              <w:t xml:space="preserve"> </w:t>
            </w:r>
          </w:p>
          <w:p w14:paraId="4D05785A" w14:textId="77777777" w:rsidR="00614322" w:rsidRPr="008F006F" w:rsidRDefault="00614322" w:rsidP="001B7A77">
            <w:pPr>
              <w:pStyle w:val="Tablebodytext"/>
              <w:rPr>
                <w:rFonts w:ascii="Arial" w:hAnsi="Arial" w:cs="Arial"/>
                <w:color w:val="auto"/>
                <w:sz w:val="24"/>
                <w:szCs w:val="24"/>
              </w:rPr>
            </w:pPr>
            <w:r w:rsidRPr="008F006F">
              <w:rPr>
                <w:rFonts w:ascii="Arial" w:hAnsi="Arial" w:cs="Arial"/>
                <w:color w:val="auto"/>
                <w:sz w:val="24"/>
                <w:szCs w:val="24"/>
              </w:rPr>
              <w:t xml:space="preserve">Governance and Customer Service (support) </w:t>
            </w:r>
          </w:p>
          <w:p w14:paraId="65E6EF95" w14:textId="77777777" w:rsidR="00614322" w:rsidRPr="008F006F" w:rsidRDefault="00614322" w:rsidP="001B7A77">
            <w:pPr>
              <w:pStyle w:val="Tablebodytext"/>
              <w:rPr>
                <w:rFonts w:ascii="Arial" w:hAnsi="Arial" w:cs="Arial"/>
                <w:color w:val="auto"/>
                <w:sz w:val="24"/>
                <w:szCs w:val="24"/>
              </w:rPr>
            </w:pPr>
          </w:p>
          <w:p w14:paraId="67820DA1" w14:textId="77777777" w:rsidR="00614322" w:rsidRPr="008F006F" w:rsidRDefault="00614322" w:rsidP="001B7A77">
            <w:pPr>
              <w:pStyle w:val="Tablebodytext"/>
              <w:rPr>
                <w:rFonts w:ascii="Arial" w:hAnsi="Arial" w:cs="Arial"/>
                <w:color w:val="auto"/>
                <w:sz w:val="24"/>
                <w:szCs w:val="24"/>
              </w:rPr>
            </w:pPr>
            <w:r w:rsidRPr="008F006F">
              <w:rPr>
                <w:rFonts w:ascii="Arial" w:hAnsi="Arial" w:cs="Arial"/>
                <w:color w:val="auto"/>
                <w:sz w:val="24"/>
                <w:szCs w:val="24"/>
              </w:rPr>
              <w:t>Community and Cultural Development (support)</w:t>
            </w:r>
          </w:p>
        </w:tc>
        <w:tc>
          <w:tcPr>
            <w:tcW w:w="1559" w:type="dxa"/>
            <w:tcBorders>
              <w:top w:val="single" w:sz="4" w:space="0" w:color="auto"/>
              <w:left w:val="single" w:sz="4" w:space="0" w:color="auto"/>
              <w:bottom w:val="single" w:sz="4" w:space="0" w:color="auto"/>
              <w:right w:val="single" w:sz="4" w:space="0" w:color="auto"/>
            </w:tcBorders>
          </w:tcPr>
          <w:p w14:paraId="0351C5EA" w14:textId="77777777" w:rsidR="00614322" w:rsidRPr="008F006F" w:rsidRDefault="00614322" w:rsidP="001B7A77">
            <w:pPr>
              <w:pStyle w:val="Tablebodytext"/>
              <w:rPr>
                <w:rFonts w:ascii="Arial" w:hAnsi="Arial" w:cs="Arial"/>
                <w:color w:val="auto"/>
                <w:sz w:val="24"/>
                <w:szCs w:val="24"/>
              </w:rPr>
            </w:pPr>
            <w:r w:rsidRPr="008F006F">
              <w:rPr>
                <w:rFonts w:ascii="Arial" w:hAnsi="Arial" w:cs="Arial"/>
                <w:color w:val="auto"/>
                <w:sz w:val="24"/>
                <w:szCs w:val="24"/>
              </w:rPr>
              <w:t>Ongoing</w:t>
            </w:r>
          </w:p>
        </w:tc>
        <w:tc>
          <w:tcPr>
            <w:tcW w:w="3402" w:type="dxa"/>
            <w:tcBorders>
              <w:top w:val="single" w:sz="4" w:space="0" w:color="auto"/>
              <w:left w:val="single" w:sz="4" w:space="0" w:color="auto"/>
              <w:bottom w:val="single" w:sz="4" w:space="0" w:color="auto"/>
              <w:right w:val="single" w:sz="4" w:space="0" w:color="auto"/>
            </w:tcBorders>
          </w:tcPr>
          <w:p w14:paraId="73224F1D" w14:textId="28FFA16D" w:rsidR="00614322" w:rsidRPr="008F006F" w:rsidRDefault="00614322" w:rsidP="001B7A77">
            <w:pPr>
              <w:pStyle w:val="Tablebullet"/>
              <w:rPr>
                <w:rStyle w:val="cf01"/>
                <w:rFonts w:ascii="Arial" w:hAnsi="Arial" w:cs="Arial"/>
                <w:color w:val="auto"/>
                <w:sz w:val="24"/>
                <w:szCs w:val="24"/>
              </w:rPr>
            </w:pPr>
            <w:r w:rsidRPr="008F006F">
              <w:rPr>
                <w:rFonts w:ascii="Arial" w:hAnsi="Arial" w:cs="Arial"/>
                <w:color w:val="auto"/>
                <w:sz w:val="24"/>
                <w:szCs w:val="24"/>
              </w:rPr>
              <w:t>Data on feedback</w:t>
            </w:r>
            <w:r w:rsidR="00DD7735">
              <w:rPr>
                <w:rFonts w:ascii="Arial" w:hAnsi="Arial" w:cs="Arial"/>
                <w:color w:val="auto"/>
                <w:sz w:val="24"/>
                <w:szCs w:val="24"/>
              </w:rPr>
              <w:t xml:space="preserve"> </w:t>
            </w:r>
            <w:r w:rsidRPr="008F006F">
              <w:rPr>
                <w:rFonts w:ascii="Arial" w:hAnsi="Arial" w:cs="Arial"/>
                <w:color w:val="auto"/>
                <w:sz w:val="24"/>
                <w:szCs w:val="24"/>
              </w:rPr>
              <w:t>/</w:t>
            </w:r>
            <w:r w:rsidR="00DD7735">
              <w:rPr>
                <w:rFonts w:ascii="Arial" w:hAnsi="Arial" w:cs="Arial"/>
                <w:color w:val="auto"/>
                <w:sz w:val="24"/>
                <w:szCs w:val="24"/>
              </w:rPr>
              <w:t xml:space="preserve"> </w:t>
            </w:r>
            <w:r w:rsidRPr="008F006F">
              <w:rPr>
                <w:rFonts w:ascii="Arial" w:hAnsi="Arial" w:cs="Arial"/>
                <w:color w:val="auto"/>
                <w:sz w:val="24"/>
                <w:szCs w:val="24"/>
              </w:rPr>
              <w:t>complaints, with trends identified, relating to access and/or inclusion</w:t>
            </w:r>
          </w:p>
        </w:tc>
      </w:tr>
    </w:tbl>
    <w:p w14:paraId="0C076C40" w14:textId="77777777" w:rsidR="001C2455" w:rsidRDefault="001C2455"/>
    <w:tbl>
      <w:tblPr>
        <w:tblStyle w:val="ARTDTable20"/>
        <w:tblW w:w="14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4819"/>
        <w:gridCol w:w="3686"/>
        <w:gridCol w:w="1424"/>
        <w:gridCol w:w="3962"/>
      </w:tblGrid>
      <w:tr w:rsidR="001C2455" w:rsidRPr="001C2455" w14:paraId="18F19E16" w14:textId="77777777" w:rsidTr="00E41595">
        <w:trPr>
          <w:cnfStyle w:val="100000000000" w:firstRow="1" w:lastRow="0" w:firstColumn="0" w:lastColumn="0" w:oddVBand="0" w:evenVBand="0" w:oddHBand="0" w:evenHBand="0" w:firstRowFirstColumn="0" w:firstRowLastColumn="0" w:lastRowFirstColumn="0" w:lastRowLastColumn="0"/>
        </w:trPr>
        <w:tc>
          <w:tcPr>
            <w:tcW w:w="14827" w:type="dxa"/>
            <w:gridSpan w:val="5"/>
            <w:tcBorders>
              <w:bottom w:val="single" w:sz="4" w:space="0" w:color="auto"/>
            </w:tcBorders>
            <w:shd w:val="clear" w:color="auto" w:fill="auto"/>
          </w:tcPr>
          <w:p w14:paraId="2B092588" w14:textId="77777777" w:rsidR="00614322" w:rsidRPr="001C2455" w:rsidRDefault="00614322" w:rsidP="00DD7735">
            <w:pPr>
              <w:pStyle w:val="Tablebodytext"/>
              <w:rPr>
                <w:rFonts w:ascii="Arial" w:hAnsi="Arial" w:cs="Arial"/>
                <w:b w:val="0"/>
                <w:bCs/>
                <w:i/>
                <w:iCs/>
                <w:color w:val="auto"/>
                <w:sz w:val="24"/>
                <w:szCs w:val="24"/>
              </w:rPr>
            </w:pPr>
            <w:r w:rsidRPr="001C2455">
              <w:rPr>
                <w:rFonts w:ascii="Arial" w:hAnsi="Arial" w:cs="Arial"/>
                <w:bCs/>
                <w:i/>
                <w:iCs/>
                <w:color w:val="auto"/>
                <w:sz w:val="24"/>
                <w:szCs w:val="24"/>
              </w:rPr>
              <w:t>Strategy 4.4: Continue to advocate for the local community by informing other agencies and levels of government about local access and inclusion needs</w:t>
            </w:r>
          </w:p>
        </w:tc>
      </w:tr>
      <w:tr w:rsidR="00E41595" w:rsidRPr="008F006F" w14:paraId="49C92D35" w14:textId="77777777" w:rsidTr="00E41595">
        <w:trPr>
          <w:cnfStyle w:val="000000100000" w:firstRow="0" w:lastRow="0" w:firstColumn="0" w:lastColumn="0" w:oddVBand="0" w:evenVBand="0" w:oddHBand="1" w:evenHBand="0" w:firstRowFirstColumn="0" w:firstRowLastColumn="0" w:lastRowFirstColumn="0" w:lastRowLastColumn="0"/>
        </w:trPr>
        <w:tc>
          <w:tcPr>
            <w:tcW w:w="936" w:type="dxa"/>
            <w:tcBorders>
              <w:top w:val="single" w:sz="4" w:space="0" w:color="auto"/>
              <w:left w:val="single" w:sz="4" w:space="0" w:color="auto"/>
              <w:bottom w:val="single" w:sz="4" w:space="0" w:color="auto"/>
              <w:right w:val="single" w:sz="4" w:space="0" w:color="auto"/>
            </w:tcBorders>
          </w:tcPr>
          <w:p w14:paraId="084A7701" w14:textId="77777777" w:rsidR="00614322" w:rsidRPr="008F006F" w:rsidRDefault="00614322" w:rsidP="001B7A77">
            <w:pPr>
              <w:pStyle w:val="Tablebodytext"/>
              <w:rPr>
                <w:rFonts w:ascii="Arial" w:hAnsi="Arial" w:cs="Arial"/>
                <w:sz w:val="24"/>
                <w:szCs w:val="24"/>
              </w:rPr>
            </w:pPr>
            <w:r w:rsidRPr="008F006F">
              <w:rPr>
                <w:rFonts w:ascii="Arial" w:hAnsi="Arial" w:cs="Arial"/>
                <w:sz w:val="24"/>
                <w:szCs w:val="24"/>
              </w:rPr>
              <w:t>4.4.1</w:t>
            </w:r>
          </w:p>
        </w:tc>
        <w:tc>
          <w:tcPr>
            <w:tcW w:w="4819" w:type="dxa"/>
            <w:tcBorders>
              <w:top w:val="single" w:sz="4" w:space="0" w:color="auto"/>
              <w:left w:val="single" w:sz="4" w:space="0" w:color="auto"/>
              <w:bottom w:val="single" w:sz="4" w:space="0" w:color="auto"/>
              <w:right w:val="single" w:sz="4" w:space="0" w:color="auto"/>
            </w:tcBorders>
          </w:tcPr>
          <w:p w14:paraId="2BC42001" w14:textId="77777777" w:rsidR="00614322" w:rsidRPr="008F006F" w:rsidRDefault="00614322" w:rsidP="001B7A77">
            <w:pPr>
              <w:pStyle w:val="Tablebodytext"/>
              <w:rPr>
                <w:rFonts w:ascii="Arial" w:hAnsi="Arial" w:cs="Arial"/>
                <w:sz w:val="24"/>
                <w:szCs w:val="24"/>
              </w:rPr>
            </w:pPr>
            <w:r w:rsidRPr="008F006F">
              <w:rPr>
                <w:rFonts w:ascii="Arial" w:hAnsi="Arial" w:cs="Arial"/>
                <w:sz w:val="24"/>
                <w:szCs w:val="24"/>
              </w:rPr>
              <w:t>Advocate for the needs of residents with disability to other levels of government, where needed</w:t>
            </w:r>
          </w:p>
        </w:tc>
        <w:tc>
          <w:tcPr>
            <w:tcW w:w="3686" w:type="dxa"/>
            <w:tcBorders>
              <w:top w:val="single" w:sz="4" w:space="0" w:color="auto"/>
              <w:left w:val="single" w:sz="4" w:space="0" w:color="auto"/>
              <w:bottom w:val="single" w:sz="4" w:space="0" w:color="auto"/>
              <w:right w:val="single" w:sz="4" w:space="0" w:color="auto"/>
            </w:tcBorders>
          </w:tcPr>
          <w:p w14:paraId="1E0C9A83" w14:textId="77777777" w:rsidR="00614322" w:rsidRPr="008F006F" w:rsidRDefault="00614322" w:rsidP="001B7A77">
            <w:pPr>
              <w:pStyle w:val="Tablebodytext"/>
              <w:rPr>
                <w:rFonts w:ascii="Arial" w:hAnsi="Arial" w:cs="Arial"/>
                <w:sz w:val="24"/>
                <w:szCs w:val="24"/>
              </w:rPr>
            </w:pPr>
            <w:r w:rsidRPr="008F006F">
              <w:rPr>
                <w:rFonts w:ascii="Arial" w:hAnsi="Arial" w:cs="Arial"/>
                <w:sz w:val="24"/>
                <w:szCs w:val="24"/>
              </w:rPr>
              <w:t>All Departments</w:t>
            </w:r>
          </w:p>
        </w:tc>
        <w:tc>
          <w:tcPr>
            <w:tcW w:w="1424" w:type="dxa"/>
            <w:tcBorders>
              <w:top w:val="single" w:sz="4" w:space="0" w:color="auto"/>
              <w:left w:val="single" w:sz="4" w:space="0" w:color="auto"/>
              <w:bottom w:val="single" w:sz="4" w:space="0" w:color="auto"/>
              <w:right w:val="single" w:sz="4" w:space="0" w:color="auto"/>
            </w:tcBorders>
          </w:tcPr>
          <w:p w14:paraId="64904664" w14:textId="77777777" w:rsidR="00614322" w:rsidRPr="008F006F" w:rsidRDefault="00614322" w:rsidP="001B7A77">
            <w:pPr>
              <w:pStyle w:val="Tablebodytext"/>
              <w:rPr>
                <w:rFonts w:ascii="Arial" w:hAnsi="Arial" w:cs="Arial"/>
                <w:sz w:val="24"/>
                <w:szCs w:val="24"/>
              </w:rPr>
            </w:pPr>
            <w:r w:rsidRPr="008F006F">
              <w:rPr>
                <w:rFonts w:ascii="Arial" w:hAnsi="Arial" w:cs="Arial"/>
                <w:sz w:val="24"/>
                <w:szCs w:val="24"/>
              </w:rPr>
              <w:t>Ongoing</w:t>
            </w:r>
          </w:p>
        </w:tc>
        <w:tc>
          <w:tcPr>
            <w:tcW w:w="3962" w:type="dxa"/>
            <w:tcBorders>
              <w:top w:val="single" w:sz="4" w:space="0" w:color="auto"/>
              <w:left w:val="single" w:sz="4" w:space="0" w:color="auto"/>
              <w:bottom w:val="single" w:sz="4" w:space="0" w:color="auto"/>
              <w:right w:val="single" w:sz="4" w:space="0" w:color="auto"/>
            </w:tcBorders>
          </w:tcPr>
          <w:p w14:paraId="0DE94A04" w14:textId="77777777" w:rsidR="00614322" w:rsidRPr="008F006F" w:rsidRDefault="00614322" w:rsidP="001B7A77">
            <w:pPr>
              <w:pStyle w:val="Tablebullet"/>
              <w:rPr>
                <w:rFonts w:ascii="Arial" w:hAnsi="Arial" w:cs="Arial"/>
                <w:sz w:val="24"/>
                <w:szCs w:val="24"/>
              </w:rPr>
            </w:pPr>
            <w:r w:rsidRPr="008F006F">
              <w:rPr>
                <w:rFonts w:ascii="Arial" w:hAnsi="Arial" w:cs="Arial"/>
                <w:sz w:val="24"/>
                <w:szCs w:val="24"/>
              </w:rPr>
              <w:t>Number of representations made about access and inclusion of local people with disability to other levels of government and other agencies</w:t>
            </w:r>
          </w:p>
        </w:tc>
      </w:tr>
      <w:tr w:rsidR="00E41595" w:rsidRPr="00E41595" w14:paraId="5162B9EF" w14:textId="77777777" w:rsidTr="00E41595">
        <w:trPr>
          <w:cnfStyle w:val="000000010000" w:firstRow="0" w:lastRow="0" w:firstColumn="0" w:lastColumn="0" w:oddVBand="0" w:evenVBand="0" w:oddHBand="0" w:evenHBand="1" w:firstRowFirstColumn="0" w:firstRowLastColumn="0" w:lastRowFirstColumn="0" w:lastRowLastColumn="0"/>
        </w:trPr>
        <w:tc>
          <w:tcPr>
            <w:tcW w:w="936" w:type="dxa"/>
            <w:tcBorders>
              <w:top w:val="single" w:sz="4" w:space="0" w:color="auto"/>
              <w:left w:val="single" w:sz="4" w:space="0" w:color="auto"/>
              <w:bottom w:val="single" w:sz="4" w:space="0" w:color="auto"/>
              <w:right w:val="single" w:sz="4" w:space="0" w:color="auto"/>
            </w:tcBorders>
          </w:tcPr>
          <w:p w14:paraId="45D8151B" w14:textId="77777777" w:rsidR="00614322" w:rsidRPr="00E41595" w:rsidRDefault="00614322" w:rsidP="001B7A77">
            <w:pPr>
              <w:pStyle w:val="Tablebodytext"/>
              <w:rPr>
                <w:rFonts w:ascii="Arial" w:hAnsi="Arial" w:cs="Arial"/>
                <w:color w:val="auto"/>
                <w:sz w:val="24"/>
                <w:szCs w:val="24"/>
              </w:rPr>
            </w:pPr>
            <w:r w:rsidRPr="00E41595">
              <w:rPr>
                <w:rFonts w:ascii="Arial" w:hAnsi="Arial" w:cs="Arial"/>
                <w:color w:val="auto"/>
                <w:sz w:val="24"/>
                <w:szCs w:val="24"/>
              </w:rPr>
              <w:t>4.4.2</w:t>
            </w:r>
          </w:p>
        </w:tc>
        <w:tc>
          <w:tcPr>
            <w:tcW w:w="4819" w:type="dxa"/>
            <w:tcBorders>
              <w:top w:val="single" w:sz="4" w:space="0" w:color="auto"/>
              <w:left w:val="single" w:sz="4" w:space="0" w:color="auto"/>
              <w:bottom w:val="single" w:sz="4" w:space="0" w:color="auto"/>
              <w:right w:val="single" w:sz="4" w:space="0" w:color="auto"/>
            </w:tcBorders>
          </w:tcPr>
          <w:p w14:paraId="0DAE9842" w14:textId="77777777" w:rsidR="00614322" w:rsidRPr="00E41595" w:rsidRDefault="00614322" w:rsidP="001B7A77">
            <w:pPr>
              <w:pStyle w:val="Tablebodytext"/>
              <w:rPr>
                <w:rFonts w:ascii="Arial" w:hAnsi="Arial" w:cs="Arial"/>
                <w:color w:val="auto"/>
                <w:sz w:val="24"/>
                <w:szCs w:val="24"/>
              </w:rPr>
            </w:pPr>
            <w:r w:rsidRPr="00E41595">
              <w:rPr>
                <w:rFonts w:ascii="Arial" w:hAnsi="Arial" w:cs="Arial"/>
                <w:color w:val="auto"/>
                <w:sz w:val="24"/>
                <w:szCs w:val="24"/>
              </w:rPr>
              <w:t xml:space="preserve">Advocate for the needs of residents with disability to external organisations </w:t>
            </w:r>
          </w:p>
        </w:tc>
        <w:tc>
          <w:tcPr>
            <w:tcW w:w="3686" w:type="dxa"/>
            <w:tcBorders>
              <w:top w:val="single" w:sz="4" w:space="0" w:color="auto"/>
              <w:left w:val="single" w:sz="4" w:space="0" w:color="auto"/>
              <w:bottom w:val="single" w:sz="4" w:space="0" w:color="auto"/>
              <w:right w:val="single" w:sz="4" w:space="0" w:color="auto"/>
            </w:tcBorders>
          </w:tcPr>
          <w:p w14:paraId="7E13E195" w14:textId="77777777" w:rsidR="00614322" w:rsidRPr="00E41595" w:rsidRDefault="00614322" w:rsidP="001B7A77">
            <w:pPr>
              <w:pStyle w:val="Tablebodytext"/>
              <w:rPr>
                <w:rFonts w:ascii="Arial" w:hAnsi="Arial" w:cs="Arial"/>
                <w:color w:val="auto"/>
                <w:sz w:val="24"/>
                <w:szCs w:val="24"/>
              </w:rPr>
            </w:pPr>
            <w:r w:rsidRPr="00E41595">
              <w:rPr>
                <w:rFonts w:ascii="Arial" w:hAnsi="Arial" w:cs="Arial"/>
                <w:color w:val="auto"/>
                <w:sz w:val="24"/>
                <w:szCs w:val="24"/>
              </w:rPr>
              <w:t>All Departments</w:t>
            </w:r>
          </w:p>
        </w:tc>
        <w:tc>
          <w:tcPr>
            <w:tcW w:w="1424" w:type="dxa"/>
            <w:tcBorders>
              <w:top w:val="single" w:sz="4" w:space="0" w:color="auto"/>
              <w:left w:val="single" w:sz="4" w:space="0" w:color="auto"/>
              <w:bottom w:val="single" w:sz="4" w:space="0" w:color="auto"/>
              <w:right w:val="single" w:sz="4" w:space="0" w:color="auto"/>
            </w:tcBorders>
          </w:tcPr>
          <w:p w14:paraId="5BC20784" w14:textId="77777777" w:rsidR="00614322" w:rsidRPr="00E41595" w:rsidRDefault="00614322" w:rsidP="001B7A77">
            <w:pPr>
              <w:pStyle w:val="Tablebodytext"/>
              <w:rPr>
                <w:rFonts w:ascii="Arial" w:hAnsi="Arial" w:cs="Arial"/>
                <w:color w:val="auto"/>
                <w:sz w:val="24"/>
                <w:szCs w:val="24"/>
              </w:rPr>
            </w:pPr>
            <w:r w:rsidRPr="00E41595">
              <w:rPr>
                <w:rFonts w:ascii="Arial" w:hAnsi="Arial" w:cs="Arial"/>
                <w:color w:val="auto"/>
                <w:sz w:val="24"/>
                <w:szCs w:val="24"/>
              </w:rPr>
              <w:t>Ongoing</w:t>
            </w:r>
          </w:p>
        </w:tc>
        <w:tc>
          <w:tcPr>
            <w:tcW w:w="3962" w:type="dxa"/>
            <w:tcBorders>
              <w:top w:val="single" w:sz="4" w:space="0" w:color="auto"/>
              <w:left w:val="single" w:sz="4" w:space="0" w:color="auto"/>
              <w:bottom w:val="single" w:sz="4" w:space="0" w:color="auto"/>
              <w:right w:val="single" w:sz="4" w:space="0" w:color="auto"/>
            </w:tcBorders>
          </w:tcPr>
          <w:p w14:paraId="3DA72C7E" w14:textId="77777777" w:rsidR="00614322" w:rsidRPr="00E41595" w:rsidRDefault="00614322" w:rsidP="001B7A77">
            <w:pPr>
              <w:pStyle w:val="Tablebullet"/>
              <w:rPr>
                <w:rFonts w:ascii="Arial" w:hAnsi="Arial" w:cs="Arial"/>
                <w:color w:val="auto"/>
                <w:sz w:val="24"/>
                <w:szCs w:val="24"/>
              </w:rPr>
            </w:pPr>
            <w:r w:rsidRPr="00E41595">
              <w:rPr>
                <w:rFonts w:ascii="Arial" w:hAnsi="Arial" w:cs="Arial"/>
                <w:color w:val="auto"/>
                <w:sz w:val="24"/>
                <w:szCs w:val="24"/>
              </w:rPr>
              <w:t>Representations made to emergency planning committee(s) about emergency planning for people with disability in Hornsby Shire</w:t>
            </w:r>
          </w:p>
        </w:tc>
      </w:tr>
    </w:tbl>
    <w:p w14:paraId="5383EFB2" w14:textId="77777777" w:rsidR="00614322" w:rsidRPr="008F006F" w:rsidRDefault="00614322" w:rsidP="00614322">
      <w:pPr>
        <w:rPr>
          <w:rFonts w:ascii="Arial" w:hAnsi="Arial" w:cs="Arial"/>
          <w:sz w:val="24"/>
          <w:szCs w:val="24"/>
        </w:rPr>
        <w:sectPr w:rsidR="00614322" w:rsidRPr="008F006F" w:rsidSect="000E4C9A">
          <w:pgSz w:w="16838" w:h="11906" w:orient="landscape" w:code="9"/>
          <w:pgMar w:top="720" w:right="720" w:bottom="720" w:left="720" w:header="561" w:footer="57" w:gutter="0"/>
          <w:cols w:space="708"/>
          <w:docGrid w:linePitch="360"/>
        </w:sectPr>
      </w:pPr>
    </w:p>
    <w:p w14:paraId="078F72C2" w14:textId="77777777" w:rsidR="00614322" w:rsidRPr="00C86404" w:rsidRDefault="00614322" w:rsidP="00A105D4">
      <w:pPr>
        <w:pStyle w:val="Heading1"/>
        <w:shd w:val="clear" w:color="auto" w:fill="auto"/>
        <w:rPr>
          <w:rFonts w:ascii="Arial" w:hAnsi="Arial" w:cs="Arial"/>
          <w:color w:val="auto"/>
          <w:sz w:val="28"/>
        </w:rPr>
      </w:pPr>
      <w:bookmarkStart w:id="46" w:name="_Toc118972675"/>
      <w:r w:rsidRPr="00C86404">
        <w:rPr>
          <w:rFonts w:ascii="Arial" w:hAnsi="Arial" w:cs="Arial"/>
          <w:color w:val="auto"/>
          <w:sz w:val="28"/>
        </w:rPr>
        <w:t>How we will deliver the plan</w:t>
      </w:r>
      <w:bookmarkEnd w:id="46"/>
    </w:p>
    <w:p w14:paraId="25322FF4" w14:textId="77777777" w:rsidR="00614322" w:rsidRPr="008F006F" w:rsidRDefault="00614322" w:rsidP="00614322">
      <w:pPr>
        <w:rPr>
          <w:rFonts w:ascii="Arial" w:hAnsi="Arial" w:cs="Arial"/>
          <w:sz w:val="24"/>
          <w:szCs w:val="24"/>
        </w:rPr>
      </w:pPr>
      <w:r w:rsidRPr="008F006F">
        <w:rPr>
          <w:rFonts w:ascii="Arial" w:hAnsi="Arial" w:cs="Arial"/>
          <w:sz w:val="24"/>
          <w:szCs w:val="24"/>
        </w:rPr>
        <w:t>Everyone in Council has responsibilities for supporting access and inclusion. The actions that specific sections of Council are responsible for are noted in this plan.</w:t>
      </w:r>
    </w:p>
    <w:p w14:paraId="11667551" w14:textId="33F7B160" w:rsidR="00614322" w:rsidRDefault="00614322" w:rsidP="00614322">
      <w:pPr>
        <w:rPr>
          <w:rFonts w:ascii="Arial" w:hAnsi="Arial" w:cs="Arial"/>
          <w:sz w:val="24"/>
          <w:szCs w:val="24"/>
        </w:rPr>
      </w:pPr>
      <w:r w:rsidRPr="008F006F">
        <w:rPr>
          <w:rFonts w:ascii="Arial" w:hAnsi="Arial" w:cs="Arial"/>
          <w:sz w:val="24"/>
          <w:szCs w:val="24"/>
        </w:rPr>
        <w:t>Our Community and Cultural Development team will oversee Council’s ongoing implementation of this plan and will report to the Executive.</w:t>
      </w:r>
    </w:p>
    <w:p w14:paraId="405C7D0D" w14:textId="37363902" w:rsidR="00CF3165" w:rsidRDefault="00CF3165" w:rsidP="00614322">
      <w:pPr>
        <w:rPr>
          <w:rFonts w:ascii="Arial" w:hAnsi="Arial" w:cs="Arial"/>
          <w:sz w:val="24"/>
          <w:szCs w:val="24"/>
        </w:rPr>
      </w:pPr>
    </w:p>
    <w:p w14:paraId="3635E109" w14:textId="77777777" w:rsidR="00CF3165" w:rsidRPr="008F006F" w:rsidRDefault="00CF3165" w:rsidP="00614322">
      <w:pPr>
        <w:rPr>
          <w:rFonts w:ascii="Arial" w:hAnsi="Arial" w:cs="Arial"/>
          <w:sz w:val="24"/>
          <w:szCs w:val="24"/>
        </w:rPr>
      </w:pPr>
    </w:p>
    <w:p w14:paraId="22AF5774" w14:textId="77777777" w:rsidR="00614322" w:rsidRPr="008F006F" w:rsidRDefault="00614322" w:rsidP="00614322">
      <w:pPr>
        <w:rPr>
          <w:rFonts w:ascii="Arial" w:hAnsi="Arial" w:cs="Arial"/>
          <w:sz w:val="24"/>
          <w:szCs w:val="24"/>
        </w:rPr>
      </w:pPr>
      <w:r w:rsidRPr="008F006F">
        <w:rPr>
          <w:rFonts w:ascii="Arial" w:hAnsi="Arial" w:cs="Arial"/>
          <w:sz w:val="24"/>
          <w:szCs w:val="24"/>
        </w:rPr>
        <w:t>We will also:</w:t>
      </w:r>
    </w:p>
    <w:p w14:paraId="3BBACB5E" w14:textId="77777777" w:rsidR="00614322" w:rsidRPr="008F006F" w:rsidRDefault="00614322" w:rsidP="00614322">
      <w:pPr>
        <w:pStyle w:val="ListParagraph"/>
        <w:numPr>
          <w:ilvl w:val="0"/>
          <w:numId w:val="32"/>
        </w:numPr>
        <w:spacing w:after="160" w:line="259" w:lineRule="auto"/>
        <w:rPr>
          <w:rFonts w:ascii="Arial" w:hAnsi="Arial" w:cs="Arial"/>
          <w:sz w:val="24"/>
          <w:szCs w:val="24"/>
        </w:rPr>
      </w:pPr>
      <w:r w:rsidRPr="008F006F">
        <w:rPr>
          <w:rFonts w:ascii="Arial" w:hAnsi="Arial" w:cs="Arial"/>
          <w:sz w:val="24"/>
          <w:szCs w:val="24"/>
        </w:rPr>
        <w:t>Review implementation every 12 months</w:t>
      </w:r>
    </w:p>
    <w:p w14:paraId="0818A0E8" w14:textId="77777777" w:rsidR="00614322" w:rsidRPr="008F006F" w:rsidRDefault="00614322" w:rsidP="00614322">
      <w:pPr>
        <w:pStyle w:val="ListParagraph"/>
        <w:numPr>
          <w:ilvl w:val="0"/>
          <w:numId w:val="32"/>
        </w:numPr>
        <w:spacing w:after="160" w:line="259" w:lineRule="auto"/>
        <w:rPr>
          <w:rFonts w:ascii="Arial" w:hAnsi="Arial" w:cs="Arial"/>
          <w:sz w:val="24"/>
          <w:szCs w:val="24"/>
        </w:rPr>
      </w:pPr>
      <w:r w:rsidRPr="008F006F">
        <w:rPr>
          <w:rFonts w:ascii="Arial" w:hAnsi="Arial" w:cs="Arial"/>
          <w:sz w:val="24"/>
          <w:szCs w:val="24"/>
        </w:rPr>
        <w:t xml:space="preserve">Seek ongoing feedback on progress from people with disability and other community </w:t>
      </w:r>
      <w:proofErr w:type="gramStart"/>
      <w:r w:rsidRPr="008F006F">
        <w:rPr>
          <w:rFonts w:ascii="Arial" w:hAnsi="Arial" w:cs="Arial"/>
          <w:sz w:val="24"/>
          <w:szCs w:val="24"/>
        </w:rPr>
        <w:t>members</w:t>
      </w:r>
      <w:proofErr w:type="gramEnd"/>
      <w:r w:rsidRPr="008F006F">
        <w:rPr>
          <w:rFonts w:ascii="Arial" w:hAnsi="Arial" w:cs="Arial"/>
          <w:sz w:val="24"/>
          <w:szCs w:val="24"/>
        </w:rPr>
        <w:t xml:space="preserve"> </w:t>
      </w:r>
    </w:p>
    <w:p w14:paraId="33E189E5" w14:textId="77777777" w:rsidR="00614322" w:rsidRPr="008F006F" w:rsidRDefault="00614322" w:rsidP="00614322">
      <w:pPr>
        <w:pStyle w:val="ListParagraph"/>
        <w:numPr>
          <w:ilvl w:val="0"/>
          <w:numId w:val="32"/>
        </w:numPr>
        <w:spacing w:after="160" w:line="259" w:lineRule="auto"/>
        <w:rPr>
          <w:rFonts w:ascii="Arial" w:hAnsi="Arial" w:cs="Arial"/>
          <w:sz w:val="24"/>
          <w:szCs w:val="24"/>
        </w:rPr>
      </w:pPr>
      <w:r w:rsidRPr="008F006F">
        <w:rPr>
          <w:rFonts w:ascii="Arial" w:hAnsi="Arial" w:cs="Arial"/>
          <w:sz w:val="24"/>
          <w:szCs w:val="24"/>
        </w:rPr>
        <w:t xml:space="preserve">Seek ongoing feedback from our Social Inclusion Advisory Committee </w:t>
      </w:r>
    </w:p>
    <w:p w14:paraId="6E73F712" w14:textId="77777777" w:rsidR="00614322" w:rsidRPr="008F006F" w:rsidRDefault="00614322" w:rsidP="00614322">
      <w:pPr>
        <w:pStyle w:val="ListParagraph"/>
        <w:numPr>
          <w:ilvl w:val="0"/>
          <w:numId w:val="32"/>
        </w:numPr>
        <w:spacing w:after="160" w:line="259" w:lineRule="auto"/>
        <w:rPr>
          <w:rFonts w:ascii="Arial" w:hAnsi="Arial" w:cs="Arial"/>
          <w:sz w:val="24"/>
          <w:szCs w:val="24"/>
        </w:rPr>
      </w:pPr>
      <w:r w:rsidRPr="008F006F">
        <w:rPr>
          <w:rFonts w:ascii="Arial" w:hAnsi="Arial" w:cs="Arial"/>
          <w:sz w:val="24"/>
          <w:szCs w:val="24"/>
        </w:rPr>
        <w:t xml:space="preserve">Seek ongoing feedback from Council </w:t>
      </w:r>
      <w:proofErr w:type="gramStart"/>
      <w:r w:rsidRPr="008F006F">
        <w:rPr>
          <w:rFonts w:ascii="Arial" w:hAnsi="Arial" w:cs="Arial"/>
          <w:sz w:val="24"/>
          <w:szCs w:val="24"/>
        </w:rPr>
        <w:t>staff</w:t>
      </w:r>
      <w:proofErr w:type="gramEnd"/>
      <w:r w:rsidRPr="008F006F">
        <w:rPr>
          <w:rFonts w:ascii="Arial" w:hAnsi="Arial" w:cs="Arial"/>
          <w:sz w:val="24"/>
          <w:szCs w:val="24"/>
        </w:rPr>
        <w:t xml:space="preserve"> </w:t>
      </w:r>
    </w:p>
    <w:p w14:paraId="71DA686B" w14:textId="77777777" w:rsidR="00614322" w:rsidRPr="008F006F" w:rsidRDefault="00614322" w:rsidP="00614322">
      <w:pPr>
        <w:pStyle w:val="ListParagraph"/>
        <w:numPr>
          <w:ilvl w:val="0"/>
          <w:numId w:val="32"/>
        </w:numPr>
        <w:spacing w:after="160" w:line="259" w:lineRule="auto"/>
        <w:rPr>
          <w:rFonts w:ascii="Arial" w:hAnsi="Arial" w:cs="Arial"/>
          <w:sz w:val="24"/>
          <w:szCs w:val="24"/>
        </w:rPr>
      </w:pPr>
      <w:r w:rsidRPr="008F006F">
        <w:rPr>
          <w:rFonts w:ascii="Arial" w:hAnsi="Arial" w:cs="Arial"/>
          <w:sz w:val="24"/>
          <w:szCs w:val="24"/>
        </w:rPr>
        <w:t xml:space="preserve">Modify our strategies and actions according to review and feedback </w:t>
      </w:r>
      <w:proofErr w:type="gramStart"/>
      <w:r w:rsidRPr="008F006F">
        <w:rPr>
          <w:rFonts w:ascii="Arial" w:hAnsi="Arial" w:cs="Arial"/>
          <w:sz w:val="24"/>
          <w:szCs w:val="24"/>
        </w:rPr>
        <w:t>findings</w:t>
      </w:r>
      <w:proofErr w:type="gramEnd"/>
    </w:p>
    <w:p w14:paraId="62E4CCE0" w14:textId="77777777" w:rsidR="00614322" w:rsidRPr="008F006F" w:rsidRDefault="00614322" w:rsidP="00614322">
      <w:pPr>
        <w:pStyle w:val="ListParagraph"/>
        <w:numPr>
          <w:ilvl w:val="0"/>
          <w:numId w:val="32"/>
        </w:numPr>
        <w:spacing w:after="160" w:line="259" w:lineRule="auto"/>
        <w:rPr>
          <w:rFonts w:ascii="Arial" w:hAnsi="Arial" w:cs="Arial"/>
          <w:sz w:val="24"/>
          <w:szCs w:val="24"/>
        </w:rPr>
      </w:pPr>
      <w:r w:rsidRPr="008F006F">
        <w:rPr>
          <w:rFonts w:ascii="Arial" w:hAnsi="Arial" w:cs="Arial"/>
          <w:sz w:val="24"/>
          <w:szCs w:val="24"/>
        </w:rPr>
        <w:t>Present results of the review process to the Social Inclusion Advisory Committee</w:t>
      </w:r>
    </w:p>
    <w:p w14:paraId="7E949EE3" w14:textId="77777777" w:rsidR="00614322" w:rsidRPr="008F006F" w:rsidRDefault="00614322" w:rsidP="00614322">
      <w:pPr>
        <w:pStyle w:val="ListParagraph"/>
        <w:numPr>
          <w:ilvl w:val="0"/>
          <w:numId w:val="32"/>
        </w:numPr>
        <w:spacing w:after="160" w:line="259" w:lineRule="auto"/>
        <w:rPr>
          <w:rFonts w:ascii="Arial" w:hAnsi="Arial" w:cs="Arial"/>
          <w:sz w:val="24"/>
          <w:szCs w:val="24"/>
        </w:rPr>
      </w:pPr>
      <w:r w:rsidRPr="008F006F">
        <w:rPr>
          <w:rFonts w:ascii="Arial" w:hAnsi="Arial" w:cs="Arial"/>
          <w:sz w:val="24"/>
          <w:szCs w:val="24"/>
        </w:rPr>
        <w:t>Provide an annual report on our activities to the community and the Minister for Disability Services</w:t>
      </w:r>
    </w:p>
    <w:p w14:paraId="26A071CA" w14:textId="77777777" w:rsidR="00614322" w:rsidRPr="008F006F" w:rsidRDefault="00614322" w:rsidP="00614322">
      <w:pPr>
        <w:pStyle w:val="ListParagraph"/>
        <w:numPr>
          <w:ilvl w:val="0"/>
          <w:numId w:val="32"/>
        </w:numPr>
        <w:spacing w:after="160" w:line="259" w:lineRule="auto"/>
        <w:rPr>
          <w:rFonts w:ascii="Arial" w:hAnsi="Arial" w:cs="Arial"/>
          <w:sz w:val="24"/>
          <w:szCs w:val="24"/>
        </w:rPr>
      </w:pPr>
      <w:r w:rsidRPr="008F006F">
        <w:rPr>
          <w:rFonts w:ascii="Arial" w:hAnsi="Arial" w:cs="Arial"/>
          <w:sz w:val="24"/>
          <w:szCs w:val="24"/>
        </w:rPr>
        <w:t>Conduct a full review after four years.</w:t>
      </w:r>
    </w:p>
    <w:p w14:paraId="743A07A7" w14:textId="77777777" w:rsidR="00614322" w:rsidRPr="008F006F" w:rsidRDefault="00614322" w:rsidP="00614322">
      <w:pPr>
        <w:rPr>
          <w:rFonts w:ascii="Arial" w:hAnsi="Arial" w:cs="Arial"/>
          <w:sz w:val="24"/>
          <w:szCs w:val="24"/>
        </w:rPr>
      </w:pPr>
    </w:p>
    <w:p w14:paraId="7144977D" w14:textId="77777777" w:rsidR="00614322" w:rsidRPr="008F006F" w:rsidRDefault="00614322" w:rsidP="00614322">
      <w:pPr>
        <w:rPr>
          <w:rFonts w:ascii="Arial" w:hAnsi="Arial" w:cs="Arial"/>
          <w:sz w:val="24"/>
          <w:szCs w:val="24"/>
        </w:rPr>
      </w:pPr>
    </w:p>
    <w:p w14:paraId="21327FE4" w14:textId="77777777" w:rsidR="00614322" w:rsidRPr="00C86404" w:rsidRDefault="00614322" w:rsidP="00A105D4">
      <w:pPr>
        <w:pStyle w:val="Heading1"/>
        <w:shd w:val="clear" w:color="auto" w:fill="auto"/>
        <w:rPr>
          <w:rFonts w:ascii="Arial" w:hAnsi="Arial" w:cs="Arial"/>
          <w:color w:val="auto"/>
          <w:sz w:val="28"/>
        </w:rPr>
      </w:pPr>
      <w:bookmarkStart w:id="47" w:name="_Toc118972676"/>
      <w:r w:rsidRPr="00C86404">
        <w:rPr>
          <w:rFonts w:ascii="Arial" w:hAnsi="Arial" w:cs="Arial"/>
          <w:color w:val="auto"/>
          <w:sz w:val="28"/>
        </w:rPr>
        <w:t>How we will fund the plan</w:t>
      </w:r>
      <w:bookmarkEnd w:id="47"/>
    </w:p>
    <w:p w14:paraId="2961219A" w14:textId="6544E6C0" w:rsidR="00614322" w:rsidRDefault="00614322" w:rsidP="00614322">
      <w:pPr>
        <w:rPr>
          <w:rFonts w:ascii="Arial" w:hAnsi="Arial" w:cs="Arial"/>
          <w:sz w:val="24"/>
          <w:szCs w:val="24"/>
        </w:rPr>
      </w:pPr>
      <w:r w:rsidRPr="008F006F">
        <w:rPr>
          <w:rFonts w:ascii="Arial" w:hAnsi="Arial" w:cs="Arial"/>
          <w:sz w:val="24"/>
          <w:szCs w:val="24"/>
        </w:rPr>
        <w:t xml:space="preserve">Many of the actions in Social Inclusion Hornsby are things that we are doing already and will continue to do. These actions will also adapt to meet the changing needs of our community. These types of actions will not need more money and are already being funded by Hornsby Shire Council. </w:t>
      </w:r>
    </w:p>
    <w:p w14:paraId="1F5540A0" w14:textId="77777777" w:rsidR="00C12B0A" w:rsidRPr="008F006F" w:rsidRDefault="00C12B0A" w:rsidP="00614322">
      <w:pPr>
        <w:rPr>
          <w:rFonts w:ascii="Arial" w:hAnsi="Arial" w:cs="Arial"/>
          <w:sz w:val="24"/>
          <w:szCs w:val="24"/>
        </w:rPr>
      </w:pPr>
    </w:p>
    <w:p w14:paraId="0E52C746" w14:textId="249CEAAE" w:rsidR="00614322" w:rsidRDefault="00614322" w:rsidP="00614322">
      <w:pPr>
        <w:rPr>
          <w:rFonts w:ascii="Arial" w:hAnsi="Arial" w:cs="Arial"/>
          <w:sz w:val="24"/>
          <w:szCs w:val="24"/>
        </w:rPr>
      </w:pPr>
      <w:r w:rsidRPr="008F006F">
        <w:rPr>
          <w:rFonts w:ascii="Arial" w:hAnsi="Arial" w:cs="Arial"/>
          <w:sz w:val="24"/>
          <w:szCs w:val="24"/>
        </w:rPr>
        <w:t>Some actions will need money to do, especially where we need to build things. Money for this will come from our budget process where possible. Sometimes, we may try and get money from other sources to help us deliver actions.</w:t>
      </w:r>
    </w:p>
    <w:p w14:paraId="32E3E3A9" w14:textId="77777777" w:rsidR="00C12B0A" w:rsidRPr="008F006F" w:rsidRDefault="00C12B0A" w:rsidP="00614322">
      <w:pPr>
        <w:rPr>
          <w:rFonts w:ascii="Arial" w:hAnsi="Arial" w:cs="Arial"/>
          <w:sz w:val="24"/>
          <w:szCs w:val="24"/>
        </w:rPr>
      </w:pPr>
    </w:p>
    <w:p w14:paraId="18B36FFF" w14:textId="77777777" w:rsidR="00614322" w:rsidRPr="008F006F" w:rsidRDefault="00614322" w:rsidP="00614322">
      <w:pPr>
        <w:rPr>
          <w:rFonts w:ascii="Arial" w:hAnsi="Arial" w:cs="Arial"/>
          <w:sz w:val="24"/>
          <w:szCs w:val="24"/>
        </w:rPr>
      </w:pPr>
      <w:r w:rsidRPr="008F006F">
        <w:rPr>
          <w:rFonts w:ascii="Arial" w:hAnsi="Arial" w:cs="Arial"/>
          <w:sz w:val="24"/>
          <w:szCs w:val="24"/>
        </w:rPr>
        <w:t>This will help us to deliver the actions in the plan responsibly and within our means.</w:t>
      </w:r>
    </w:p>
    <w:p w14:paraId="36DC3984" w14:textId="77777777" w:rsidR="00614322" w:rsidRPr="008F006F" w:rsidRDefault="00614322" w:rsidP="00614322">
      <w:pPr>
        <w:rPr>
          <w:rFonts w:ascii="Arial" w:hAnsi="Arial" w:cs="Arial"/>
          <w:sz w:val="24"/>
          <w:szCs w:val="24"/>
        </w:rPr>
      </w:pPr>
    </w:p>
    <w:p w14:paraId="3997596A" w14:textId="77777777" w:rsidR="00614322" w:rsidRPr="008F006F" w:rsidRDefault="00614322" w:rsidP="00614322">
      <w:pPr>
        <w:rPr>
          <w:rFonts w:ascii="Arial" w:hAnsi="Arial" w:cs="Arial"/>
          <w:sz w:val="24"/>
          <w:szCs w:val="24"/>
        </w:rPr>
      </w:pPr>
    </w:p>
    <w:p w14:paraId="7E4E16E3" w14:textId="77777777" w:rsidR="00614322" w:rsidRPr="0033786C" w:rsidRDefault="00614322" w:rsidP="002A6404">
      <w:pPr>
        <w:pStyle w:val="Heading1"/>
        <w:shd w:val="clear" w:color="auto" w:fill="auto"/>
        <w:spacing w:after="240"/>
        <w:rPr>
          <w:rFonts w:ascii="Arial" w:hAnsi="Arial" w:cs="Arial"/>
          <w:color w:val="auto"/>
          <w:sz w:val="28"/>
        </w:rPr>
      </w:pPr>
      <w:bookmarkStart w:id="48" w:name="_Toc118972677"/>
      <w:r w:rsidRPr="0033786C">
        <w:rPr>
          <w:rFonts w:ascii="Arial" w:hAnsi="Arial" w:cs="Arial"/>
          <w:color w:val="auto"/>
          <w:sz w:val="28"/>
        </w:rPr>
        <w:t>How we will consult with you</w:t>
      </w:r>
      <w:bookmarkEnd w:id="48"/>
    </w:p>
    <w:p w14:paraId="14D10B70" w14:textId="77777777" w:rsidR="00614322" w:rsidRPr="008F006F" w:rsidRDefault="00614322" w:rsidP="00614322">
      <w:pPr>
        <w:rPr>
          <w:rFonts w:ascii="Arial" w:hAnsi="Arial" w:cs="Arial"/>
          <w:sz w:val="24"/>
          <w:szCs w:val="24"/>
        </w:rPr>
      </w:pPr>
      <w:r w:rsidRPr="008F006F">
        <w:rPr>
          <w:rFonts w:ascii="Arial" w:hAnsi="Arial" w:cs="Arial"/>
          <w:sz w:val="24"/>
          <w:szCs w:val="24"/>
        </w:rPr>
        <w:t>We will seek feedback from people with disability and community members through:</w:t>
      </w:r>
    </w:p>
    <w:p w14:paraId="32B07CAA" w14:textId="77777777" w:rsidR="00614322" w:rsidRPr="008F006F" w:rsidRDefault="00614322" w:rsidP="00614322">
      <w:pPr>
        <w:pStyle w:val="ListParagraph"/>
        <w:numPr>
          <w:ilvl w:val="0"/>
          <w:numId w:val="31"/>
        </w:numPr>
        <w:spacing w:after="160" w:line="259" w:lineRule="auto"/>
        <w:rPr>
          <w:rFonts w:ascii="Arial" w:hAnsi="Arial" w:cs="Arial"/>
          <w:sz w:val="24"/>
          <w:szCs w:val="24"/>
        </w:rPr>
      </w:pPr>
      <w:r w:rsidRPr="008F006F">
        <w:rPr>
          <w:rFonts w:ascii="Arial" w:hAnsi="Arial" w:cs="Arial"/>
          <w:sz w:val="24"/>
          <w:szCs w:val="24"/>
        </w:rPr>
        <w:t xml:space="preserve">the surveys we use at </w:t>
      </w:r>
      <w:proofErr w:type="gramStart"/>
      <w:r w:rsidRPr="008F006F">
        <w:rPr>
          <w:rFonts w:ascii="Arial" w:hAnsi="Arial" w:cs="Arial"/>
          <w:sz w:val="24"/>
          <w:szCs w:val="24"/>
        </w:rPr>
        <w:t>events</w:t>
      </w:r>
      <w:proofErr w:type="gramEnd"/>
    </w:p>
    <w:p w14:paraId="37AB4958" w14:textId="77777777" w:rsidR="00614322" w:rsidRPr="008F006F" w:rsidRDefault="00614322" w:rsidP="00614322">
      <w:pPr>
        <w:pStyle w:val="ListParagraph"/>
        <w:numPr>
          <w:ilvl w:val="0"/>
          <w:numId w:val="31"/>
        </w:numPr>
        <w:spacing w:after="160" w:line="259" w:lineRule="auto"/>
        <w:rPr>
          <w:rFonts w:ascii="Arial" w:hAnsi="Arial" w:cs="Arial"/>
          <w:sz w:val="24"/>
          <w:szCs w:val="24"/>
        </w:rPr>
      </w:pPr>
      <w:r w:rsidRPr="008F006F">
        <w:rPr>
          <w:rFonts w:ascii="Arial" w:hAnsi="Arial" w:cs="Arial"/>
          <w:sz w:val="24"/>
          <w:szCs w:val="24"/>
        </w:rPr>
        <w:t>the ‘report an issue’ section on our website.</w:t>
      </w:r>
    </w:p>
    <w:p w14:paraId="412988AA" w14:textId="17CAAFBB" w:rsidR="00614322" w:rsidRDefault="00614322" w:rsidP="00614322">
      <w:pPr>
        <w:rPr>
          <w:rFonts w:ascii="Arial" w:hAnsi="Arial" w:cs="Arial"/>
          <w:sz w:val="24"/>
          <w:szCs w:val="24"/>
        </w:rPr>
      </w:pPr>
      <w:r w:rsidRPr="008F006F">
        <w:rPr>
          <w:rFonts w:ascii="Arial" w:hAnsi="Arial" w:cs="Arial"/>
          <w:sz w:val="24"/>
          <w:szCs w:val="24"/>
        </w:rPr>
        <w:t>You can also contact Council's Community and Cultural Development team by emailing cdevelopment@hornsby.nsw.gov.au, or phoning (02) 9847 6996.</w:t>
      </w:r>
      <w:r w:rsidRPr="008F006F" w:rsidDel="000F504C">
        <w:rPr>
          <w:rFonts w:ascii="Arial" w:hAnsi="Arial" w:cs="Arial"/>
          <w:sz w:val="24"/>
          <w:szCs w:val="24"/>
        </w:rPr>
        <w:t xml:space="preserve"> </w:t>
      </w:r>
    </w:p>
    <w:p w14:paraId="7A2D551E" w14:textId="3C2E10CC" w:rsidR="00FE4D70" w:rsidRPr="00FE4D70" w:rsidRDefault="00FE4D70" w:rsidP="00614322">
      <w:pPr>
        <w:rPr>
          <w:rFonts w:ascii="Arial" w:hAnsi="Arial" w:cs="Arial"/>
          <w:b/>
          <w:bCs/>
          <w:sz w:val="24"/>
          <w:szCs w:val="24"/>
        </w:rPr>
      </w:pPr>
      <w:r w:rsidRPr="00FE4D70">
        <w:rPr>
          <w:rFonts w:ascii="Arial" w:hAnsi="Arial" w:cs="Arial"/>
          <w:b/>
          <w:bCs/>
          <w:sz w:val="24"/>
          <w:szCs w:val="24"/>
        </w:rPr>
        <w:t>Consultants for Hornsby Shire Council’s Social Inclusion Hornsby:</w:t>
      </w:r>
    </w:p>
    <w:tbl>
      <w:tblPr>
        <w:tblStyle w:val="TableGrid"/>
        <w:tblW w:w="0" w:type="auto"/>
        <w:tblLook w:val="04A0" w:firstRow="1" w:lastRow="0" w:firstColumn="1" w:lastColumn="0" w:noHBand="0" w:noVBand="1"/>
      </w:tblPr>
      <w:tblGrid>
        <w:gridCol w:w="7225"/>
        <w:gridCol w:w="1835"/>
      </w:tblGrid>
      <w:tr w:rsidR="00FE4D70" w14:paraId="3834533C" w14:textId="77777777" w:rsidTr="002A6404">
        <w:tc>
          <w:tcPr>
            <w:tcW w:w="7225" w:type="dxa"/>
            <w:vAlign w:val="center"/>
          </w:tcPr>
          <w:p w14:paraId="6787B2CD" w14:textId="00A41913" w:rsidR="00FE4D70" w:rsidRDefault="00FE4D70" w:rsidP="002A6404">
            <w:pPr>
              <w:rPr>
                <w:rFonts w:ascii="Arial" w:hAnsi="Arial" w:cs="Arial"/>
                <w:sz w:val="24"/>
                <w:szCs w:val="24"/>
              </w:rPr>
            </w:pPr>
            <w:r>
              <w:rPr>
                <w:rFonts w:ascii="Arial" w:hAnsi="Arial" w:cs="Arial"/>
                <w:sz w:val="24"/>
                <w:szCs w:val="24"/>
              </w:rPr>
              <w:t>Adorable Care</w:t>
            </w:r>
          </w:p>
        </w:tc>
        <w:tc>
          <w:tcPr>
            <w:tcW w:w="1835" w:type="dxa"/>
            <w:vAlign w:val="center"/>
          </w:tcPr>
          <w:p w14:paraId="5BE340A8" w14:textId="06EBA73F" w:rsidR="00FE4D70" w:rsidRDefault="00FE4D70" w:rsidP="002A6404">
            <w:pPr>
              <w:jc w:val="right"/>
              <w:rPr>
                <w:rFonts w:ascii="Arial" w:hAnsi="Arial" w:cs="Arial"/>
                <w:sz w:val="24"/>
                <w:szCs w:val="24"/>
              </w:rPr>
            </w:pPr>
            <w:r>
              <w:rPr>
                <w:rFonts w:ascii="Arial" w:hAnsi="Arial" w:cs="Arial"/>
                <w:sz w:val="24"/>
                <w:szCs w:val="24"/>
              </w:rPr>
              <w:t>1300 158 075</w:t>
            </w:r>
          </w:p>
        </w:tc>
      </w:tr>
      <w:tr w:rsidR="00FE4D70" w14:paraId="448D876A" w14:textId="77777777" w:rsidTr="002A6404">
        <w:tc>
          <w:tcPr>
            <w:tcW w:w="7225" w:type="dxa"/>
            <w:vAlign w:val="center"/>
          </w:tcPr>
          <w:p w14:paraId="4A69F558" w14:textId="7363C17C" w:rsidR="00FE4D70" w:rsidRDefault="00FE4D70" w:rsidP="002A6404">
            <w:pPr>
              <w:rPr>
                <w:rFonts w:ascii="Arial" w:hAnsi="Arial" w:cs="Arial"/>
                <w:sz w:val="24"/>
                <w:szCs w:val="24"/>
              </w:rPr>
            </w:pPr>
            <w:r>
              <w:rPr>
                <w:rFonts w:ascii="Arial" w:hAnsi="Arial" w:cs="Arial"/>
                <w:sz w:val="24"/>
                <w:szCs w:val="24"/>
              </w:rPr>
              <w:t>CASS</w:t>
            </w:r>
          </w:p>
        </w:tc>
        <w:tc>
          <w:tcPr>
            <w:tcW w:w="1835" w:type="dxa"/>
            <w:vAlign w:val="center"/>
          </w:tcPr>
          <w:p w14:paraId="5DF614EC" w14:textId="58EFE336" w:rsidR="00FE4D70" w:rsidRDefault="00FE4D70" w:rsidP="002A6404">
            <w:pPr>
              <w:jc w:val="right"/>
              <w:rPr>
                <w:rFonts w:ascii="Arial" w:hAnsi="Arial" w:cs="Arial"/>
                <w:sz w:val="24"/>
                <w:szCs w:val="24"/>
              </w:rPr>
            </w:pPr>
            <w:r>
              <w:rPr>
                <w:rFonts w:ascii="Arial" w:hAnsi="Arial" w:cs="Arial"/>
                <w:sz w:val="24"/>
                <w:szCs w:val="24"/>
              </w:rPr>
              <w:t>9789 4587</w:t>
            </w:r>
          </w:p>
        </w:tc>
      </w:tr>
      <w:tr w:rsidR="00FE4D70" w14:paraId="7CBDFD81" w14:textId="77777777" w:rsidTr="002A6404">
        <w:tc>
          <w:tcPr>
            <w:tcW w:w="7225" w:type="dxa"/>
            <w:vAlign w:val="center"/>
          </w:tcPr>
          <w:p w14:paraId="0490B3A5" w14:textId="3E668050" w:rsidR="00FE4D70" w:rsidRDefault="00FE4D70" w:rsidP="002A6404">
            <w:pPr>
              <w:rPr>
                <w:rFonts w:ascii="Arial" w:hAnsi="Arial" w:cs="Arial"/>
                <w:sz w:val="24"/>
                <w:szCs w:val="24"/>
              </w:rPr>
            </w:pPr>
            <w:r>
              <w:rPr>
                <w:rFonts w:ascii="Arial" w:hAnsi="Arial" w:cs="Arial"/>
                <w:sz w:val="24"/>
                <w:szCs w:val="24"/>
              </w:rPr>
              <w:t>Catholic Care</w:t>
            </w:r>
          </w:p>
        </w:tc>
        <w:tc>
          <w:tcPr>
            <w:tcW w:w="1835" w:type="dxa"/>
            <w:vAlign w:val="center"/>
          </w:tcPr>
          <w:p w14:paraId="3E487504" w14:textId="1F08ED56" w:rsidR="00FE4D70" w:rsidRDefault="00FE4D70" w:rsidP="002A6404">
            <w:pPr>
              <w:jc w:val="right"/>
              <w:rPr>
                <w:rFonts w:ascii="Arial" w:hAnsi="Arial" w:cs="Arial"/>
                <w:sz w:val="24"/>
                <w:szCs w:val="24"/>
              </w:rPr>
            </w:pPr>
            <w:r>
              <w:rPr>
                <w:rFonts w:ascii="Arial" w:hAnsi="Arial" w:cs="Arial"/>
                <w:sz w:val="24"/>
                <w:szCs w:val="24"/>
              </w:rPr>
              <w:t>9488 2520</w:t>
            </w:r>
          </w:p>
        </w:tc>
      </w:tr>
      <w:tr w:rsidR="00FE4D70" w14:paraId="203C01E1" w14:textId="77777777" w:rsidTr="002A6404">
        <w:tc>
          <w:tcPr>
            <w:tcW w:w="7225" w:type="dxa"/>
            <w:vAlign w:val="center"/>
          </w:tcPr>
          <w:p w14:paraId="1FB34303" w14:textId="69D5B8B7" w:rsidR="00FE4D70" w:rsidRDefault="00FE4D70" w:rsidP="002A6404">
            <w:pPr>
              <w:rPr>
                <w:rFonts w:ascii="Arial" w:hAnsi="Arial" w:cs="Arial"/>
                <w:sz w:val="24"/>
                <w:szCs w:val="24"/>
              </w:rPr>
            </w:pPr>
            <w:r>
              <w:rPr>
                <w:rFonts w:ascii="Arial" w:hAnsi="Arial" w:cs="Arial"/>
                <w:sz w:val="24"/>
                <w:szCs w:val="24"/>
              </w:rPr>
              <w:t>Cubby House Childcare</w:t>
            </w:r>
          </w:p>
        </w:tc>
        <w:tc>
          <w:tcPr>
            <w:tcW w:w="1835" w:type="dxa"/>
            <w:vAlign w:val="center"/>
          </w:tcPr>
          <w:p w14:paraId="3B1E9B63" w14:textId="0E58FC91" w:rsidR="00FE4D70" w:rsidRDefault="00FE4D70" w:rsidP="002A6404">
            <w:pPr>
              <w:jc w:val="right"/>
              <w:rPr>
                <w:rFonts w:ascii="Arial" w:hAnsi="Arial" w:cs="Arial"/>
                <w:sz w:val="24"/>
                <w:szCs w:val="24"/>
              </w:rPr>
            </w:pPr>
            <w:r>
              <w:rPr>
                <w:rFonts w:ascii="Arial" w:hAnsi="Arial" w:cs="Arial"/>
                <w:sz w:val="24"/>
                <w:szCs w:val="24"/>
              </w:rPr>
              <w:t>1300 553 583</w:t>
            </w:r>
          </w:p>
        </w:tc>
      </w:tr>
      <w:tr w:rsidR="00FE4D70" w14:paraId="096CFDF1" w14:textId="77777777" w:rsidTr="002A6404">
        <w:tc>
          <w:tcPr>
            <w:tcW w:w="7225" w:type="dxa"/>
            <w:vAlign w:val="center"/>
          </w:tcPr>
          <w:p w14:paraId="3920D135" w14:textId="47C6D57B" w:rsidR="00FE4D70" w:rsidRDefault="00FE4D70" w:rsidP="002A6404">
            <w:pPr>
              <w:rPr>
                <w:rFonts w:ascii="Arial" w:hAnsi="Arial" w:cs="Arial"/>
                <w:sz w:val="24"/>
                <w:szCs w:val="24"/>
              </w:rPr>
            </w:pPr>
            <w:r>
              <w:rPr>
                <w:rFonts w:ascii="Arial" w:hAnsi="Arial" w:cs="Arial"/>
                <w:sz w:val="24"/>
                <w:szCs w:val="24"/>
              </w:rPr>
              <w:t>Fusion</w:t>
            </w:r>
          </w:p>
        </w:tc>
        <w:tc>
          <w:tcPr>
            <w:tcW w:w="1835" w:type="dxa"/>
            <w:vAlign w:val="center"/>
          </w:tcPr>
          <w:p w14:paraId="3B06A822" w14:textId="3BD58B0F" w:rsidR="00FE4D70" w:rsidRDefault="00FE4D70" w:rsidP="002A6404">
            <w:pPr>
              <w:jc w:val="right"/>
              <w:rPr>
                <w:rFonts w:ascii="Arial" w:hAnsi="Arial" w:cs="Arial"/>
                <w:sz w:val="24"/>
                <w:szCs w:val="24"/>
              </w:rPr>
            </w:pPr>
            <w:r>
              <w:rPr>
                <w:rFonts w:ascii="Arial" w:hAnsi="Arial" w:cs="Arial"/>
                <w:sz w:val="24"/>
                <w:szCs w:val="24"/>
              </w:rPr>
              <w:t>9477 1111</w:t>
            </w:r>
          </w:p>
        </w:tc>
      </w:tr>
      <w:tr w:rsidR="00FE4D70" w14:paraId="500F10B2" w14:textId="77777777" w:rsidTr="002A6404">
        <w:tc>
          <w:tcPr>
            <w:tcW w:w="7225" w:type="dxa"/>
            <w:vAlign w:val="center"/>
          </w:tcPr>
          <w:p w14:paraId="3556B502" w14:textId="202BE43C" w:rsidR="00FE4D70" w:rsidRDefault="00FE4D70" w:rsidP="002A6404">
            <w:pPr>
              <w:rPr>
                <w:rFonts w:ascii="Arial" w:hAnsi="Arial" w:cs="Arial"/>
                <w:sz w:val="24"/>
                <w:szCs w:val="24"/>
              </w:rPr>
            </w:pPr>
            <w:r>
              <w:rPr>
                <w:rFonts w:ascii="Arial" w:hAnsi="Arial" w:cs="Arial"/>
                <w:sz w:val="24"/>
                <w:szCs w:val="24"/>
              </w:rPr>
              <w:t>Health (Hornsby Hospital)</w:t>
            </w:r>
          </w:p>
        </w:tc>
        <w:tc>
          <w:tcPr>
            <w:tcW w:w="1835" w:type="dxa"/>
            <w:vAlign w:val="center"/>
          </w:tcPr>
          <w:p w14:paraId="5A6AD8E1" w14:textId="4469A1E2" w:rsidR="00FE4D70" w:rsidRDefault="00FE4D70" w:rsidP="002A6404">
            <w:pPr>
              <w:jc w:val="right"/>
              <w:rPr>
                <w:rFonts w:ascii="Arial" w:hAnsi="Arial" w:cs="Arial"/>
                <w:sz w:val="24"/>
                <w:szCs w:val="24"/>
              </w:rPr>
            </w:pPr>
            <w:r>
              <w:rPr>
                <w:rFonts w:ascii="Arial" w:hAnsi="Arial" w:cs="Arial"/>
                <w:sz w:val="24"/>
                <w:szCs w:val="24"/>
              </w:rPr>
              <w:t>9477 9123</w:t>
            </w:r>
          </w:p>
        </w:tc>
      </w:tr>
      <w:tr w:rsidR="00FE4D70" w14:paraId="3441CEC1" w14:textId="77777777" w:rsidTr="002A6404">
        <w:tc>
          <w:tcPr>
            <w:tcW w:w="7225" w:type="dxa"/>
            <w:vAlign w:val="center"/>
          </w:tcPr>
          <w:p w14:paraId="6D005826" w14:textId="7066A4FE" w:rsidR="00FE4D70" w:rsidRDefault="00FE4D70" w:rsidP="002A6404">
            <w:pPr>
              <w:rPr>
                <w:rFonts w:ascii="Arial" w:hAnsi="Arial" w:cs="Arial"/>
                <w:sz w:val="24"/>
                <w:szCs w:val="24"/>
              </w:rPr>
            </w:pPr>
            <w:r>
              <w:rPr>
                <w:rFonts w:ascii="Arial" w:hAnsi="Arial" w:cs="Arial"/>
                <w:sz w:val="24"/>
                <w:szCs w:val="24"/>
              </w:rPr>
              <w:t>HK Children and Family Network</w:t>
            </w:r>
          </w:p>
        </w:tc>
        <w:tc>
          <w:tcPr>
            <w:tcW w:w="1835" w:type="dxa"/>
            <w:vAlign w:val="center"/>
          </w:tcPr>
          <w:p w14:paraId="4142A1B1" w14:textId="2740D399" w:rsidR="00FE4D70" w:rsidRDefault="00FE4D70" w:rsidP="002A6404">
            <w:pPr>
              <w:jc w:val="right"/>
              <w:rPr>
                <w:rFonts w:ascii="Arial" w:hAnsi="Arial" w:cs="Arial"/>
                <w:sz w:val="24"/>
                <w:szCs w:val="24"/>
              </w:rPr>
            </w:pPr>
            <w:r>
              <w:rPr>
                <w:rFonts w:ascii="Arial" w:hAnsi="Arial" w:cs="Arial"/>
                <w:sz w:val="24"/>
                <w:szCs w:val="24"/>
              </w:rPr>
              <w:t>9858 3029</w:t>
            </w:r>
          </w:p>
        </w:tc>
      </w:tr>
      <w:tr w:rsidR="00FE4D70" w14:paraId="4BAA865F" w14:textId="77777777" w:rsidTr="002A6404">
        <w:tc>
          <w:tcPr>
            <w:tcW w:w="7225" w:type="dxa"/>
            <w:vAlign w:val="center"/>
          </w:tcPr>
          <w:p w14:paraId="5BA59894" w14:textId="34C2E0CB" w:rsidR="00FE4D70" w:rsidRDefault="00FE4D70" w:rsidP="002A6404">
            <w:pPr>
              <w:rPr>
                <w:rFonts w:ascii="Arial" w:hAnsi="Arial" w:cs="Arial"/>
                <w:sz w:val="24"/>
                <w:szCs w:val="24"/>
              </w:rPr>
            </w:pPr>
            <w:r>
              <w:rPr>
                <w:rFonts w:ascii="Arial" w:hAnsi="Arial" w:cs="Arial"/>
                <w:sz w:val="24"/>
                <w:szCs w:val="24"/>
              </w:rPr>
              <w:t>HK Multicultural Network</w:t>
            </w:r>
          </w:p>
        </w:tc>
        <w:tc>
          <w:tcPr>
            <w:tcW w:w="1835" w:type="dxa"/>
            <w:vAlign w:val="center"/>
          </w:tcPr>
          <w:p w14:paraId="7ADB5721" w14:textId="031D067F" w:rsidR="00FE4D70" w:rsidRDefault="00FE4D70" w:rsidP="002A6404">
            <w:pPr>
              <w:jc w:val="right"/>
              <w:rPr>
                <w:rFonts w:ascii="Arial" w:hAnsi="Arial" w:cs="Arial"/>
                <w:sz w:val="24"/>
                <w:szCs w:val="24"/>
              </w:rPr>
            </w:pPr>
            <w:r>
              <w:rPr>
                <w:rFonts w:ascii="Arial" w:hAnsi="Arial" w:cs="Arial"/>
                <w:sz w:val="24"/>
                <w:szCs w:val="24"/>
              </w:rPr>
              <w:t>9988 4966</w:t>
            </w:r>
          </w:p>
        </w:tc>
      </w:tr>
      <w:tr w:rsidR="00FE4D70" w14:paraId="7D37FC07" w14:textId="77777777" w:rsidTr="002A6404">
        <w:tc>
          <w:tcPr>
            <w:tcW w:w="7225" w:type="dxa"/>
            <w:vAlign w:val="center"/>
          </w:tcPr>
          <w:p w14:paraId="7EA550C6" w14:textId="42B1EA02" w:rsidR="00FE4D70" w:rsidRDefault="00FE4D70" w:rsidP="002A6404">
            <w:pPr>
              <w:rPr>
                <w:rFonts w:ascii="Arial" w:hAnsi="Arial" w:cs="Arial"/>
                <w:sz w:val="24"/>
                <w:szCs w:val="24"/>
              </w:rPr>
            </w:pPr>
            <w:r>
              <w:rPr>
                <w:rFonts w:ascii="Arial" w:hAnsi="Arial" w:cs="Arial"/>
                <w:sz w:val="24"/>
                <w:szCs w:val="24"/>
              </w:rPr>
              <w:t>Just Better Care</w:t>
            </w:r>
          </w:p>
        </w:tc>
        <w:tc>
          <w:tcPr>
            <w:tcW w:w="1835" w:type="dxa"/>
            <w:vAlign w:val="center"/>
          </w:tcPr>
          <w:p w14:paraId="2718CB32" w14:textId="3D876117" w:rsidR="00FE4D70" w:rsidRDefault="00FE4D70" w:rsidP="002A6404">
            <w:pPr>
              <w:jc w:val="right"/>
              <w:rPr>
                <w:rFonts w:ascii="Arial" w:hAnsi="Arial" w:cs="Arial"/>
                <w:sz w:val="24"/>
                <w:szCs w:val="24"/>
              </w:rPr>
            </w:pPr>
            <w:r>
              <w:rPr>
                <w:rFonts w:ascii="Arial" w:hAnsi="Arial" w:cs="Arial"/>
                <w:sz w:val="24"/>
                <w:szCs w:val="24"/>
              </w:rPr>
              <w:t>9934 9999</w:t>
            </w:r>
          </w:p>
        </w:tc>
      </w:tr>
      <w:tr w:rsidR="00FE4D70" w14:paraId="15A68718" w14:textId="77777777" w:rsidTr="002A6404">
        <w:tc>
          <w:tcPr>
            <w:tcW w:w="7225" w:type="dxa"/>
            <w:vAlign w:val="center"/>
          </w:tcPr>
          <w:p w14:paraId="78C66D5D" w14:textId="1E61A503" w:rsidR="00FE4D70" w:rsidRDefault="00FE4D70" w:rsidP="002A6404">
            <w:pPr>
              <w:rPr>
                <w:rFonts w:ascii="Arial" w:hAnsi="Arial" w:cs="Arial"/>
                <w:sz w:val="24"/>
                <w:szCs w:val="24"/>
              </w:rPr>
            </w:pPr>
            <w:r>
              <w:rPr>
                <w:rFonts w:ascii="Arial" w:hAnsi="Arial" w:cs="Arial"/>
                <w:sz w:val="24"/>
                <w:szCs w:val="24"/>
              </w:rPr>
              <w:t>Multicultural Health NSW Communication Service NSW</w:t>
            </w:r>
          </w:p>
        </w:tc>
        <w:tc>
          <w:tcPr>
            <w:tcW w:w="1835" w:type="dxa"/>
            <w:vAlign w:val="center"/>
          </w:tcPr>
          <w:p w14:paraId="6F5E7474" w14:textId="6DD622E3" w:rsidR="00FE4D70" w:rsidRDefault="00FE4D70" w:rsidP="002A6404">
            <w:pPr>
              <w:jc w:val="right"/>
              <w:rPr>
                <w:rFonts w:ascii="Arial" w:hAnsi="Arial" w:cs="Arial"/>
                <w:sz w:val="24"/>
                <w:szCs w:val="24"/>
              </w:rPr>
            </w:pPr>
            <w:r>
              <w:rPr>
                <w:rFonts w:ascii="Arial" w:hAnsi="Arial" w:cs="Arial"/>
                <w:sz w:val="24"/>
                <w:szCs w:val="24"/>
              </w:rPr>
              <w:t>9932 9710</w:t>
            </w:r>
          </w:p>
        </w:tc>
      </w:tr>
      <w:tr w:rsidR="00FE4D70" w14:paraId="359E68E8" w14:textId="77777777" w:rsidTr="002A6404">
        <w:tc>
          <w:tcPr>
            <w:tcW w:w="7225" w:type="dxa"/>
            <w:vAlign w:val="center"/>
          </w:tcPr>
          <w:p w14:paraId="452C273D" w14:textId="0C0FAA97" w:rsidR="00FE4D70" w:rsidRDefault="002A6404" w:rsidP="002A6404">
            <w:pPr>
              <w:rPr>
                <w:rFonts w:ascii="Arial" w:hAnsi="Arial" w:cs="Arial"/>
                <w:sz w:val="24"/>
                <w:szCs w:val="24"/>
              </w:rPr>
            </w:pPr>
            <w:r>
              <w:rPr>
                <w:rFonts w:ascii="Arial" w:hAnsi="Arial" w:cs="Arial"/>
                <w:sz w:val="24"/>
                <w:szCs w:val="24"/>
              </w:rPr>
              <w:t>Northern Sydney Local Health District (Aboriginal Health Service)</w:t>
            </w:r>
          </w:p>
        </w:tc>
        <w:tc>
          <w:tcPr>
            <w:tcW w:w="1835" w:type="dxa"/>
            <w:vAlign w:val="center"/>
          </w:tcPr>
          <w:p w14:paraId="49EA1E6F" w14:textId="5FD68D94" w:rsidR="00FE4D70" w:rsidRDefault="002A6404" w:rsidP="002A6404">
            <w:pPr>
              <w:jc w:val="right"/>
              <w:rPr>
                <w:rFonts w:ascii="Arial" w:hAnsi="Arial" w:cs="Arial"/>
                <w:sz w:val="24"/>
                <w:szCs w:val="24"/>
              </w:rPr>
            </w:pPr>
            <w:r>
              <w:rPr>
                <w:rFonts w:ascii="Arial" w:hAnsi="Arial" w:cs="Arial"/>
                <w:sz w:val="24"/>
                <w:szCs w:val="24"/>
              </w:rPr>
              <w:t>9477 9400</w:t>
            </w:r>
          </w:p>
        </w:tc>
      </w:tr>
      <w:tr w:rsidR="00FE4D70" w14:paraId="27933378" w14:textId="77777777" w:rsidTr="002A6404">
        <w:tc>
          <w:tcPr>
            <w:tcW w:w="7225" w:type="dxa"/>
            <w:vAlign w:val="center"/>
          </w:tcPr>
          <w:p w14:paraId="286828AC" w14:textId="023BCE74" w:rsidR="00FE4D70" w:rsidRDefault="002A6404" w:rsidP="002A6404">
            <w:pPr>
              <w:rPr>
                <w:rFonts w:ascii="Arial" w:hAnsi="Arial" w:cs="Arial"/>
                <w:sz w:val="24"/>
                <w:szCs w:val="24"/>
              </w:rPr>
            </w:pPr>
            <w:r>
              <w:rPr>
                <w:rFonts w:ascii="Arial" w:hAnsi="Arial" w:cs="Arial"/>
                <w:sz w:val="24"/>
                <w:szCs w:val="24"/>
              </w:rPr>
              <w:t>North Sydney Region Chinese Community Network</w:t>
            </w:r>
          </w:p>
        </w:tc>
        <w:tc>
          <w:tcPr>
            <w:tcW w:w="1835" w:type="dxa"/>
            <w:vAlign w:val="center"/>
          </w:tcPr>
          <w:p w14:paraId="3EED1032" w14:textId="61AB4DD1" w:rsidR="00FE4D70" w:rsidRDefault="002A6404" w:rsidP="002A6404">
            <w:pPr>
              <w:jc w:val="right"/>
              <w:rPr>
                <w:rFonts w:ascii="Arial" w:hAnsi="Arial" w:cs="Arial"/>
                <w:sz w:val="24"/>
                <w:szCs w:val="24"/>
              </w:rPr>
            </w:pPr>
            <w:r>
              <w:rPr>
                <w:rFonts w:ascii="Arial" w:hAnsi="Arial" w:cs="Arial"/>
                <w:sz w:val="24"/>
                <w:szCs w:val="24"/>
              </w:rPr>
              <w:t>9476 9715</w:t>
            </w:r>
          </w:p>
        </w:tc>
      </w:tr>
      <w:tr w:rsidR="00FE4D70" w14:paraId="48C4B69E" w14:textId="77777777" w:rsidTr="002A6404">
        <w:tc>
          <w:tcPr>
            <w:tcW w:w="7225" w:type="dxa"/>
            <w:vAlign w:val="center"/>
          </w:tcPr>
          <w:p w14:paraId="10BCBAA5" w14:textId="19C9AD75" w:rsidR="00FE4D70" w:rsidRDefault="002A6404" w:rsidP="002A6404">
            <w:pPr>
              <w:rPr>
                <w:rFonts w:ascii="Arial" w:hAnsi="Arial" w:cs="Arial"/>
                <w:sz w:val="24"/>
                <w:szCs w:val="24"/>
              </w:rPr>
            </w:pPr>
            <w:r>
              <w:rPr>
                <w:rFonts w:ascii="Arial" w:hAnsi="Arial" w:cs="Arial"/>
                <w:sz w:val="24"/>
                <w:szCs w:val="24"/>
              </w:rPr>
              <w:t>Nova Employment</w:t>
            </w:r>
          </w:p>
        </w:tc>
        <w:tc>
          <w:tcPr>
            <w:tcW w:w="1835" w:type="dxa"/>
            <w:vAlign w:val="center"/>
          </w:tcPr>
          <w:p w14:paraId="335115F9" w14:textId="0E33BDB9" w:rsidR="00FE4D70" w:rsidRDefault="002A6404" w:rsidP="002A6404">
            <w:pPr>
              <w:jc w:val="right"/>
              <w:rPr>
                <w:rFonts w:ascii="Arial" w:hAnsi="Arial" w:cs="Arial"/>
                <w:sz w:val="24"/>
                <w:szCs w:val="24"/>
              </w:rPr>
            </w:pPr>
            <w:r>
              <w:rPr>
                <w:rFonts w:ascii="Arial" w:hAnsi="Arial" w:cs="Arial"/>
                <w:sz w:val="24"/>
                <w:szCs w:val="24"/>
              </w:rPr>
              <w:t>1300 224 548</w:t>
            </w:r>
          </w:p>
        </w:tc>
      </w:tr>
      <w:tr w:rsidR="00FE4D70" w14:paraId="2C3FD830" w14:textId="77777777" w:rsidTr="002A6404">
        <w:tc>
          <w:tcPr>
            <w:tcW w:w="7225" w:type="dxa"/>
            <w:vAlign w:val="center"/>
          </w:tcPr>
          <w:p w14:paraId="12361C20" w14:textId="2D075C69" w:rsidR="00FE4D70" w:rsidRDefault="002A6404" w:rsidP="002A6404">
            <w:pPr>
              <w:rPr>
                <w:rFonts w:ascii="Arial" w:hAnsi="Arial" w:cs="Arial"/>
                <w:sz w:val="24"/>
                <w:szCs w:val="24"/>
              </w:rPr>
            </w:pPr>
            <w:r>
              <w:rPr>
                <w:rFonts w:ascii="Arial" w:hAnsi="Arial" w:cs="Arial"/>
                <w:sz w:val="24"/>
                <w:szCs w:val="24"/>
              </w:rPr>
              <w:t>Mt Wilga Hospital</w:t>
            </w:r>
          </w:p>
        </w:tc>
        <w:tc>
          <w:tcPr>
            <w:tcW w:w="1835" w:type="dxa"/>
            <w:vAlign w:val="center"/>
          </w:tcPr>
          <w:p w14:paraId="40E1A9E7" w14:textId="00CF5937" w:rsidR="00FE4D70" w:rsidRDefault="002A6404" w:rsidP="002A6404">
            <w:pPr>
              <w:jc w:val="right"/>
              <w:rPr>
                <w:rFonts w:ascii="Arial" w:hAnsi="Arial" w:cs="Arial"/>
                <w:sz w:val="24"/>
                <w:szCs w:val="24"/>
              </w:rPr>
            </w:pPr>
            <w:r>
              <w:rPr>
                <w:rFonts w:ascii="Arial" w:hAnsi="Arial" w:cs="Arial"/>
                <w:sz w:val="24"/>
                <w:szCs w:val="24"/>
              </w:rPr>
              <w:t>9847 5000</w:t>
            </w:r>
          </w:p>
        </w:tc>
      </w:tr>
      <w:tr w:rsidR="00FE4D70" w14:paraId="481ABB2F" w14:textId="77777777" w:rsidTr="002A6404">
        <w:tc>
          <w:tcPr>
            <w:tcW w:w="7225" w:type="dxa"/>
            <w:vAlign w:val="center"/>
          </w:tcPr>
          <w:p w14:paraId="5A9AFF05" w14:textId="0C40E21A" w:rsidR="00FE4D70" w:rsidRDefault="002A6404" w:rsidP="002A6404">
            <w:pPr>
              <w:rPr>
                <w:rFonts w:ascii="Arial" w:hAnsi="Arial" w:cs="Arial"/>
                <w:sz w:val="24"/>
                <w:szCs w:val="24"/>
              </w:rPr>
            </w:pPr>
            <w:r>
              <w:rPr>
                <w:rFonts w:ascii="Arial" w:hAnsi="Arial" w:cs="Arial"/>
                <w:sz w:val="24"/>
                <w:szCs w:val="24"/>
              </w:rPr>
              <w:t>Ryde Intercultural Network</w:t>
            </w:r>
          </w:p>
        </w:tc>
        <w:tc>
          <w:tcPr>
            <w:tcW w:w="1835" w:type="dxa"/>
            <w:vAlign w:val="center"/>
          </w:tcPr>
          <w:p w14:paraId="073645A7" w14:textId="5BDA5CFA" w:rsidR="00FE4D70" w:rsidRDefault="002A6404" w:rsidP="002A6404">
            <w:pPr>
              <w:jc w:val="right"/>
              <w:rPr>
                <w:rFonts w:ascii="Arial" w:hAnsi="Arial" w:cs="Arial"/>
                <w:sz w:val="24"/>
                <w:szCs w:val="24"/>
              </w:rPr>
            </w:pPr>
            <w:r>
              <w:rPr>
                <w:rFonts w:ascii="Arial" w:hAnsi="Arial" w:cs="Arial"/>
                <w:sz w:val="24"/>
                <w:szCs w:val="24"/>
              </w:rPr>
              <w:t>9858 3029</w:t>
            </w:r>
          </w:p>
        </w:tc>
      </w:tr>
      <w:tr w:rsidR="00FE4D70" w14:paraId="06698731" w14:textId="77777777" w:rsidTr="002A6404">
        <w:tc>
          <w:tcPr>
            <w:tcW w:w="7225" w:type="dxa"/>
            <w:vAlign w:val="center"/>
          </w:tcPr>
          <w:p w14:paraId="1A686023" w14:textId="755F1DC2" w:rsidR="00FE4D70" w:rsidRDefault="002A6404" w:rsidP="002A6404">
            <w:pPr>
              <w:rPr>
                <w:rFonts w:ascii="Arial" w:hAnsi="Arial" w:cs="Arial"/>
                <w:sz w:val="24"/>
                <w:szCs w:val="24"/>
              </w:rPr>
            </w:pPr>
            <w:r>
              <w:rPr>
                <w:rFonts w:ascii="Arial" w:hAnsi="Arial" w:cs="Arial"/>
                <w:sz w:val="24"/>
                <w:szCs w:val="24"/>
              </w:rPr>
              <w:t>Studio Artes</w:t>
            </w:r>
          </w:p>
        </w:tc>
        <w:tc>
          <w:tcPr>
            <w:tcW w:w="1835" w:type="dxa"/>
            <w:vAlign w:val="center"/>
          </w:tcPr>
          <w:p w14:paraId="313CD94F" w14:textId="5F3F54D5" w:rsidR="00FE4D70" w:rsidRDefault="002A6404" w:rsidP="002A6404">
            <w:pPr>
              <w:jc w:val="right"/>
              <w:rPr>
                <w:rFonts w:ascii="Arial" w:hAnsi="Arial" w:cs="Arial"/>
                <w:sz w:val="24"/>
                <w:szCs w:val="24"/>
              </w:rPr>
            </w:pPr>
            <w:r>
              <w:rPr>
                <w:rFonts w:ascii="Arial" w:hAnsi="Arial" w:cs="Arial"/>
                <w:sz w:val="24"/>
                <w:szCs w:val="24"/>
              </w:rPr>
              <w:t>9482 5260</w:t>
            </w:r>
          </w:p>
        </w:tc>
      </w:tr>
      <w:tr w:rsidR="002A6404" w14:paraId="460923A4" w14:textId="77777777" w:rsidTr="002A6404">
        <w:tc>
          <w:tcPr>
            <w:tcW w:w="7225" w:type="dxa"/>
            <w:vAlign w:val="center"/>
          </w:tcPr>
          <w:p w14:paraId="6AEA40BF" w14:textId="5E4E95F9" w:rsidR="002A6404" w:rsidRDefault="002A6404" w:rsidP="002A6404">
            <w:pPr>
              <w:rPr>
                <w:rFonts w:ascii="Arial" w:hAnsi="Arial" w:cs="Arial"/>
                <w:sz w:val="24"/>
                <w:szCs w:val="24"/>
              </w:rPr>
            </w:pPr>
            <w:r>
              <w:rPr>
                <w:rFonts w:ascii="Arial" w:hAnsi="Arial" w:cs="Arial"/>
                <w:sz w:val="24"/>
                <w:szCs w:val="24"/>
              </w:rPr>
              <w:t>Uniting Australia</w:t>
            </w:r>
          </w:p>
        </w:tc>
        <w:tc>
          <w:tcPr>
            <w:tcW w:w="1835" w:type="dxa"/>
            <w:vAlign w:val="center"/>
          </w:tcPr>
          <w:p w14:paraId="37C2C4EA" w14:textId="61512A7A" w:rsidR="002A6404" w:rsidRDefault="002A6404" w:rsidP="002A6404">
            <w:pPr>
              <w:jc w:val="right"/>
              <w:rPr>
                <w:rFonts w:ascii="Arial" w:hAnsi="Arial" w:cs="Arial"/>
                <w:sz w:val="24"/>
                <w:szCs w:val="24"/>
              </w:rPr>
            </w:pPr>
            <w:r>
              <w:rPr>
                <w:rFonts w:ascii="Arial" w:hAnsi="Arial" w:cs="Arial"/>
                <w:sz w:val="24"/>
                <w:szCs w:val="24"/>
              </w:rPr>
              <w:t>1800 864 846</w:t>
            </w:r>
          </w:p>
        </w:tc>
      </w:tr>
    </w:tbl>
    <w:p w14:paraId="7744DC7C" w14:textId="77777777" w:rsidR="00FE4D70" w:rsidRPr="008F006F" w:rsidRDefault="00FE4D70" w:rsidP="00614322">
      <w:pPr>
        <w:rPr>
          <w:rFonts w:ascii="Arial" w:hAnsi="Arial" w:cs="Arial"/>
          <w:sz w:val="24"/>
          <w:szCs w:val="24"/>
        </w:rPr>
      </w:pPr>
    </w:p>
    <w:p w14:paraId="15951263" w14:textId="77777777" w:rsidR="00614322" w:rsidRPr="00E50D09" w:rsidRDefault="00614322" w:rsidP="00E50D09">
      <w:pPr>
        <w:pStyle w:val="Heading1"/>
        <w:shd w:val="clear" w:color="auto" w:fill="auto"/>
        <w:rPr>
          <w:rFonts w:ascii="Arial" w:hAnsi="Arial" w:cs="Arial"/>
          <w:color w:val="auto"/>
        </w:rPr>
      </w:pPr>
      <w:bookmarkStart w:id="49" w:name="_Toc118972678"/>
      <w:r w:rsidRPr="00E50D09">
        <w:rPr>
          <w:rFonts w:ascii="Arial" w:hAnsi="Arial" w:cs="Arial"/>
          <w:color w:val="auto"/>
        </w:rPr>
        <w:t>How we will measure success</w:t>
      </w:r>
      <w:bookmarkEnd w:id="49"/>
    </w:p>
    <w:p w14:paraId="12EF0A27" w14:textId="77777777" w:rsidR="00614322" w:rsidRPr="008F006F" w:rsidRDefault="00614322" w:rsidP="00614322">
      <w:pPr>
        <w:pStyle w:val="ListNumber0"/>
        <w:numPr>
          <w:ilvl w:val="0"/>
          <w:numId w:val="0"/>
        </w:numPr>
        <w:rPr>
          <w:rFonts w:ascii="Arial" w:hAnsi="Arial" w:cs="Arial"/>
          <w:sz w:val="24"/>
          <w:szCs w:val="24"/>
        </w:rPr>
      </w:pPr>
      <w:r w:rsidRPr="008F006F">
        <w:rPr>
          <w:rFonts w:ascii="Arial" w:hAnsi="Arial" w:cs="Arial"/>
          <w:sz w:val="24"/>
          <w:szCs w:val="24"/>
        </w:rPr>
        <w:t>We want to make sure that we are accountable for our actions. That is why every one of our actions has detail on what that action is meant to achieve, and how we will know if that has been achieved.</w:t>
      </w:r>
    </w:p>
    <w:p w14:paraId="776537C2" w14:textId="6BA1AB0D" w:rsidR="00614322" w:rsidRDefault="00614322" w:rsidP="00614322">
      <w:pPr>
        <w:pStyle w:val="ListNumber0"/>
        <w:numPr>
          <w:ilvl w:val="0"/>
          <w:numId w:val="0"/>
        </w:numPr>
        <w:rPr>
          <w:rFonts w:ascii="Arial" w:hAnsi="Arial" w:cs="Arial"/>
          <w:sz w:val="24"/>
          <w:szCs w:val="24"/>
        </w:rPr>
      </w:pPr>
    </w:p>
    <w:p w14:paraId="342BF7B3" w14:textId="77777777" w:rsidR="00C12B0A" w:rsidRPr="008F006F" w:rsidRDefault="00C12B0A" w:rsidP="00614322">
      <w:pPr>
        <w:pStyle w:val="ListNumber0"/>
        <w:numPr>
          <w:ilvl w:val="0"/>
          <w:numId w:val="0"/>
        </w:numPr>
        <w:rPr>
          <w:rFonts w:ascii="Arial" w:hAnsi="Arial" w:cs="Arial"/>
          <w:sz w:val="24"/>
          <w:szCs w:val="24"/>
        </w:rPr>
      </w:pPr>
    </w:p>
    <w:p w14:paraId="0118F329" w14:textId="77777777" w:rsidR="00614322" w:rsidRPr="008F006F" w:rsidRDefault="00614322" w:rsidP="00614322">
      <w:pPr>
        <w:pStyle w:val="ListNumber0"/>
        <w:numPr>
          <w:ilvl w:val="0"/>
          <w:numId w:val="0"/>
        </w:numPr>
        <w:rPr>
          <w:rFonts w:ascii="Arial" w:hAnsi="Arial" w:cs="Arial"/>
          <w:sz w:val="24"/>
          <w:szCs w:val="24"/>
        </w:rPr>
      </w:pPr>
      <w:r w:rsidRPr="008F006F">
        <w:rPr>
          <w:rFonts w:ascii="Arial" w:hAnsi="Arial" w:cs="Arial"/>
          <w:sz w:val="24"/>
          <w:szCs w:val="24"/>
        </w:rPr>
        <w:t>For some actions, that will mean checking whether we have done what we said we will do. For other actions, we will ask the community to tell us what they think, through conversations and surveys and feedback. We may also measure things like numbers of events or survey people on their attitudes over time.</w:t>
      </w:r>
    </w:p>
    <w:p w14:paraId="35350BBD" w14:textId="15CA701D" w:rsidR="00614322" w:rsidRDefault="00614322" w:rsidP="00614322">
      <w:pPr>
        <w:pStyle w:val="ListNumber0"/>
        <w:numPr>
          <w:ilvl w:val="0"/>
          <w:numId w:val="0"/>
        </w:numPr>
        <w:rPr>
          <w:rFonts w:ascii="Arial" w:hAnsi="Arial" w:cs="Arial"/>
          <w:sz w:val="24"/>
          <w:szCs w:val="24"/>
        </w:rPr>
      </w:pPr>
    </w:p>
    <w:p w14:paraId="123BB319" w14:textId="77777777" w:rsidR="00C12B0A" w:rsidRPr="008F006F" w:rsidRDefault="00C12B0A" w:rsidP="00614322">
      <w:pPr>
        <w:pStyle w:val="ListNumber0"/>
        <w:numPr>
          <w:ilvl w:val="0"/>
          <w:numId w:val="0"/>
        </w:numPr>
        <w:rPr>
          <w:rFonts w:ascii="Arial" w:hAnsi="Arial" w:cs="Arial"/>
          <w:sz w:val="24"/>
          <w:szCs w:val="24"/>
        </w:rPr>
      </w:pPr>
    </w:p>
    <w:p w14:paraId="4F103311" w14:textId="77777777" w:rsidR="00614322" w:rsidRPr="008F006F" w:rsidRDefault="00614322" w:rsidP="00614322">
      <w:pPr>
        <w:pStyle w:val="ListNumber0"/>
        <w:numPr>
          <w:ilvl w:val="0"/>
          <w:numId w:val="0"/>
        </w:numPr>
        <w:rPr>
          <w:rFonts w:ascii="Arial" w:hAnsi="Arial" w:cs="Arial"/>
          <w:sz w:val="24"/>
          <w:szCs w:val="24"/>
        </w:rPr>
      </w:pPr>
      <w:r w:rsidRPr="008F006F">
        <w:rPr>
          <w:rFonts w:ascii="Arial" w:hAnsi="Arial" w:cs="Arial"/>
          <w:sz w:val="24"/>
          <w:szCs w:val="24"/>
        </w:rPr>
        <w:t>We will measure our progress regularly and report every year on what has been done and what we still need to do as part of our annual report. We will also report to our External Advisory Group. This will make sure that we are doing what we said we would do, but also to make sure that our actions are still the right things to do for the community.</w:t>
      </w:r>
    </w:p>
    <w:p w14:paraId="3B83FD9D" w14:textId="77777777" w:rsidR="00614322" w:rsidRPr="008F006F" w:rsidRDefault="00614322" w:rsidP="00614322">
      <w:pPr>
        <w:rPr>
          <w:rFonts w:ascii="Arial" w:eastAsia="Times New Roman" w:hAnsi="Arial" w:cs="Arial"/>
          <w:b/>
          <w:bCs/>
          <w:caps/>
          <w:sz w:val="24"/>
          <w:szCs w:val="24"/>
        </w:rPr>
      </w:pPr>
    </w:p>
    <w:p w14:paraId="51A53784" w14:textId="32487FA0" w:rsidR="00406AF3" w:rsidRDefault="00406AF3">
      <w:pPr>
        <w:spacing w:after="0" w:line="240" w:lineRule="auto"/>
        <w:rPr>
          <w:rFonts w:ascii="Arial" w:hAnsi="Arial" w:cs="Arial"/>
          <w:sz w:val="24"/>
          <w:szCs w:val="24"/>
        </w:rPr>
      </w:pPr>
      <w:bookmarkStart w:id="50" w:name="_Toc95486709"/>
      <w:bookmarkStart w:id="51" w:name="_Toc95489324"/>
      <w:bookmarkStart w:id="52" w:name="_Toc95489375"/>
      <w:bookmarkStart w:id="53" w:name="_Toc95489465"/>
      <w:bookmarkEnd w:id="50"/>
      <w:bookmarkEnd w:id="51"/>
      <w:bookmarkEnd w:id="52"/>
      <w:bookmarkEnd w:id="53"/>
      <w:r>
        <w:rPr>
          <w:rFonts w:ascii="Arial" w:hAnsi="Arial" w:cs="Arial"/>
          <w:sz w:val="24"/>
          <w:szCs w:val="24"/>
        </w:rPr>
        <w:br w:type="page"/>
      </w:r>
    </w:p>
    <w:p w14:paraId="62BDBE36" w14:textId="4DAF26B7" w:rsidR="00406AF3" w:rsidRPr="00E50D09" w:rsidRDefault="00406AF3" w:rsidP="00406AF3">
      <w:pPr>
        <w:pStyle w:val="Heading1"/>
        <w:shd w:val="clear" w:color="auto" w:fill="auto"/>
        <w:rPr>
          <w:rFonts w:ascii="Arial" w:hAnsi="Arial" w:cs="Arial"/>
          <w:color w:val="auto"/>
        </w:rPr>
      </w:pPr>
      <w:bookmarkStart w:id="54" w:name="_Toc118972679"/>
      <w:r>
        <w:rPr>
          <w:rFonts w:ascii="Arial" w:hAnsi="Arial" w:cs="Arial"/>
          <w:color w:val="auto"/>
        </w:rPr>
        <w:t>NEED HELP?</w:t>
      </w:r>
      <w:bookmarkEnd w:id="54"/>
    </w:p>
    <w:p w14:paraId="2254F551" w14:textId="3713D1E5" w:rsidR="00614322" w:rsidRDefault="001F65E2" w:rsidP="00614322">
      <w:pPr>
        <w:rPr>
          <w:rFonts w:ascii="Arial" w:hAnsi="Arial" w:cs="Arial"/>
          <w:sz w:val="24"/>
          <w:szCs w:val="24"/>
        </w:rPr>
      </w:pPr>
      <w:r>
        <w:rPr>
          <w:rFonts w:ascii="Arial" w:hAnsi="Arial" w:cs="Arial"/>
          <w:sz w:val="24"/>
          <w:szCs w:val="24"/>
        </w:rPr>
        <w:t>This document contains important information.</w:t>
      </w:r>
    </w:p>
    <w:p w14:paraId="0E681E07" w14:textId="4B54B23B" w:rsidR="001F65E2" w:rsidRDefault="001F65E2" w:rsidP="00614322">
      <w:pPr>
        <w:rPr>
          <w:rFonts w:ascii="Arial" w:hAnsi="Arial" w:cs="Arial"/>
          <w:sz w:val="24"/>
          <w:szCs w:val="24"/>
        </w:rPr>
      </w:pPr>
    </w:p>
    <w:p w14:paraId="0B466A69" w14:textId="158AF4EC" w:rsidR="001F65E2" w:rsidRDefault="001F65E2" w:rsidP="00614322">
      <w:pPr>
        <w:rPr>
          <w:rFonts w:ascii="Arial" w:hAnsi="Arial" w:cs="Arial"/>
          <w:sz w:val="24"/>
          <w:szCs w:val="24"/>
        </w:rPr>
      </w:pPr>
      <w:r>
        <w:rPr>
          <w:rFonts w:ascii="Arial" w:hAnsi="Arial" w:cs="Arial"/>
          <w:sz w:val="24"/>
          <w:szCs w:val="24"/>
        </w:rPr>
        <w:t>If you do not understand it, please call the Translating and Interpreting Service on 131 450. Ask them to phone 9847 6666 on your behalf to contact Hornsby Shire Council.</w:t>
      </w:r>
    </w:p>
    <w:p w14:paraId="0EE2AD45" w14:textId="291DF800" w:rsidR="001F65E2" w:rsidRDefault="001F65E2" w:rsidP="00614322">
      <w:pPr>
        <w:rPr>
          <w:rFonts w:ascii="Arial" w:hAnsi="Arial" w:cs="Arial"/>
          <w:sz w:val="24"/>
          <w:szCs w:val="24"/>
        </w:rPr>
      </w:pPr>
    </w:p>
    <w:p w14:paraId="7DBFD9DC" w14:textId="6989E36A" w:rsidR="001F65E2" w:rsidRPr="008F006F" w:rsidRDefault="001F65E2" w:rsidP="00614322">
      <w:pPr>
        <w:rPr>
          <w:rFonts w:ascii="Arial" w:hAnsi="Arial" w:cs="Arial"/>
          <w:sz w:val="24"/>
          <w:szCs w:val="24"/>
        </w:rPr>
      </w:pPr>
      <w:r>
        <w:rPr>
          <w:rFonts w:ascii="Arial" w:hAnsi="Arial" w:cs="Arial"/>
          <w:sz w:val="24"/>
          <w:szCs w:val="24"/>
        </w:rPr>
        <w:t>Council’s business hours are Monday to Friday</w:t>
      </w:r>
      <w:r w:rsidR="00A46382">
        <w:rPr>
          <w:rFonts w:ascii="Arial" w:hAnsi="Arial" w:cs="Arial"/>
          <w:sz w:val="24"/>
          <w:szCs w:val="24"/>
        </w:rPr>
        <w:t xml:space="preserve">, </w:t>
      </w:r>
      <w:r w:rsidR="001625DB">
        <w:rPr>
          <w:rFonts w:ascii="Arial" w:hAnsi="Arial" w:cs="Arial"/>
          <w:sz w:val="24"/>
          <w:szCs w:val="24"/>
        </w:rPr>
        <w:t>8.30am – 5pm.</w:t>
      </w:r>
    </w:p>
    <w:p w14:paraId="4A4FA7BB" w14:textId="7B334ACD" w:rsidR="00406AF3" w:rsidRDefault="00406AF3">
      <w:pPr>
        <w:spacing w:after="0" w:line="240" w:lineRule="auto"/>
        <w:rPr>
          <w:rFonts w:ascii="Arial" w:hAnsi="Arial" w:cs="Arial"/>
          <w:sz w:val="24"/>
          <w:szCs w:val="24"/>
        </w:rPr>
      </w:pPr>
      <w:r>
        <w:rPr>
          <w:rFonts w:ascii="Arial" w:hAnsi="Arial" w:cs="Arial"/>
          <w:sz w:val="24"/>
          <w:szCs w:val="24"/>
        </w:rPr>
        <w:br w:type="page"/>
      </w:r>
    </w:p>
    <w:p w14:paraId="7BEF9E8A" w14:textId="43273D35" w:rsidR="00130CF2" w:rsidRDefault="00130CF2" w:rsidP="00614322">
      <w:pPr>
        <w:rPr>
          <w:rFonts w:ascii="Arial" w:hAnsi="Arial" w:cs="Arial"/>
          <w:b/>
          <w:bCs/>
          <w:sz w:val="32"/>
          <w:szCs w:val="32"/>
        </w:rPr>
      </w:pPr>
      <w:r>
        <w:rPr>
          <w:rFonts w:ascii="Arial" w:hAnsi="Arial" w:cs="Arial"/>
          <w:b/>
          <w:bCs/>
          <w:sz w:val="32"/>
          <w:szCs w:val="32"/>
        </w:rPr>
        <w:t>Contact Details</w:t>
      </w:r>
    </w:p>
    <w:p w14:paraId="79C98518" w14:textId="32A21C47" w:rsidR="00614322" w:rsidRPr="00130CF2" w:rsidRDefault="00406AF3" w:rsidP="00130CF2">
      <w:pPr>
        <w:spacing w:after="0"/>
        <w:rPr>
          <w:rFonts w:ascii="Arial" w:hAnsi="Arial" w:cs="Arial"/>
          <w:b/>
          <w:bCs/>
          <w:sz w:val="28"/>
          <w:szCs w:val="28"/>
        </w:rPr>
      </w:pPr>
      <w:r w:rsidRPr="00130CF2">
        <w:rPr>
          <w:rFonts w:ascii="Arial" w:hAnsi="Arial" w:cs="Arial"/>
          <w:b/>
          <w:bCs/>
          <w:sz w:val="28"/>
          <w:szCs w:val="28"/>
        </w:rPr>
        <w:t>Hornsby Shire Council</w:t>
      </w:r>
    </w:p>
    <w:p w14:paraId="64142B23" w14:textId="3B000256" w:rsidR="00406AF3" w:rsidRDefault="00406AF3" w:rsidP="00130CF2">
      <w:pPr>
        <w:spacing w:after="0"/>
        <w:rPr>
          <w:rFonts w:ascii="Arial" w:hAnsi="Arial" w:cs="Arial"/>
          <w:sz w:val="24"/>
          <w:szCs w:val="24"/>
        </w:rPr>
      </w:pPr>
      <w:r>
        <w:rPr>
          <w:rFonts w:ascii="Arial" w:hAnsi="Arial" w:cs="Arial"/>
          <w:sz w:val="24"/>
          <w:szCs w:val="24"/>
        </w:rPr>
        <w:t>ABN 20 706 996 972</w:t>
      </w:r>
    </w:p>
    <w:p w14:paraId="0A6678E2" w14:textId="18382F33" w:rsidR="00406AF3" w:rsidRDefault="00406AF3" w:rsidP="00130CF2">
      <w:pPr>
        <w:spacing w:after="0"/>
        <w:rPr>
          <w:rFonts w:ascii="Arial" w:hAnsi="Arial" w:cs="Arial"/>
          <w:sz w:val="24"/>
          <w:szCs w:val="24"/>
        </w:rPr>
      </w:pPr>
    </w:p>
    <w:p w14:paraId="5C192AB2" w14:textId="4478B20F" w:rsidR="00406AF3" w:rsidRPr="00130CF2" w:rsidRDefault="00130CF2" w:rsidP="00614322">
      <w:pPr>
        <w:rPr>
          <w:rFonts w:ascii="Arial" w:hAnsi="Arial" w:cs="Arial"/>
          <w:b/>
          <w:bCs/>
          <w:sz w:val="28"/>
          <w:szCs w:val="28"/>
        </w:rPr>
      </w:pPr>
      <w:r w:rsidRPr="00130CF2">
        <w:rPr>
          <w:rFonts w:ascii="Arial" w:hAnsi="Arial" w:cs="Arial"/>
          <w:b/>
          <w:bCs/>
          <w:sz w:val="28"/>
          <w:szCs w:val="28"/>
        </w:rPr>
        <w:t>Address Information</w:t>
      </w:r>
    </w:p>
    <w:p w14:paraId="3A820BCE" w14:textId="5A04F6FC" w:rsidR="00406AF3" w:rsidRDefault="00406AF3" w:rsidP="00130CF2">
      <w:pPr>
        <w:spacing w:after="0" w:line="240" w:lineRule="auto"/>
        <w:rPr>
          <w:rFonts w:ascii="Arial" w:hAnsi="Arial" w:cs="Arial"/>
          <w:sz w:val="24"/>
          <w:szCs w:val="24"/>
        </w:rPr>
      </w:pPr>
      <w:r>
        <w:rPr>
          <w:rFonts w:ascii="Arial" w:hAnsi="Arial" w:cs="Arial"/>
          <w:sz w:val="24"/>
          <w:szCs w:val="24"/>
        </w:rPr>
        <w:t>PO Box 37</w:t>
      </w:r>
    </w:p>
    <w:p w14:paraId="0B83FAB7" w14:textId="15EF28E1" w:rsidR="00406AF3" w:rsidRDefault="00406AF3" w:rsidP="00130CF2">
      <w:pPr>
        <w:spacing w:after="0" w:line="240" w:lineRule="auto"/>
        <w:rPr>
          <w:rFonts w:ascii="Arial" w:hAnsi="Arial" w:cs="Arial"/>
          <w:sz w:val="24"/>
          <w:szCs w:val="24"/>
        </w:rPr>
      </w:pPr>
      <w:r>
        <w:rPr>
          <w:rFonts w:ascii="Arial" w:hAnsi="Arial" w:cs="Arial"/>
          <w:sz w:val="24"/>
          <w:szCs w:val="24"/>
        </w:rPr>
        <w:t>Hornsby</w:t>
      </w:r>
    </w:p>
    <w:p w14:paraId="12FFEEB9" w14:textId="1CAE922A" w:rsidR="00406AF3" w:rsidRDefault="00406AF3" w:rsidP="00130CF2">
      <w:pPr>
        <w:spacing w:after="0" w:line="240" w:lineRule="auto"/>
        <w:rPr>
          <w:rFonts w:ascii="Arial" w:hAnsi="Arial" w:cs="Arial"/>
          <w:sz w:val="24"/>
          <w:szCs w:val="24"/>
        </w:rPr>
      </w:pPr>
      <w:r>
        <w:rPr>
          <w:rFonts w:ascii="Arial" w:hAnsi="Arial" w:cs="Arial"/>
          <w:sz w:val="24"/>
          <w:szCs w:val="24"/>
        </w:rPr>
        <w:t>NSW 1630</w:t>
      </w:r>
    </w:p>
    <w:p w14:paraId="702A11F2" w14:textId="1B5465C1" w:rsidR="00406AF3" w:rsidRDefault="00406AF3" w:rsidP="00130CF2">
      <w:pPr>
        <w:spacing w:after="0" w:line="240" w:lineRule="auto"/>
        <w:rPr>
          <w:rFonts w:ascii="Arial" w:hAnsi="Arial" w:cs="Arial"/>
          <w:sz w:val="24"/>
          <w:szCs w:val="24"/>
        </w:rPr>
      </w:pPr>
      <w:r>
        <w:rPr>
          <w:rFonts w:ascii="Arial" w:hAnsi="Arial" w:cs="Arial"/>
          <w:sz w:val="24"/>
          <w:szCs w:val="24"/>
        </w:rPr>
        <w:t xml:space="preserve">Phone: </w:t>
      </w:r>
      <w:r w:rsidR="00130CF2">
        <w:rPr>
          <w:rFonts w:ascii="Arial" w:hAnsi="Arial" w:cs="Arial"/>
          <w:sz w:val="24"/>
          <w:szCs w:val="24"/>
        </w:rPr>
        <w:tab/>
      </w:r>
      <w:r>
        <w:rPr>
          <w:rFonts w:ascii="Arial" w:hAnsi="Arial" w:cs="Arial"/>
          <w:sz w:val="24"/>
          <w:szCs w:val="24"/>
        </w:rPr>
        <w:t>(02) 9847 6666</w:t>
      </w:r>
    </w:p>
    <w:p w14:paraId="7F36D57D" w14:textId="485F839E" w:rsidR="00406AF3" w:rsidRDefault="00406AF3" w:rsidP="00130CF2">
      <w:pPr>
        <w:spacing w:after="0" w:line="240" w:lineRule="auto"/>
        <w:rPr>
          <w:rFonts w:ascii="Arial" w:hAnsi="Arial" w:cs="Arial"/>
          <w:sz w:val="24"/>
          <w:szCs w:val="24"/>
        </w:rPr>
      </w:pPr>
      <w:r>
        <w:rPr>
          <w:rFonts w:ascii="Arial" w:hAnsi="Arial" w:cs="Arial"/>
          <w:sz w:val="24"/>
          <w:szCs w:val="24"/>
        </w:rPr>
        <w:t xml:space="preserve">Fax: </w:t>
      </w:r>
      <w:r w:rsidR="00130CF2">
        <w:rPr>
          <w:rFonts w:ascii="Arial" w:hAnsi="Arial" w:cs="Arial"/>
          <w:sz w:val="24"/>
          <w:szCs w:val="24"/>
        </w:rPr>
        <w:tab/>
      </w:r>
      <w:r w:rsidR="00130CF2">
        <w:rPr>
          <w:rFonts w:ascii="Arial" w:hAnsi="Arial" w:cs="Arial"/>
          <w:sz w:val="24"/>
          <w:szCs w:val="24"/>
        </w:rPr>
        <w:tab/>
      </w:r>
      <w:r>
        <w:rPr>
          <w:rFonts w:ascii="Arial" w:hAnsi="Arial" w:cs="Arial"/>
          <w:sz w:val="24"/>
          <w:szCs w:val="24"/>
        </w:rPr>
        <w:t>(02) 9847 6999</w:t>
      </w:r>
    </w:p>
    <w:p w14:paraId="15DFDF8B" w14:textId="08564B26" w:rsidR="00406AF3" w:rsidRDefault="00406AF3" w:rsidP="00130CF2">
      <w:pPr>
        <w:spacing w:after="0" w:line="240" w:lineRule="auto"/>
        <w:rPr>
          <w:rFonts w:ascii="Arial" w:hAnsi="Arial" w:cs="Arial"/>
          <w:sz w:val="24"/>
          <w:szCs w:val="24"/>
        </w:rPr>
      </w:pPr>
      <w:r>
        <w:rPr>
          <w:rFonts w:ascii="Arial" w:hAnsi="Arial" w:cs="Arial"/>
          <w:sz w:val="24"/>
          <w:szCs w:val="24"/>
        </w:rPr>
        <w:t>Email</w:t>
      </w:r>
      <w:r w:rsidR="00130CF2">
        <w:rPr>
          <w:rFonts w:ascii="Arial" w:hAnsi="Arial" w:cs="Arial"/>
          <w:sz w:val="24"/>
          <w:szCs w:val="24"/>
        </w:rPr>
        <w:tab/>
      </w:r>
      <w:r w:rsidR="00130CF2">
        <w:rPr>
          <w:rFonts w:ascii="Arial" w:hAnsi="Arial" w:cs="Arial"/>
          <w:sz w:val="24"/>
          <w:szCs w:val="24"/>
        </w:rPr>
        <w:tab/>
      </w:r>
      <w:hyperlink r:id="rId15" w:history="1">
        <w:r w:rsidR="00130CF2" w:rsidRPr="00BD06C0">
          <w:rPr>
            <w:rStyle w:val="Hyperlink"/>
            <w:rFonts w:ascii="Arial" w:hAnsi="Arial" w:cs="Arial"/>
            <w:sz w:val="24"/>
            <w:szCs w:val="24"/>
          </w:rPr>
          <w:t>hsc@hornsby.nsw.gov.nsw.au</w:t>
        </w:r>
      </w:hyperlink>
    </w:p>
    <w:p w14:paraId="2929E189" w14:textId="0508A1DC" w:rsidR="00406AF3" w:rsidRDefault="00406AF3" w:rsidP="00130CF2">
      <w:pPr>
        <w:spacing w:after="0" w:line="240" w:lineRule="auto"/>
        <w:rPr>
          <w:rFonts w:ascii="Arial" w:hAnsi="Arial" w:cs="Arial"/>
          <w:sz w:val="24"/>
          <w:szCs w:val="24"/>
        </w:rPr>
      </w:pPr>
      <w:r>
        <w:rPr>
          <w:rFonts w:ascii="Arial" w:hAnsi="Arial" w:cs="Arial"/>
          <w:sz w:val="24"/>
          <w:szCs w:val="24"/>
        </w:rPr>
        <w:t xml:space="preserve">Web: </w:t>
      </w:r>
      <w:r w:rsidR="00130CF2">
        <w:rPr>
          <w:rFonts w:ascii="Arial" w:hAnsi="Arial" w:cs="Arial"/>
          <w:sz w:val="24"/>
          <w:szCs w:val="24"/>
        </w:rPr>
        <w:tab/>
      </w:r>
      <w:r w:rsidR="00130CF2">
        <w:rPr>
          <w:rFonts w:ascii="Arial" w:hAnsi="Arial" w:cs="Arial"/>
          <w:sz w:val="24"/>
          <w:szCs w:val="24"/>
        </w:rPr>
        <w:tab/>
        <w:t>h</w:t>
      </w:r>
      <w:r>
        <w:rPr>
          <w:rFonts w:ascii="Arial" w:hAnsi="Arial" w:cs="Arial"/>
          <w:sz w:val="24"/>
          <w:szCs w:val="24"/>
        </w:rPr>
        <w:t>ornsby.nsw.gov.au</w:t>
      </w:r>
    </w:p>
    <w:p w14:paraId="7175F580" w14:textId="5558242A" w:rsidR="00406AF3" w:rsidRDefault="00406AF3" w:rsidP="00130CF2">
      <w:pPr>
        <w:spacing w:after="0" w:line="240" w:lineRule="auto"/>
        <w:rPr>
          <w:rFonts w:ascii="Arial" w:hAnsi="Arial" w:cs="Arial"/>
          <w:sz w:val="24"/>
          <w:szCs w:val="24"/>
        </w:rPr>
      </w:pPr>
    </w:p>
    <w:p w14:paraId="5346C529" w14:textId="0154183B" w:rsidR="00406AF3" w:rsidRDefault="00406AF3" w:rsidP="00130CF2">
      <w:pPr>
        <w:spacing w:after="0"/>
        <w:rPr>
          <w:rFonts w:ascii="Arial" w:hAnsi="Arial" w:cs="Arial"/>
          <w:sz w:val="24"/>
          <w:szCs w:val="24"/>
        </w:rPr>
      </w:pPr>
      <w:r>
        <w:rPr>
          <w:rFonts w:ascii="Arial" w:hAnsi="Arial" w:cs="Arial"/>
          <w:sz w:val="24"/>
          <w:szCs w:val="24"/>
        </w:rPr>
        <w:t>Hornsby Shire Council Administration Centre</w:t>
      </w:r>
    </w:p>
    <w:p w14:paraId="12324FCD" w14:textId="3B058AD2" w:rsidR="00406AF3" w:rsidRDefault="00406AF3" w:rsidP="00130CF2">
      <w:pPr>
        <w:spacing w:after="0"/>
        <w:rPr>
          <w:rFonts w:ascii="Arial" w:hAnsi="Arial" w:cs="Arial"/>
          <w:sz w:val="24"/>
          <w:szCs w:val="24"/>
        </w:rPr>
      </w:pPr>
      <w:r>
        <w:rPr>
          <w:rFonts w:ascii="Arial" w:hAnsi="Arial" w:cs="Arial"/>
          <w:sz w:val="24"/>
          <w:szCs w:val="24"/>
        </w:rPr>
        <w:t>296 Peats Ferry Road</w:t>
      </w:r>
    </w:p>
    <w:p w14:paraId="5EAB80B7" w14:textId="33F72003" w:rsidR="00406AF3" w:rsidRDefault="00406AF3" w:rsidP="00130CF2">
      <w:pPr>
        <w:spacing w:after="0"/>
        <w:rPr>
          <w:rFonts w:ascii="Arial" w:hAnsi="Arial" w:cs="Arial"/>
          <w:sz w:val="24"/>
          <w:szCs w:val="24"/>
        </w:rPr>
      </w:pPr>
      <w:r>
        <w:rPr>
          <w:rFonts w:ascii="Arial" w:hAnsi="Arial" w:cs="Arial"/>
          <w:sz w:val="24"/>
          <w:szCs w:val="24"/>
        </w:rPr>
        <w:t>Hornsby</w:t>
      </w:r>
    </w:p>
    <w:p w14:paraId="2A93E104" w14:textId="663C554B" w:rsidR="00406AF3" w:rsidRDefault="00406AF3" w:rsidP="00130CF2">
      <w:pPr>
        <w:spacing w:after="0"/>
        <w:rPr>
          <w:rFonts w:ascii="Arial" w:hAnsi="Arial" w:cs="Arial"/>
          <w:sz w:val="24"/>
          <w:szCs w:val="24"/>
        </w:rPr>
      </w:pPr>
      <w:r>
        <w:rPr>
          <w:rFonts w:ascii="Arial" w:hAnsi="Arial" w:cs="Arial"/>
          <w:sz w:val="24"/>
          <w:szCs w:val="24"/>
        </w:rPr>
        <w:t>NSW 2077</w:t>
      </w:r>
    </w:p>
    <w:p w14:paraId="33A11A7A" w14:textId="46819A4E" w:rsidR="00406AF3" w:rsidRDefault="00406AF3" w:rsidP="00130CF2">
      <w:pPr>
        <w:spacing w:after="0"/>
        <w:rPr>
          <w:rFonts w:ascii="Arial" w:hAnsi="Arial" w:cs="Arial"/>
          <w:sz w:val="24"/>
          <w:szCs w:val="24"/>
        </w:rPr>
      </w:pPr>
    </w:p>
    <w:p w14:paraId="250D0C17" w14:textId="55B19221" w:rsidR="00406AF3" w:rsidRDefault="00130CF2" w:rsidP="00614322">
      <w:pPr>
        <w:rPr>
          <w:rFonts w:ascii="Arial" w:hAnsi="Arial" w:cs="Arial"/>
          <w:sz w:val="24"/>
          <w:szCs w:val="24"/>
        </w:rPr>
      </w:pPr>
      <w:r>
        <w:rPr>
          <w:rFonts w:ascii="Arial" w:hAnsi="Arial" w:cs="Arial"/>
          <w:sz w:val="24"/>
          <w:szCs w:val="24"/>
        </w:rPr>
        <w:t>For office hours, p</w:t>
      </w:r>
      <w:r w:rsidR="00406AF3">
        <w:rPr>
          <w:rFonts w:ascii="Arial" w:hAnsi="Arial" w:cs="Arial"/>
          <w:sz w:val="24"/>
          <w:szCs w:val="24"/>
        </w:rPr>
        <w:t xml:space="preserve">lease check the website for the latest opening hours for the Customer Service </w:t>
      </w:r>
      <w:r>
        <w:rPr>
          <w:rFonts w:ascii="Arial" w:hAnsi="Arial" w:cs="Arial"/>
          <w:sz w:val="24"/>
          <w:szCs w:val="24"/>
        </w:rPr>
        <w:t>Centre</w:t>
      </w:r>
      <w:r w:rsidR="00406AF3">
        <w:rPr>
          <w:rFonts w:ascii="Arial" w:hAnsi="Arial" w:cs="Arial"/>
          <w:sz w:val="24"/>
          <w:szCs w:val="24"/>
        </w:rPr>
        <w:t xml:space="preserve"> and Duty Officer – </w:t>
      </w:r>
      <w:hyperlink r:id="rId16" w:history="1">
        <w:r w:rsidR="00406AF3" w:rsidRPr="00BD06C0">
          <w:rPr>
            <w:rStyle w:val="Hyperlink"/>
            <w:rFonts w:ascii="Arial" w:hAnsi="Arial" w:cs="Arial"/>
            <w:sz w:val="24"/>
            <w:szCs w:val="24"/>
          </w:rPr>
          <w:t>www.hornsby.nsw.gov.au</w:t>
        </w:r>
      </w:hyperlink>
    </w:p>
    <w:p w14:paraId="2F3047BC" w14:textId="3BAE76A1" w:rsidR="00406AF3" w:rsidRDefault="00406AF3" w:rsidP="00130CF2">
      <w:pPr>
        <w:spacing w:after="0"/>
        <w:rPr>
          <w:rFonts w:ascii="Arial" w:hAnsi="Arial" w:cs="Arial"/>
          <w:sz w:val="24"/>
          <w:szCs w:val="24"/>
        </w:rPr>
      </w:pPr>
    </w:p>
    <w:p w14:paraId="1BAE983C" w14:textId="1DBBB1CD" w:rsidR="00406AF3" w:rsidRPr="00130CF2" w:rsidRDefault="00406AF3" w:rsidP="00130CF2">
      <w:pPr>
        <w:spacing w:after="0"/>
        <w:rPr>
          <w:rFonts w:ascii="Arial" w:hAnsi="Arial" w:cs="Arial"/>
          <w:b/>
          <w:bCs/>
          <w:sz w:val="24"/>
          <w:szCs w:val="24"/>
        </w:rPr>
      </w:pPr>
      <w:r w:rsidRPr="00130CF2">
        <w:rPr>
          <w:rFonts w:ascii="Arial" w:hAnsi="Arial" w:cs="Arial"/>
          <w:b/>
          <w:bCs/>
          <w:sz w:val="24"/>
          <w:szCs w:val="24"/>
        </w:rPr>
        <w:t>Disclaimer</w:t>
      </w:r>
      <w:r w:rsidR="00130CF2" w:rsidRPr="00130CF2">
        <w:rPr>
          <w:rFonts w:ascii="Arial" w:hAnsi="Arial" w:cs="Arial"/>
          <w:b/>
          <w:bCs/>
          <w:sz w:val="24"/>
          <w:szCs w:val="24"/>
        </w:rPr>
        <w:t>:</w:t>
      </w:r>
    </w:p>
    <w:p w14:paraId="5DDA415A" w14:textId="044414A7" w:rsidR="00406AF3" w:rsidRDefault="00406AF3" w:rsidP="00130CF2">
      <w:pPr>
        <w:spacing w:after="0"/>
        <w:rPr>
          <w:rFonts w:ascii="Arial" w:hAnsi="Arial" w:cs="Arial"/>
          <w:sz w:val="24"/>
          <w:szCs w:val="24"/>
        </w:rPr>
      </w:pPr>
      <w:r>
        <w:rPr>
          <w:rFonts w:ascii="Arial" w:hAnsi="Arial" w:cs="Arial"/>
          <w:sz w:val="24"/>
          <w:szCs w:val="24"/>
        </w:rPr>
        <w:t xml:space="preserve">Every effort has been made to provide accurate and complete information. However, the authors assume no responsibility for any direct, indirect, </w:t>
      </w:r>
      <w:proofErr w:type="gramStart"/>
      <w:r>
        <w:rPr>
          <w:rFonts w:ascii="Arial" w:hAnsi="Arial" w:cs="Arial"/>
          <w:sz w:val="24"/>
          <w:szCs w:val="24"/>
        </w:rPr>
        <w:t>incidental</w:t>
      </w:r>
      <w:proofErr w:type="gramEnd"/>
      <w:r>
        <w:rPr>
          <w:rFonts w:ascii="Arial" w:hAnsi="Arial" w:cs="Arial"/>
          <w:sz w:val="24"/>
          <w:szCs w:val="24"/>
        </w:rPr>
        <w:t xml:space="preserve"> or consequential damage arising from the use of information in the document.</w:t>
      </w:r>
    </w:p>
    <w:p w14:paraId="42D8F65A" w14:textId="7AE2AE94" w:rsidR="00406AF3" w:rsidRDefault="00406AF3" w:rsidP="00130CF2">
      <w:pPr>
        <w:spacing w:after="0"/>
        <w:rPr>
          <w:rFonts w:ascii="Arial" w:hAnsi="Arial" w:cs="Arial"/>
          <w:sz w:val="24"/>
          <w:szCs w:val="24"/>
        </w:rPr>
      </w:pPr>
    </w:p>
    <w:p w14:paraId="65505C2C" w14:textId="56ED004A" w:rsidR="00130CF2" w:rsidRDefault="00130CF2" w:rsidP="00130CF2">
      <w:pPr>
        <w:spacing w:after="0"/>
        <w:rPr>
          <w:rFonts w:ascii="Arial" w:hAnsi="Arial" w:cs="Arial"/>
          <w:sz w:val="24"/>
          <w:szCs w:val="24"/>
        </w:rPr>
      </w:pPr>
    </w:p>
    <w:p w14:paraId="5D30FDD5" w14:textId="77777777" w:rsidR="00130CF2" w:rsidRDefault="00130CF2" w:rsidP="00130CF2">
      <w:pPr>
        <w:spacing w:after="0"/>
        <w:rPr>
          <w:rFonts w:ascii="Arial" w:hAnsi="Arial" w:cs="Arial"/>
          <w:sz w:val="24"/>
          <w:szCs w:val="24"/>
        </w:rPr>
      </w:pPr>
    </w:p>
    <w:p w14:paraId="1F852F88" w14:textId="3D0D6416" w:rsidR="00406AF3" w:rsidRPr="00130CF2" w:rsidRDefault="00406AF3" w:rsidP="00130CF2">
      <w:pPr>
        <w:spacing w:after="0"/>
        <w:rPr>
          <w:rFonts w:ascii="Arial" w:hAnsi="Arial" w:cs="Arial"/>
          <w:b/>
          <w:bCs/>
          <w:sz w:val="24"/>
          <w:szCs w:val="24"/>
        </w:rPr>
      </w:pPr>
      <w:r w:rsidRPr="00130CF2">
        <w:rPr>
          <w:rFonts w:ascii="Arial" w:hAnsi="Arial" w:cs="Arial"/>
          <w:b/>
          <w:bCs/>
          <w:sz w:val="24"/>
          <w:szCs w:val="24"/>
        </w:rPr>
        <w:t>Copyright Notice</w:t>
      </w:r>
    </w:p>
    <w:p w14:paraId="45C58346" w14:textId="48152CAD" w:rsidR="00406AF3" w:rsidRDefault="00406AF3" w:rsidP="00614322">
      <w:pPr>
        <w:rPr>
          <w:rFonts w:ascii="Arial" w:hAnsi="Arial" w:cs="Arial"/>
          <w:sz w:val="24"/>
          <w:szCs w:val="24"/>
        </w:rPr>
      </w:pPr>
      <w:r>
        <w:rPr>
          <w:rFonts w:ascii="Arial" w:hAnsi="Arial" w:cs="Arial"/>
          <w:sz w:val="24"/>
          <w:szCs w:val="24"/>
        </w:rPr>
        <w:t xml:space="preserve">No part of this publication may be reproduced in any </w:t>
      </w:r>
      <w:proofErr w:type="gramStart"/>
      <w:r>
        <w:rPr>
          <w:rFonts w:ascii="Arial" w:hAnsi="Arial" w:cs="Arial"/>
          <w:sz w:val="24"/>
          <w:szCs w:val="24"/>
        </w:rPr>
        <w:t>form, or</w:t>
      </w:r>
      <w:proofErr w:type="gramEnd"/>
      <w:r>
        <w:rPr>
          <w:rFonts w:ascii="Arial" w:hAnsi="Arial" w:cs="Arial"/>
          <w:sz w:val="24"/>
          <w:szCs w:val="24"/>
        </w:rPr>
        <w:t xml:space="preserve"> stored in a database or retrieval system or </w:t>
      </w:r>
      <w:r w:rsidR="00130CF2">
        <w:rPr>
          <w:rFonts w:ascii="Arial" w:hAnsi="Arial" w:cs="Arial"/>
          <w:sz w:val="24"/>
          <w:szCs w:val="24"/>
        </w:rPr>
        <w:t>transmitted</w:t>
      </w:r>
      <w:r>
        <w:rPr>
          <w:rFonts w:ascii="Arial" w:hAnsi="Arial" w:cs="Arial"/>
          <w:sz w:val="24"/>
          <w:szCs w:val="24"/>
        </w:rPr>
        <w:t xml:space="preserve"> or distributed in any form, by any means, electronic, mechanical photocopying, recording or otherwise, without written permission from Hornsby Shire Council.</w:t>
      </w:r>
    </w:p>
    <w:p w14:paraId="58C24C35" w14:textId="7BF7B09B" w:rsidR="00406AF3" w:rsidRDefault="00406AF3" w:rsidP="00614322">
      <w:pPr>
        <w:rPr>
          <w:rFonts w:ascii="Arial" w:hAnsi="Arial" w:cs="Arial"/>
          <w:sz w:val="24"/>
          <w:szCs w:val="24"/>
        </w:rPr>
      </w:pPr>
      <w:r>
        <w:rPr>
          <w:rFonts w:ascii="Arial" w:hAnsi="Arial" w:cs="Arial"/>
          <w:sz w:val="24"/>
          <w:szCs w:val="24"/>
        </w:rPr>
        <w:t>All rights reserved.</w:t>
      </w:r>
    </w:p>
    <w:p w14:paraId="683F2903" w14:textId="0ECBF837" w:rsidR="00406AF3" w:rsidRPr="008F006F" w:rsidRDefault="00406AF3" w:rsidP="00614322">
      <w:pPr>
        <w:rPr>
          <w:rFonts w:ascii="Arial" w:hAnsi="Arial" w:cs="Arial"/>
          <w:sz w:val="24"/>
          <w:szCs w:val="24"/>
        </w:rPr>
      </w:pPr>
      <w:r>
        <w:rPr>
          <w:rFonts w:ascii="Arial" w:hAnsi="Arial" w:cs="Arial"/>
          <w:sz w:val="24"/>
          <w:szCs w:val="24"/>
        </w:rPr>
        <w:t xml:space="preserve">Copyright </w:t>
      </w:r>
      <w:r w:rsidR="00453F64">
        <w:rPr>
          <w:rFonts w:ascii="Arial" w:hAnsi="Arial" w:cs="Arial"/>
          <w:sz w:val="24"/>
          <w:szCs w:val="24"/>
        </w:rPr>
        <w:sym w:font="Symbol" w:char="F0D3"/>
      </w:r>
      <w:r w:rsidR="00453F64">
        <w:rPr>
          <w:rFonts w:ascii="Arial" w:hAnsi="Arial" w:cs="Arial"/>
          <w:sz w:val="24"/>
          <w:szCs w:val="24"/>
        </w:rPr>
        <w:t xml:space="preserve"> 2022, Hornsby Shire Council</w:t>
      </w:r>
    </w:p>
    <w:sectPr w:rsidR="00406AF3" w:rsidRPr="008F006F" w:rsidSect="00E50D09">
      <w:headerReference w:type="even" r:id="rId17"/>
      <w:headerReference w:type="default" r:id="rId18"/>
      <w:footerReference w:type="even" r:id="rId19"/>
      <w:footerReference w:type="default" r:id="rId20"/>
      <w:headerReference w:type="first" r:id="rId21"/>
      <w:pgSz w:w="11906" w:h="16838" w:code="9"/>
      <w:pgMar w:top="1418" w:right="1418" w:bottom="2268" w:left="1418" w:header="561"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6227C0" w14:textId="77777777" w:rsidR="00263635" w:rsidRDefault="00263635" w:rsidP="00614322">
      <w:pPr>
        <w:spacing w:after="0" w:line="240" w:lineRule="auto"/>
      </w:pPr>
      <w:r>
        <w:separator/>
      </w:r>
    </w:p>
  </w:endnote>
  <w:endnote w:type="continuationSeparator" w:id="0">
    <w:p w14:paraId="1061EA77" w14:textId="77777777" w:rsidR="00263635" w:rsidRDefault="00263635" w:rsidP="006143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604020202020204"/>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pen Sans SemiBold">
    <w:panose1 w:val="020B0706030804020204"/>
    <w:charset w:val="00"/>
    <w:family w:val="swiss"/>
    <w:pitch w:val="variable"/>
    <w:sig w:usb0="E00002EF" w:usb1="4000205B" w:usb2="00000028" w:usb3="00000000" w:csb0="0000019F" w:csb1="00000000"/>
  </w:font>
  <w:font w:name="Univers LT Std 45 Light">
    <w:altName w:val="Calibri"/>
    <w:panose1 w:val="020B0403020202020204"/>
    <w:charset w:val="00"/>
    <w:family w:val="swiss"/>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57851" w14:textId="77777777" w:rsidR="00614322" w:rsidRDefault="00614322" w:rsidP="009D40B7">
    <w:pPr>
      <w:pStyle w:val="Footer"/>
      <w:jc w:val="right"/>
      <w:rPr>
        <w:i w:val="0"/>
        <w:color w:val="4472C4" w:themeColor="accent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8BF0A" w14:textId="77777777" w:rsidR="00FF5D6C" w:rsidRDefault="00FF5D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8B1B7" w14:textId="77777777" w:rsidR="00FF5D6C" w:rsidRDefault="00FF5D6C" w:rsidP="009D40B7">
    <w:pPr>
      <w:pStyle w:val="Footer"/>
      <w:jc w:val="right"/>
      <w:rPr>
        <w:i w:val="0"/>
        <w:color w:val="4472C4" w:themeColor="accen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795DEE" w14:textId="77777777" w:rsidR="00263635" w:rsidRDefault="00263635" w:rsidP="00614322">
      <w:pPr>
        <w:spacing w:after="0" w:line="240" w:lineRule="auto"/>
      </w:pPr>
      <w:r>
        <w:separator/>
      </w:r>
    </w:p>
  </w:footnote>
  <w:footnote w:type="continuationSeparator" w:id="0">
    <w:p w14:paraId="023D6966" w14:textId="77777777" w:rsidR="00263635" w:rsidRDefault="00263635" w:rsidP="00614322">
      <w:pPr>
        <w:spacing w:after="0" w:line="240" w:lineRule="auto"/>
      </w:pPr>
      <w:r>
        <w:continuationSeparator/>
      </w:r>
    </w:p>
  </w:footnote>
  <w:footnote w:id="1">
    <w:p w14:paraId="5CAE96B1" w14:textId="77777777" w:rsidR="00614322" w:rsidRDefault="00614322" w:rsidP="00614322">
      <w:pPr>
        <w:pStyle w:val="FootnoteText"/>
      </w:pPr>
      <w:r>
        <w:rPr>
          <w:rStyle w:val="FootnoteReference"/>
        </w:rPr>
        <w:footnoteRef/>
      </w:r>
      <w:r>
        <w:t xml:space="preserve"> </w:t>
      </w:r>
      <w:r w:rsidRPr="00207430">
        <w:t>P</w:t>
      </w:r>
      <w:r>
        <w:t xml:space="preserve">eople </w:t>
      </w:r>
      <w:r w:rsidRPr="00207430">
        <w:t>W</w:t>
      </w:r>
      <w:r>
        <w:t xml:space="preserve">ith </w:t>
      </w:r>
      <w:r w:rsidRPr="00207430">
        <w:t>D</w:t>
      </w:r>
      <w:r>
        <w:t xml:space="preserve">isability </w:t>
      </w:r>
      <w:r w:rsidRPr="00207430">
        <w:t>A</w:t>
      </w:r>
      <w:r>
        <w:t>ustralia</w:t>
      </w:r>
      <w:r w:rsidRPr="00207430">
        <w:t xml:space="preserve"> (20</w:t>
      </w:r>
      <w:r>
        <w:t>21</w:t>
      </w:r>
      <w:r w:rsidRPr="00207430">
        <w:t>) ‘</w:t>
      </w:r>
      <w:r>
        <w:t>PWDA</w:t>
      </w:r>
      <w:r w:rsidRPr="00207430">
        <w:t xml:space="preserve"> Language guide</w:t>
      </w:r>
      <w:r>
        <w:t>: A guide to language about disability’</w:t>
      </w:r>
      <w:r w:rsidRPr="00207430">
        <w:t>, P</w:t>
      </w:r>
      <w:r>
        <w:t xml:space="preserve">eople </w:t>
      </w:r>
      <w:r w:rsidRPr="00207430">
        <w:t>W</w:t>
      </w:r>
      <w:r>
        <w:t xml:space="preserve">ith </w:t>
      </w:r>
      <w:r w:rsidRPr="00207430">
        <w:t>D</w:t>
      </w:r>
      <w:r>
        <w:t xml:space="preserve">isability </w:t>
      </w:r>
      <w:r w:rsidRPr="00207430">
        <w:t>A</w:t>
      </w:r>
      <w:r>
        <w:t>ustralia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i w:val="0"/>
        <w:iCs/>
      </w:rPr>
      <w:id w:val="-950553742"/>
      <w:docPartObj>
        <w:docPartGallery w:val="Page Numbers (Top of Page)"/>
        <w:docPartUnique/>
      </w:docPartObj>
    </w:sdtPr>
    <w:sdtEndPr>
      <w:rPr>
        <w:noProof/>
      </w:rPr>
    </w:sdtEndPr>
    <w:sdtContent>
      <w:p w14:paraId="25FF65F1" w14:textId="57ECB3F6" w:rsidR="00EB6B4D" w:rsidRPr="00EB6B4D" w:rsidRDefault="00EB6B4D">
        <w:pPr>
          <w:pStyle w:val="Header"/>
          <w:rPr>
            <w:i w:val="0"/>
            <w:iCs/>
          </w:rPr>
        </w:pPr>
        <w:r w:rsidRPr="00EB6B4D">
          <w:rPr>
            <w:i w:val="0"/>
            <w:iCs/>
          </w:rPr>
          <w:fldChar w:fldCharType="begin"/>
        </w:r>
        <w:r w:rsidRPr="00EB6B4D">
          <w:rPr>
            <w:i w:val="0"/>
            <w:iCs/>
          </w:rPr>
          <w:instrText xml:space="preserve"> PAGE   \* MERGEFORMAT </w:instrText>
        </w:r>
        <w:r w:rsidRPr="00EB6B4D">
          <w:rPr>
            <w:i w:val="0"/>
            <w:iCs/>
          </w:rPr>
          <w:fldChar w:fldCharType="separate"/>
        </w:r>
        <w:r w:rsidRPr="00EB6B4D">
          <w:rPr>
            <w:i w:val="0"/>
            <w:iCs/>
            <w:noProof/>
          </w:rPr>
          <w:t>2</w:t>
        </w:r>
        <w:r w:rsidRPr="00EB6B4D">
          <w:rPr>
            <w:i w:val="0"/>
            <w:iCs/>
            <w:noProof/>
          </w:rPr>
          <w:fldChar w:fldCharType="end"/>
        </w:r>
        <w:r>
          <w:rPr>
            <w:i w:val="0"/>
            <w:iCs/>
            <w:noProof/>
          </w:rPr>
          <w:t xml:space="preserve">      Hornsby Shire Council</w:t>
        </w:r>
      </w:p>
    </w:sdtContent>
  </w:sdt>
  <w:p w14:paraId="5C7D1A5E" w14:textId="77777777" w:rsidR="00972625" w:rsidRPr="00DE6D42" w:rsidRDefault="00972625">
    <w:pPr>
      <w:pStyle w:val="Header"/>
      <w:rPr>
        <w:i w:val="0"/>
        <w:iC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i w:val="0"/>
        <w:iCs/>
      </w:rPr>
      <w:id w:val="-38126553"/>
      <w:docPartObj>
        <w:docPartGallery w:val="Page Numbers (Top of Page)"/>
        <w:docPartUnique/>
      </w:docPartObj>
    </w:sdtPr>
    <w:sdtEndPr>
      <w:rPr>
        <w:noProof/>
      </w:rPr>
    </w:sdtEndPr>
    <w:sdtContent>
      <w:p w14:paraId="1D1D699E" w14:textId="3C9269F6" w:rsidR="001058B0" w:rsidRPr="00980318" w:rsidRDefault="00980318">
        <w:pPr>
          <w:pStyle w:val="Header"/>
          <w:jc w:val="right"/>
          <w:rPr>
            <w:i w:val="0"/>
            <w:iCs/>
          </w:rPr>
        </w:pPr>
        <w:r w:rsidRPr="00980318">
          <w:rPr>
            <w:i w:val="0"/>
            <w:iCs/>
          </w:rPr>
          <w:t xml:space="preserve">Social Inclusion Hornsby (Disability Inclusion Action </w:t>
        </w:r>
        <w:r w:rsidRPr="00980318">
          <w:rPr>
            <w:i w:val="0"/>
            <w:iCs/>
          </w:rPr>
          <w:t xml:space="preserve">Plan)      </w:t>
        </w:r>
        <w:r w:rsidR="001058B0" w:rsidRPr="00980318">
          <w:rPr>
            <w:i w:val="0"/>
            <w:iCs/>
          </w:rPr>
          <w:fldChar w:fldCharType="begin"/>
        </w:r>
        <w:r w:rsidR="001058B0" w:rsidRPr="00980318">
          <w:rPr>
            <w:i w:val="0"/>
            <w:iCs/>
          </w:rPr>
          <w:instrText xml:space="preserve"> PAGE   \* MERGEFORMAT </w:instrText>
        </w:r>
        <w:r w:rsidR="001058B0" w:rsidRPr="00980318">
          <w:rPr>
            <w:i w:val="0"/>
            <w:iCs/>
          </w:rPr>
          <w:fldChar w:fldCharType="separate"/>
        </w:r>
        <w:r w:rsidR="001058B0" w:rsidRPr="00980318">
          <w:rPr>
            <w:i w:val="0"/>
            <w:iCs/>
            <w:noProof/>
          </w:rPr>
          <w:t>2</w:t>
        </w:r>
        <w:r w:rsidR="001058B0" w:rsidRPr="00980318">
          <w:rPr>
            <w:i w:val="0"/>
            <w:iCs/>
            <w:noProof/>
          </w:rPr>
          <w:fldChar w:fldCharType="end"/>
        </w:r>
      </w:p>
    </w:sdtContent>
  </w:sdt>
  <w:p w14:paraId="543FD450" w14:textId="77777777" w:rsidR="00972625" w:rsidRPr="00972625" w:rsidRDefault="00972625" w:rsidP="001058B0">
    <w:pPr>
      <w:pStyle w:val="Header"/>
      <w:jc w:val="right"/>
      <w:rPr>
        <w:rFonts w:ascii="Arial" w:hAnsi="Arial" w:cs="Arial"/>
        <w:i w:val="0"/>
        <w:iC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i w:val="0"/>
        <w:iCs/>
      </w:rPr>
      <w:id w:val="-208345678"/>
      <w:docPartObj>
        <w:docPartGallery w:val="Page Numbers (Top of Page)"/>
        <w:docPartUnique/>
      </w:docPartObj>
    </w:sdtPr>
    <w:sdtEndPr>
      <w:rPr>
        <w:noProof/>
      </w:rPr>
    </w:sdtEndPr>
    <w:sdtContent>
      <w:p w14:paraId="298671E3" w14:textId="77777777" w:rsidR="00CF3165" w:rsidRPr="00EB6B4D" w:rsidRDefault="00CF3165" w:rsidP="00CF3165">
        <w:pPr>
          <w:pStyle w:val="Header"/>
          <w:rPr>
            <w:i w:val="0"/>
            <w:iCs/>
          </w:rPr>
        </w:pPr>
        <w:r w:rsidRPr="00EB6B4D">
          <w:rPr>
            <w:i w:val="0"/>
            <w:iCs/>
          </w:rPr>
          <w:fldChar w:fldCharType="begin"/>
        </w:r>
        <w:r w:rsidRPr="00EB6B4D">
          <w:rPr>
            <w:i w:val="0"/>
            <w:iCs/>
          </w:rPr>
          <w:instrText xml:space="preserve"> PAGE   \* MERGEFORMAT </w:instrText>
        </w:r>
        <w:r w:rsidRPr="00EB6B4D">
          <w:rPr>
            <w:i w:val="0"/>
            <w:iCs/>
          </w:rPr>
          <w:fldChar w:fldCharType="separate"/>
        </w:r>
        <w:r>
          <w:rPr>
            <w:i w:val="0"/>
            <w:iCs/>
          </w:rPr>
          <w:t>32</w:t>
        </w:r>
        <w:r w:rsidRPr="00EB6B4D">
          <w:rPr>
            <w:i w:val="0"/>
            <w:iCs/>
            <w:noProof/>
          </w:rPr>
          <w:fldChar w:fldCharType="end"/>
        </w:r>
        <w:r>
          <w:rPr>
            <w:i w:val="0"/>
            <w:iCs/>
            <w:noProof/>
          </w:rPr>
          <w:t xml:space="preserve">      Hornsby Shire Council</w:t>
        </w:r>
      </w:p>
    </w:sdtContent>
  </w:sdt>
  <w:p w14:paraId="4ACC509C" w14:textId="77777777" w:rsidR="00FF5D6C" w:rsidRDefault="00FF5D6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i w:val="0"/>
        <w:iCs/>
      </w:rPr>
      <w:id w:val="423615313"/>
      <w:docPartObj>
        <w:docPartGallery w:val="Page Numbers (Top of Page)"/>
        <w:docPartUnique/>
      </w:docPartObj>
    </w:sdtPr>
    <w:sdtEndPr>
      <w:rPr>
        <w:noProof/>
      </w:rPr>
    </w:sdtEndPr>
    <w:sdtContent>
      <w:p w14:paraId="0F2E6921" w14:textId="77777777" w:rsidR="005A6728" w:rsidRPr="00980318" w:rsidRDefault="005A6728" w:rsidP="005A6728">
        <w:pPr>
          <w:pStyle w:val="Header"/>
          <w:jc w:val="right"/>
          <w:rPr>
            <w:i w:val="0"/>
            <w:iCs/>
          </w:rPr>
        </w:pPr>
        <w:r w:rsidRPr="00980318">
          <w:rPr>
            <w:i w:val="0"/>
            <w:iCs/>
          </w:rPr>
          <w:t xml:space="preserve">Social Inclusion Hornsby (Disability Inclusion Action </w:t>
        </w:r>
        <w:r w:rsidRPr="00980318">
          <w:rPr>
            <w:i w:val="0"/>
            <w:iCs/>
          </w:rPr>
          <w:t xml:space="preserve">Plan)      </w:t>
        </w:r>
        <w:r w:rsidRPr="00980318">
          <w:rPr>
            <w:i w:val="0"/>
            <w:iCs/>
          </w:rPr>
          <w:fldChar w:fldCharType="begin"/>
        </w:r>
        <w:r w:rsidRPr="00980318">
          <w:rPr>
            <w:i w:val="0"/>
            <w:iCs/>
          </w:rPr>
          <w:instrText xml:space="preserve"> PAGE   \* MERGEFORMAT </w:instrText>
        </w:r>
        <w:r w:rsidRPr="00980318">
          <w:rPr>
            <w:i w:val="0"/>
            <w:iCs/>
          </w:rPr>
          <w:fldChar w:fldCharType="separate"/>
        </w:r>
        <w:r>
          <w:rPr>
            <w:i w:val="0"/>
            <w:iCs/>
          </w:rPr>
          <w:t>31</w:t>
        </w:r>
        <w:r w:rsidRPr="00980318">
          <w:rPr>
            <w:i w:val="0"/>
            <w:iCs/>
            <w:noProof/>
          </w:rPr>
          <w:fldChar w:fldCharType="end"/>
        </w:r>
      </w:p>
    </w:sdtContent>
  </w:sdt>
  <w:p w14:paraId="6038D8A5" w14:textId="0283CEF7" w:rsidR="00FF5D6C" w:rsidRPr="00B46028" w:rsidRDefault="00FF5D6C" w:rsidP="005A6728">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EA1C1" w14:textId="77777777" w:rsidR="0084581F" w:rsidRDefault="008458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4F2EF1E0"/>
    <w:lvl w:ilvl="0">
      <w:start w:val="1"/>
      <w:numFmt w:val="bullet"/>
      <w:pStyle w:val="ListBullet3"/>
      <w:lvlText w:val="–"/>
      <w:lvlJc w:val="left"/>
      <w:pPr>
        <w:ind w:left="1267" w:hanging="360"/>
      </w:pPr>
      <w:rPr>
        <w:rFonts w:ascii="Segoe UI" w:hAnsi="Segoe UI" w:hint="default"/>
        <w:b w:val="0"/>
        <w:i w:val="0"/>
        <w:sz w:val="20"/>
      </w:rPr>
    </w:lvl>
  </w:abstractNum>
  <w:abstractNum w:abstractNumId="1" w15:restartNumberingAfterBreak="0">
    <w:nsid w:val="FFFFFF89"/>
    <w:multiLevelType w:val="singleLevel"/>
    <w:tmpl w:val="74C2B30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6F1C3E"/>
    <w:multiLevelType w:val="multilevel"/>
    <w:tmpl w:val="3ACAB76E"/>
    <w:styleLink w:val="Numbers"/>
    <w:lvl w:ilvl="0">
      <w:start w:val="1"/>
      <w:numFmt w:val="decimal"/>
      <w:lvlText w:val="%1."/>
      <w:lvlJc w:val="left"/>
      <w:pPr>
        <w:tabs>
          <w:tab w:val="num" w:pos="454"/>
        </w:tabs>
        <w:ind w:left="454" w:hanging="454"/>
      </w:pPr>
      <w:rPr>
        <w:rFonts w:hint="default"/>
      </w:rPr>
    </w:lvl>
    <w:lvl w:ilvl="1">
      <w:start w:val="1"/>
      <w:numFmt w:val="lowerLetter"/>
      <w:lvlText w:val="%2)"/>
      <w:lvlJc w:val="left"/>
      <w:pPr>
        <w:tabs>
          <w:tab w:val="num" w:pos="907"/>
        </w:tabs>
        <w:ind w:left="907" w:hanging="453"/>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 w15:restartNumberingAfterBreak="0">
    <w:nsid w:val="01885EE3"/>
    <w:multiLevelType w:val="hybridMultilevel"/>
    <w:tmpl w:val="6A1411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303998"/>
    <w:multiLevelType w:val="multilevel"/>
    <w:tmpl w:val="FDD8CD0A"/>
    <w:styleLink w:val="Headingsframe"/>
    <w:lvl w:ilvl="0">
      <w:start w:val="1"/>
      <w:numFmt w:val="decimal"/>
      <w:pStyle w:val="Heading1Frame"/>
      <w:lvlText w:val="%1"/>
      <w:lvlJc w:val="left"/>
      <w:pPr>
        <w:ind w:left="794" w:hanging="794"/>
      </w:pPr>
      <w:rPr>
        <w:rFonts w:ascii="Segoe UI" w:hAnsi="Segoe UI" w:hint="default"/>
        <w:b/>
        <w:i w:val="0"/>
        <w:caps/>
        <w:color w:val="833C0B" w:themeColor="accent2" w:themeShade="80"/>
        <w:sz w:val="32"/>
      </w:rPr>
    </w:lvl>
    <w:lvl w:ilvl="1">
      <w:start w:val="1"/>
      <w:numFmt w:val="decimal"/>
      <w:pStyle w:val="Heading2Frame"/>
      <w:lvlText w:val="%1.%2"/>
      <w:lvlJc w:val="left"/>
      <w:pPr>
        <w:ind w:left="794" w:hanging="794"/>
      </w:pPr>
      <w:rPr>
        <w:rFonts w:ascii="Segoe UI" w:hAnsi="Segoe UI" w:hint="default"/>
        <w:b w:val="0"/>
        <w:i w:val="0"/>
        <w:caps/>
        <w:color w:val="833C0B" w:themeColor="accent2" w:themeShade="80"/>
        <w:sz w:val="28"/>
      </w:rPr>
    </w:lvl>
    <w:lvl w:ilvl="2">
      <w:start w:val="1"/>
      <w:numFmt w:val="decimal"/>
      <w:pStyle w:val="Heading3Frame"/>
      <w:lvlText w:val="%1.%2.%3"/>
      <w:lvlJc w:val="left"/>
      <w:pPr>
        <w:ind w:left="794" w:hanging="794"/>
      </w:pPr>
      <w:rPr>
        <w:rFonts w:ascii="Segoe UI" w:hAnsi="Segoe UI" w:hint="default"/>
        <w:b w:val="0"/>
        <w:i w:val="0"/>
        <w:caps/>
        <w:color w:val="833C0B" w:themeColor="accent2" w:themeShade="80"/>
        <w:sz w:val="24"/>
      </w:rPr>
    </w:lvl>
    <w:lvl w:ilvl="3">
      <w:start w:val="1"/>
      <w:numFmt w:val="none"/>
      <w:pStyle w:val="Heading4Frame"/>
      <w:lvlText w:val=""/>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5ED0537"/>
    <w:multiLevelType w:val="multilevel"/>
    <w:tmpl w:val="139496F0"/>
    <w:styleLink w:val="TableBulletDash"/>
    <w:lvl w:ilvl="0">
      <w:numFmt w:val="bullet"/>
      <w:lvlText w:val="–"/>
      <w:lvlJc w:val="left"/>
      <w:pPr>
        <w:tabs>
          <w:tab w:val="num" w:pos="567"/>
        </w:tabs>
        <w:ind w:left="567" w:hanging="283"/>
      </w:pPr>
      <w:rPr>
        <w:rFonts w:ascii="Arial" w:hAnsi="Arial"/>
        <w:sz w:val="16"/>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77252AB"/>
    <w:multiLevelType w:val="multilevel"/>
    <w:tmpl w:val="A49EE954"/>
    <w:styleLink w:val="AppendixStyle"/>
    <w:lvl w:ilvl="0">
      <w:start w:val="1"/>
      <w:numFmt w:val="decimal"/>
      <w:pStyle w:val="Appendix"/>
      <w:lvlText w:val="Appendix %1"/>
      <w:lvlJc w:val="left"/>
      <w:pPr>
        <w:ind w:left="737" w:hanging="737"/>
      </w:pPr>
      <w:rPr>
        <w:rFonts w:ascii="Segoe UI" w:hAnsi="Segoe UI" w:cs="Times New Roman" w:hint="default"/>
        <w:b/>
        <w:bCs w:val="0"/>
        <w:i w:val="0"/>
        <w:iCs w:val="0"/>
        <w:caps/>
        <w:smallCaps w:val="0"/>
        <w:strike w:val="0"/>
        <w:dstrike w:val="0"/>
        <w:noProof w:val="0"/>
        <w:vanish w:val="0"/>
        <w:color w:val="833C0B" w:themeColor="accent2" w:themeShade="80"/>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2"/>
      <w:lvlText w:val="A%1.%2"/>
      <w:lvlJc w:val="left"/>
      <w:pPr>
        <w:ind w:left="737" w:hanging="737"/>
      </w:pPr>
      <w:rPr>
        <w:rFonts w:ascii="Segoe UI" w:hAnsi="Segoe UI" w:hint="default"/>
        <w:b/>
        <w:i w:val="0"/>
        <w:caps/>
        <w:color w:val="833C0B" w:themeColor="accent2" w:themeShade="80"/>
        <w:sz w:val="32"/>
      </w:rPr>
    </w:lvl>
    <w:lvl w:ilvl="2">
      <w:start w:val="1"/>
      <w:numFmt w:val="decimal"/>
      <w:pStyle w:val="Appendix3"/>
      <w:lvlText w:val="A%1.%2.%3"/>
      <w:lvlJc w:val="left"/>
      <w:pPr>
        <w:ind w:left="737" w:hanging="737"/>
      </w:pPr>
      <w:rPr>
        <w:rFonts w:ascii="Segoe UI" w:hAnsi="Segoe UI" w:hint="default"/>
        <w:b/>
        <w:i w:val="0"/>
        <w:caps/>
        <w:color w:val="833C0B" w:themeColor="accent2" w:themeShade="80"/>
        <w:sz w:val="32"/>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83755CC"/>
    <w:multiLevelType w:val="hybridMultilevel"/>
    <w:tmpl w:val="609CBE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A1C1227"/>
    <w:multiLevelType w:val="multilevel"/>
    <w:tmpl w:val="0C207A9A"/>
    <w:styleLink w:val="Bullets"/>
    <w:lvl w:ilvl="0">
      <w:start w:val="1"/>
      <w:numFmt w:val="bullet"/>
      <w:lvlText w:val=""/>
      <w:lvlJc w:val="left"/>
      <w:pPr>
        <w:tabs>
          <w:tab w:val="num" w:pos="454"/>
        </w:tabs>
        <w:ind w:left="454" w:hanging="454"/>
      </w:pPr>
      <w:rPr>
        <w:rFonts w:ascii="Wingdings" w:hAnsi="Wingdings" w:hint="default"/>
      </w:rPr>
    </w:lvl>
    <w:lvl w:ilvl="1">
      <w:start w:val="1"/>
      <w:numFmt w:val="bullet"/>
      <w:lvlText w:val="–"/>
      <w:lvlJc w:val="left"/>
      <w:pPr>
        <w:tabs>
          <w:tab w:val="num" w:pos="907"/>
        </w:tabs>
        <w:ind w:left="907" w:hanging="453"/>
      </w:pPr>
      <w:rPr>
        <w:rFonts w:ascii="Arial" w:hAnsi="Arial" w:hint="default"/>
      </w:rPr>
    </w:lvl>
    <w:lvl w:ilvl="2">
      <w:start w:val="1"/>
      <w:numFmt w:val="none"/>
      <w:lvlText w:val=""/>
      <w:lvlJc w:val="left"/>
      <w:pPr>
        <w:tabs>
          <w:tab w:val="num" w:pos="794"/>
        </w:tabs>
        <w:ind w:left="907" w:hanging="453"/>
      </w:pPr>
      <w:rPr>
        <w:rFonts w:hint="default"/>
      </w:rPr>
    </w:lvl>
    <w:lvl w:ilvl="3">
      <w:start w:val="1"/>
      <w:numFmt w:val="none"/>
      <w:lvlText w:val=""/>
      <w:lvlJc w:val="left"/>
      <w:pPr>
        <w:tabs>
          <w:tab w:val="num" w:pos="454"/>
        </w:tabs>
        <w:ind w:left="454" w:hanging="454"/>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0B416895"/>
    <w:multiLevelType w:val="hybridMultilevel"/>
    <w:tmpl w:val="DFCAFD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F71D7C"/>
    <w:multiLevelType w:val="hybridMultilevel"/>
    <w:tmpl w:val="C34CF3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CC275C"/>
    <w:multiLevelType w:val="multilevel"/>
    <w:tmpl w:val="6CCC595A"/>
    <w:numStyleLink w:val="Appendixtables"/>
  </w:abstractNum>
  <w:abstractNum w:abstractNumId="12" w15:restartNumberingAfterBreak="0">
    <w:nsid w:val="19340B9F"/>
    <w:multiLevelType w:val="hybridMultilevel"/>
    <w:tmpl w:val="B8F624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D329EF"/>
    <w:multiLevelType w:val="hybridMultilevel"/>
    <w:tmpl w:val="C2EC60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0C7510"/>
    <w:multiLevelType w:val="multilevel"/>
    <w:tmpl w:val="663A35F6"/>
    <w:styleLink w:val="TableNumbers"/>
    <w:lvl w:ilvl="0">
      <w:start w:val="1"/>
      <w:numFmt w:val="decimal"/>
      <w:pStyle w:val="TableHeading"/>
      <w:lvlText w:val="Table %1."/>
      <w:lvlJc w:val="left"/>
      <w:pPr>
        <w:tabs>
          <w:tab w:val="num" w:pos="1304"/>
        </w:tabs>
        <w:ind w:left="1304" w:hanging="1304"/>
      </w:pPr>
      <w:rPr>
        <w:rFonts w:ascii="Segoe UI" w:hAnsi="Segoe UI" w:hint="default"/>
        <w:b/>
        <w:i w:val="0"/>
        <w:caps/>
        <w:color w:val="44546A" w:themeColor="text2"/>
        <w:sz w:val="20"/>
      </w:rPr>
    </w:lvl>
    <w:lvl w:ilvl="1">
      <w:start w:val="1"/>
      <w:numFmt w:val="decimal"/>
      <w:lvlText w:val="Table A%1.%2"/>
      <w:lvlJc w:val="left"/>
      <w:pPr>
        <w:tabs>
          <w:tab w:val="num" w:pos="1304"/>
        </w:tabs>
        <w:ind w:left="1304" w:hanging="1304"/>
      </w:pPr>
      <w:rPr>
        <w:rFonts w:ascii="Segoe UI" w:hAnsi="Segoe UI" w:hint="default"/>
        <w:b/>
        <w:i w:val="0"/>
        <w:caps/>
        <w:color w:val="44546A" w:themeColor="text2"/>
        <w:sz w:val="20"/>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5" w15:restartNumberingAfterBreak="0">
    <w:nsid w:val="2167257F"/>
    <w:multiLevelType w:val="hybridMultilevel"/>
    <w:tmpl w:val="B2A88AF4"/>
    <w:lvl w:ilvl="0" w:tplc="1820F654">
      <w:start w:val="1"/>
      <w:numFmt w:val="bullet"/>
      <w:pStyle w:val="Tablebullet"/>
      <w:lvlText w:val=""/>
      <w:lvlJc w:val="left"/>
      <w:pPr>
        <w:ind w:left="360" w:hanging="360"/>
      </w:pPr>
      <w:rPr>
        <w:rFonts w:ascii="Symbol" w:hAnsi="Symbol" w:hint="default"/>
        <w:b w:val="0"/>
        <w:i w:val="0"/>
        <w:sz w:val="18"/>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5A85A0C"/>
    <w:multiLevelType w:val="hybridMultilevel"/>
    <w:tmpl w:val="7AE2C1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EC13F8"/>
    <w:multiLevelType w:val="multilevel"/>
    <w:tmpl w:val="972C03D6"/>
    <w:styleLink w:val="AppendixFigureheadings"/>
    <w:lvl w:ilvl="0">
      <w:start w:val="1"/>
      <w:numFmt w:val="decimal"/>
      <w:pStyle w:val="FigureHeading2"/>
      <w:lvlText w:val="Figure  A%1."/>
      <w:lvlJc w:val="left"/>
      <w:pPr>
        <w:tabs>
          <w:tab w:val="num" w:pos="1304"/>
        </w:tabs>
        <w:ind w:left="360" w:hanging="360"/>
      </w:pPr>
      <w:rPr>
        <w:rFonts w:ascii="Segoe UI" w:hAnsi="Segoe UI" w:hint="default"/>
        <w:b/>
        <w:i w:val="0"/>
        <w:caps/>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77B4C61"/>
    <w:multiLevelType w:val="hybridMultilevel"/>
    <w:tmpl w:val="387A192C"/>
    <w:lvl w:ilvl="0" w:tplc="0D720E90">
      <w:start w:val="1"/>
      <w:numFmt w:val="decimal"/>
      <w:pStyle w:val="GeneralHeading2"/>
      <w:lvlText w:val="%1."/>
      <w:lvlJc w:val="left"/>
      <w:pPr>
        <w:ind w:left="360" w:hanging="360"/>
      </w:pPr>
      <w:rPr>
        <w:rFonts w:ascii="Segoe UI" w:hAnsi="Segoe UI" w:hint="default"/>
        <w:b w:val="0"/>
        <w:bCs w:val="0"/>
        <w:i w:val="0"/>
        <w:color w:val="4472C4" w:themeColor="accent1"/>
        <w:sz w:val="3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B592085"/>
    <w:multiLevelType w:val="hybridMultilevel"/>
    <w:tmpl w:val="A6BACE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77593B"/>
    <w:multiLevelType w:val="hybridMultilevel"/>
    <w:tmpl w:val="0C209B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24D71AE"/>
    <w:multiLevelType w:val="hybridMultilevel"/>
    <w:tmpl w:val="042A1D5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8B35ACC"/>
    <w:multiLevelType w:val="hybridMultilevel"/>
    <w:tmpl w:val="274AA3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4356712"/>
    <w:multiLevelType w:val="multilevel"/>
    <w:tmpl w:val="1922B4B2"/>
    <w:styleLink w:val="TableBullet0"/>
    <w:lvl w:ilvl="0">
      <w:start w:val="1"/>
      <w:numFmt w:val="bullet"/>
      <w:lvlText w:val=""/>
      <w:lvlJc w:val="left"/>
      <w:pPr>
        <w:tabs>
          <w:tab w:val="num" w:pos="284"/>
        </w:tabs>
        <w:ind w:left="284" w:hanging="284"/>
      </w:pPr>
      <w:rPr>
        <w:rFonts w:ascii="Symbol" w:hAnsi="Symbol"/>
        <w:sz w:val="16"/>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4552A40"/>
    <w:multiLevelType w:val="hybridMultilevel"/>
    <w:tmpl w:val="20DE57DA"/>
    <w:lvl w:ilvl="0" w:tplc="08090003">
      <w:start w:val="1"/>
      <w:numFmt w:val="bullet"/>
      <w:lvlText w:val="o"/>
      <w:lvlJc w:val="left"/>
      <w:pPr>
        <w:ind w:left="1800" w:hanging="360"/>
      </w:pPr>
      <w:rPr>
        <w:rFonts w:ascii="Courier New" w:hAnsi="Courier New" w:cs="Courier New"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5" w15:restartNumberingAfterBreak="0">
    <w:nsid w:val="4A1128EB"/>
    <w:multiLevelType w:val="hybridMultilevel"/>
    <w:tmpl w:val="D33E82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733C20"/>
    <w:multiLevelType w:val="multilevel"/>
    <w:tmpl w:val="FB5A2FBC"/>
    <w:styleLink w:val="ListNumber"/>
    <w:lvl w:ilvl="0">
      <w:start w:val="1"/>
      <w:numFmt w:val="decimal"/>
      <w:pStyle w:val="ListNumber0"/>
      <w:lvlText w:val="%1."/>
      <w:lvlJc w:val="left"/>
      <w:pPr>
        <w:ind w:left="357" w:hanging="357"/>
      </w:pPr>
      <w:rPr>
        <w:rFonts w:hint="default"/>
      </w:rPr>
    </w:lvl>
    <w:lvl w:ilvl="1">
      <w:start w:val="1"/>
      <w:numFmt w:val="lowerLetter"/>
      <w:pStyle w:val="ListNumber2"/>
      <w:lvlText w:val="%2)"/>
      <w:lvlJc w:val="left"/>
      <w:pPr>
        <w:ind w:left="907" w:hanging="453"/>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DBC62B2"/>
    <w:multiLevelType w:val="hybridMultilevel"/>
    <w:tmpl w:val="3370A5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E431558"/>
    <w:multiLevelType w:val="multilevel"/>
    <w:tmpl w:val="571E90C2"/>
    <w:styleLink w:val="ListBullet0"/>
    <w:lvl w:ilvl="0">
      <w:start w:val="1"/>
      <w:numFmt w:val="bullet"/>
      <w:lvlText w:val=""/>
      <w:lvlJc w:val="left"/>
      <w:pPr>
        <w:ind w:left="454" w:hanging="454"/>
      </w:pPr>
      <w:rPr>
        <w:rFonts w:ascii="Symbol" w:hAnsi="Symbol" w:hint="default"/>
      </w:rPr>
    </w:lvl>
    <w:lvl w:ilvl="1">
      <w:start w:val="1"/>
      <w:numFmt w:val="bullet"/>
      <w:pStyle w:val="ListBullet2"/>
      <w:lvlText w:val="o"/>
      <w:lvlJc w:val="left"/>
      <w:pPr>
        <w:ind w:left="907" w:hanging="453"/>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EB94C6E"/>
    <w:multiLevelType w:val="singleLevel"/>
    <w:tmpl w:val="41386E84"/>
    <w:lvl w:ilvl="0">
      <w:start w:val="1"/>
      <w:numFmt w:val="bullet"/>
      <w:pStyle w:val="Listdashlevel2"/>
      <w:lvlText w:val="o"/>
      <w:lvlJc w:val="left"/>
      <w:pPr>
        <w:ind w:left="360" w:hanging="360"/>
      </w:pPr>
      <w:rPr>
        <w:rFonts w:ascii="Courier New" w:hAnsi="Courier New" w:cs="Courier New" w:hint="default"/>
      </w:rPr>
    </w:lvl>
  </w:abstractNum>
  <w:abstractNum w:abstractNumId="30" w15:restartNumberingAfterBreak="0">
    <w:nsid w:val="4F9B3A98"/>
    <w:multiLevelType w:val="multilevel"/>
    <w:tmpl w:val="CF22094A"/>
    <w:styleLink w:val="NumberedList"/>
    <w:lvl w:ilvl="0">
      <w:start w:val="1"/>
      <w:numFmt w:val="bullet"/>
      <w:lvlText w:val=""/>
      <w:lvlJc w:val="left"/>
      <w:pPr>
        <w:tabs>
          <w:tab w:val="num" w:pos="454"/>
        </w:tabs>
        <w:ind w:left="454" w:hanging="454"/>
      </w:pPr>
      <w:rPr>
        <w:rFonts w:ascii="Wingdings" w:hAnsi="Wingdings" w:hint="default"/>
        <w:b w:val="0"/>
        <w:i w:val="0"/>
        <w:caps w:val="0"/>
        <w:strike w:val="0"/>
        <w:dstrike w:val="0"/>
        <w:vanish w:val="0"/>
        <w:color w:val="000000"/>
        <w:sz w:val="22"/>
        <w:vertAlign w:val="baseline"/>
      </w:rPr>
    </w:lvl>
    <w:lvl w:ilvl="1">
      <w:start w:val="1"/>
      <w:numFmt w:val="decimal"/>
      <w:lvlText w:val="%2."/>
      <w:lvlJc w:val="left"/>
      <w:pPr>
        <w:tabs>
          <w:tab w:val="num" w:pos="680"/>
        </w:tabs>
        <w:ind w:left="680" w:hanging="680"/>
      </w:pPr>
      <w:rPr>
        <w:rFonts w:ascii="Cambria" w:hAnsi="Cambria"/>
        <w:sz w:val="24"/>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FAF37C3"/>
    <w:multiLevelType w:val="multilevel"/>
    <w:tmpl w:val="FDD8CD0A"/>
    <w:numStyleLink w:val="Headingsframe"/>
  </w:abstractNum>
  <w:abstractNum w:abstractNumId="32" w15:restartNumberingAfterBreak="0">
    <w:nsid w:val="518F2CD6"/>
    <w:multiLevelType w:val="multilevel"/>
    <w:tmpl w:val="66D8CA7A"/>
    <w:styleLink w:val="Headings"/>
    <w:lvl w:ilvl="0">
      <w:start w:val="1"/>
      <w:numFmt w:val="decimal"/>
      <w:pStyle w:val="Heading1"/>
      <w:lvlText w:val="%1."/>
      <w:lvlJc w:val="left"/>
      <w:pPr>
        <w:tabs>
          <w:tab w:val="num" w:pos="680"/>
        </w:tabs>
        <w:ind w:left="680" w:hanging="680"/>
      </w:pPr>
      <w:rPr>
        <w:rFonts w:hint="default"/>
      </w:rPr>
    </w:lvl>
    <w:lvl w:ilvl="1">
      <w:start w:val="1"/>
      <w:numFmt w:val="decimal"/>
      <w:pStyle w:val="Heading2"/>
      <w:lvlText w:val="%1.%2"/>
      <w:lvlJc w:val="left"/>
      <w:pPr>
        <w:tabs>
          <w:tab w:val="num" w:pos="680"/>
        </w:tabs>
        <w:ind w:left="680" w:hanging="680"/>
      </w:pPr>
      <w:rPr>
        <w:rFonts w:hint="default"/>
      </w:rPr>
    </w:lvl>
    <w:lvl w:ilvl="2">
      <w:start w:val="1"/>
      <w:numFmt w:val="decimal"/>
      <w:pStyle w:val="Heading3"/>
      <w:lvlText w:val="%1.%2.%3"/>
      <w:lvlJc w:val="left"/>
      <w:pPr>
        <w:tabs>
          <w:tab w:val="num" w:pos="794"/>
        </w:tabs>
        <w:ind w:left="794" w:hanging="794"/>
      </w:pPr>
      <w:rPr>
        <w:rFonts w:hint="default"/>
      </w:rPr>
    </w:lvl>
    <w:lvl w:ilvl="3">
      <w:start w:val="1"/>
      <w:numFmt w:val="none"/>
      <w:lvlText w:val=""/>
      <w:lvlJc w:val="left"/>
      <w:pPr>
        <w:tabs>
          <w:tab w:val="num" w:pos="340"/>
        </w:tabs>
        <w:ind w:left="340" w:hanging="340"/>
      </w:pPr>
      <w:rPr>
        <w:rFonts w:hint="default"/>
      </w:rPr>
    </w:lvl>
    <w:lvl w:ilvl="4">
      <w:start w:val="1"/>
      <w:numFmt w:val="none"/>
      <w:lvlText w:val=""/>
      <w:lvlJc w:val="left"/>
      <w:pPr>
        <w:tabs>
          <w:tab w:val="num" w:pos="340"/>
        </w:tabs>
        <w:ind w:left="340" w:hanging="340"/>
      </w:pPr>
      <w:rPr>
        <w:rFonts w:hint="default"/>
      </w:rPr>
    </w:lvl>
    <w:lvl w:ilvl="5">
      <w:start w:val="1"/>
      <w:numFmt w:val="none"/>
      <w:lvlText w:val=""/>
      <w:lvlJc w:val="left"/>
      <w:pPr>
        <w:tabs>
          <w:tab w:val="num" w:pos="340"/>
        </w:tabs>
        <w:ind w:left="340" w:hanging="340"/>
      </w:pPr>
      <w:rPr>
        <w:rFonts w:hint="default"/>
      </w:rPr>
    </w:lvl>
    <w:lvl w:ilvl="6">
      <w:start w:val="1"/>
      <w:numFmt w:val="none"/>
      <w:lvlText w:val=""/>
      <w:lvlJc w:val="left"/>
      <w:pPr>
        <w:tabs>
          <w:tab w:val="num" w:pos="340"/>
        </w:tabs>
        <w:ind w:left="340" w:hanging="340"/>
      </w:pPr>
      <w:rPr>
        <w:rFonts w:hint="default"/>
      </w:rPr>
    </w:lvl>
    <w:lvl w:ilvl="7">
      <w:start w:val="1"/>
      <w:numFmt w:val="none"/>
      <w:lvlText w:val=""/>
      <w:lvlJc w:val="left"/>
      <w:pPr>
        <w:tabs>
          <w:tab w:val="num" w:pos="340"/>
        </w:tabs>
        <w:ind w:left="340" w:hanging="340"/>
      </w:pPr>
      <w:rPr>
        <w:rFonts w:hint="default"/>
      </w:rPr>
    </w:lvl>
    <w:lvl w:ilvl="8">
      <w:start w:val="1"/>
      <w:numFmt w:val="none"/>
      <w:lvlText w:val=""/>
      <w:lvlJc w:val="left"/>
      <w:pPr>
        <w:tabs>
          <w:tab w:val="num" w:pos="340"/>
        </w:tabs>
        <w:ind w:left="340" w:hanging="340"/>
      </w:pPr>
      <w:rPr>
        <w:rFonts w:hint="default"/>
      </w:rPr>
    </w:lvl>
  </w:abstractNum>
  <w:abstractNum w:abstractNumId="33" w15:restartNumberingAfterBreak="0">
    <w:nsid w:val="527C2533"/>
    <w:multiLevelType w:val="multilevel"/>
    <w:tmpl w:val="972C03D6"/>
    <w:numStyleLink w:val="AppendixFigureheadings"/>
  </w:abstractNum>
  <w:abstractNum w:abstractNumId="34" w15:restartNumberingAfterBreak="0">
    <w:nsid w:val="583D6085"/>
    <w:multiLevelType w:val="multilevel"/>
    <w:tmpl w:val="9CEA288E"/>
    <w:numStyleLink w:val="FigureNumbers"/>
  </w:abstractNum>
  <w:abstractNum w:abstractNumId="35" w15:restartNumberingAfterBreak="0">
    <w:nsid w:val="59A010E7"/>
    <w:multiLevelType w:val="hybridMultilevel"/>
    <w:tmpl w:val="46929B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A11C8F"/>
    <w:multiLevelType w:val="hybridMultilevel"/>
    <w:tmpl w:val="CC8A8140"/>
    <w:lvl w:ilvl="0" w:tplc="BB4A9642">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2D95B85"/>
    <w:multiLevelType w:val="multilevel"/>
    <w:tmpl w:val="9CEA288E"/>
    <w:styleLink w:val="FigureNumbers"/>
    <w:lvl w:ilvl="0">
      <w:start w:val="1"/>
      <w:numFmt w:val="decimal"/>
      <w:pStyle w:val="FigureHeading"/>
      <w:lvlText w:val="Figure %1."/>
      <w:lvlJc w:val="left"/>
      <w:pPr>
        <w:tabs>
          <w:tab w:val="num" w:pos="1304"/>
        </w:tabs>
        <w:ind w:left="1304" w:hanging="1304"/>
      </w:pPr>
      <w:rPr>
        <w:rFonts w:ascii="Segoe UI" w:hAnsi="Segoe UI" w:hint="default"/>
        <w:b/>
        <w:i w:val="0"/>
        <w:caps/>
        <w:color w:val="44546A" w:themeColor="text2"/>
        <w:sz w:val="20"/>
      </w:rPr>
    </w:lvl>
    <w:lvl w:ilvl="1">
      <w:start w:val="1"/>
      <w:numFmt w:val="decimal"/>
      <w:lvlText w:val="FIGURE A%1.%2"/>
      <w:lvlJc w:val="left"/>
      <w:pPr>
        <w:tabs>
          <w:tab w:val="num" w:pos="1304"/>
        </w:tabs>
        <w:ind w:left="1304" w:hanging="1304"/>
      </w:pPr>
      <w:rPr>
        <w:rFonts w:ascii="Segoe UI" w:hAnsi="Segoe UI" w:hint="default"/>
        <w:b/>
        <w:i w:val="0"/>
        <w:caps/>
        <w:color w:val="44546A" w:themeColor="text2"/>
        <w:sz w:val="20"/>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8" w15:restartNumberingAfterBreak="0">
    <w:nsid w:val="655D61B0"/>
    <w:multiLevelType w:val="hybridMultilevel"/>
    <w:tmpl w:val="E2D82724"/>
    <w:lvl w:ilvl="0" w:tplc="C9CA006A">
      <w:start w:val="1"/>
      <w:numFmt w:val="bullet"/>
      <w:pStyle w:val="Box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711392F"/>
    <w:multiLevelType w:val="multilevel"/>
    <w:tmpl w:val="663A35F6"/>
    <w:numStyleLink w:val="TableNumbers"/>
  </w:abstractNum>
  <w:abstractNum w:abstractNumId="40" w15:restartNumberingAfterBreak="0">
    <w:nsid w:val="69AB2327"/>
    <w:multiLevelType w:val="hybridMultilevel"/>
    <w:tmpl w:val="7102F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BF26B6E"/>
    <w:multiLevelType w:val="multilevel"/>
    <w:tmpl w:val="A49EE954"/>
    <w:numStyleLink w:val="AppendixStyle"/>
  </w:abstractNum>
  <w:abstractNum w:abstractNumId="42" w15:restartNumberingAfterBreak="0">
    <w:nsid w:val="700B343B"/>
    <w:multiLevelType w:val="singleLevel"/>
    <w:tmpl w:val="DCDC9656"/>
    <w:lvl w:ilvl="0">
      <w:start w:val="1"/>
      <w:numFmt w:val="decimal"/>
      <w:pStyle w:val="Heading4List"/>
      <w:lvlText w:val="%1.4.1.1"/>
      <w:lvlJc w:val="left"/>
      <w:pPr>
        <w:ind w:left="36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43" w15:restartNumberingAfterBreak="0">
    <w:nsid w:val="73C06BDA"/>
    <w:multiLevelType w:val="hybridMultilevel"/>
    <w:tmpl w:val="CCC2B0C0"/>
    <w:lvl w:ilvl="0" w:tplc="8934FAD4">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50F1E14"/>
    <w:multiLevelType w:val="hybridMultilevel"/>
    <w:tmpl w:val="535EA4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8A520B5"/>
    <w:multiLevelType w:val="hybridMultilevel"/>
    <w:tmpl w:val="05BAFC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7B4011B4"/>
    <w:multiLevelType w:val="hybridMultilevel"/>
    <w:tmpl w:val="BB02E8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B8C0883"/>
    <w:multiLevelType w:val="multilevel"/>
    <w:tmpl w:val="6CCC595A"/>
    <w:styleLink w:val="Appendixtables"/>
    <w:lvl w:ilvl="0">
      <w:start w:val="1"/>
      <w:numFmt w:val="decimal"/>
      <w:pStyle w:val="TableHeading2"/>
      <w:lvlText w:val="Table A%1."/>
      <w:lvlJc w:val="left"/>
      <w:pPr>
        <w:tabs>
          <w:tab w:val="num" w:pos="1304"/>
        </w:tabs>
        <w:ind w:left="360" w:hanging="360"/>
      </w:pPr>
      <w:rPr>
        <w:rFonts w:ascii="Segoe UI" w:hAnsi="Segoe UI" w:hint="default"/>
        <w:b/>
        <w:i w:val="0"/>
        <w:caps/>
        <w:color w:val="auto"/>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7D4C2654"/>
    <w:multiLevelType w:val="hybridMultilevel"/>
    <w:tmpl w:val="5EDEDF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68861558">
    <w:abstractNumId w:val="0"/>
  </w:num>
  <w:num w:numId="2" w16cid:durableId="442113299">
    <w:abstractNumId w:val="15"/>
  </w:num>
  <w:num w:numId="3" w16cid:durableId="1190529439">
    <w:abstractNumId w:val="29"/>
  </w:num>
  <w:num w:numId="4" w16cid:durableId="2103330700">
    <w:abstractNumId w:val="23"/>
  </w:num>
  <w:num w:numId="5" w16cid:durableId="1515681290">
    <w:abstractNumId w:val="5"/>
  </w:num>
  <w:num w:numId="6" w16cid:durableId="143745187">
    <w:abstractNumId w:val="30"/>
  </w:num>
  <w:num w:numId="7" w16cid:durableId="465590480">
    <w:abstractNumId w:val="32"/>
  </w:num>
  <w:num w:numId="8" w16cid:durableId="1900817974">
    <w:abstractNumId w:val="8"/>
  </w:num>
  <w:num w:numId="9" w16cid:durableId="1850752619">
    <w:abstractNumId w:val="14"/>
  </w:num>
  <w:num w:numId="10" w16cid:durableId="1525943753">
    <w:abstractNumId w:val="37"/>
  </w:num>
  <w:num w:numId="11" w16cid:durableId="846142366">
    <w:abstractNumId w:val="2"/>
  </w:num>
  <w:num w:numId="12" w16cid:durableId="362748189">
    <w:abstractNumId w:val="18"/>
  </w:num>
  <w:num w:numId="13" w16cid:durableId="1056314506">
    <w:abstractNumId w:val="42"/>
  </w:num>
  <w:num w:numId="14" w16cid:durableId="557283445">
    <w:abstractNumId w:val="38"/>
  </w:num>
  <w:num w:numId="15" w16cid:durableId="661394552">
    <w:abstractNumId w:val="6"/>
  </w:num>
  <w:num w:numId="16" w16cid:durableId="1629973453">
    <w:abstractNumId w:val="28"/>
  </w:num>
  <w:num w:numId="17" w16cid:durableId="1287003382">
    <w:abstractNumId w:val="26"/>
  </w:num>
  <w:num w:numId="18" w16cid:durableId="293798479">
    <w:abstractNumId w:val="41"/>
    <w:lvlOverride w:ilvl="0">
      <w:lvl w:ilvl="0">
        <w:start w:val="1"/>
        <w:numFmt w:val="decimal"/>
        <w:pStyle w:val="Appendix"/>
        <w:lvlText w:val="Appendix %1"/>
        <w:lvlJc w:val="left"/>
        <w:pPr>
          <w:ind w:left="737" w:hanging="737"/>
        </w:pPr>
        <w:rPr>
          <w:rFonts w:ascii="Segoe UI" w:hAnsi="Segoe UI" w:cs="Times New Roman" w:hint="default"/>
          <w:b/>
          <w:bCs w:val="0"/>
          <w:i w:val="0"/>
          <w:iCs w:val="0"/>
          <w:caps/>
          <w:smallCaps w:val="0"/>
          <w:strike w:val="0"/>
          <w:dstrike w:val="0"/>
          <w:noProof w:val="0"/>
          <w:vanish w:val="0"/>
          <w:color w:val="833C0B" w:themeColor="accent2" w:themeShade="80"/>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Appendix2"/>
        <w:lvlText w:val="A%1.%2"/>
        <w:lvlJc w:val="left"/>
        <w:pPr>
          <w:ind w:left="737" w:hanging="73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Appendix3"/>
        <w:lvlText w:val="A%1.%2.%3"/>
        <w:lvlJc w:val="left"/>
        <w:pPr>
          <w:ind w:left="737" w:hanging="737"/>
        </w:pPr>
        <w:rPr>
          <w:rFonts w:ascii="Segoe UI" w:hAnsi="Segoe UI" w:hint="default"/>
          <w:b w:val="0"/>
          <w:bCs/>
          <w:i w:val="0"/>
          <w:caps/>
          <w:color w:val="833C0B" w:themeColor="accent2" w:themeShade="80"/>
          <w:sz w:val="24"/>
          <w:szCs w:val="20"/>
        </w:rPr>
      </w:lvl>
    </w:lvlOverride>
  </w:num>
  <w:num w:numId="19" w16cid:durableId="193618220">
    <w:abstractNumId w:val="4"/>
  </w:num>
  <w:num w:numId="20" w16cid:durableId="40130857">
    <w:abstractNumId w:val="31"/>
  </w:num>
  <w:num w:numId="21" w16cid:durableId="433094518">
    <w:abstractNumId w:val="34"/>
  </w:num>
  <w:num w:numId="22" w16cid:durableId="751439924">
    <w:abstractNumId w:val="39"/>
  </w:num>
  <w:num w:numId="23" w16cid:durableId="281809834">
    <w:abstractNumId w:val="47"/>
  </w:num>
  <w:num w:numId="24" w16cid:durableId="1148283805">
    <w:abstractNumId w:val="17"/>
  </w:num>
  <w:num w:numId="25" w16cid:durableId="910651940">
    <w:abstractNumId w:val="11"/>
  </w:num>
  <w:num w:numId="26" w16cid:durableId="1848906252">
    <w:abstractNumId w:val="33"/>
  </w:num>
  <w:num w:numId="27" w16cid:durableId="1721858567">
    <w:abstractNumId w:val="40"/>
  </w:num>
  <w:num w:numId="28" w16cid:durableId="426775211">
    <w:abstractNumId w:val="27"/>
  </w:num>
  <w:num w:numId="29" w16cid:durableId="1261913546">
    <w:abstractNumId w:val="7"/>
  </w:num>
  <w:num w:numId="30" w16cid:durableId="933590843">
    <w:abstractNumId w:val="36"/>
  </w:num>
  <w:num w:numId="31" w16cid:durableId="1671833782">
    <w:abstractNumId w:val="44"/>
  </w:num>
  <w:num w:numId="32" w16cid:durableId="58528800">
    <w:abstractNumId w:val="13"/>
  </w:num>
  <w:num w:numId="33" w16cid:durableId="174347892">
    <w:abstractNumId w:val="43"/>
  </w:num>
  <w:num w:numId="34" w16cid:durableId="284427161">
    <w:abstractNumId w:val="12"/>
  </w:num>
  <w:num w:numId="35" w16cid:durableId="1554080769">
    <w:abstractNumId w:val="9"/>
  </w:num>
  <w:num w:numId="36" w16cid:durableId="500856598">
    <w:abstractNumId w:val="10"/>
  </w:num>
  <w:num w:numId="37" w16cid:durableId="228348164">
    <w:abstractNumId w:val="25"/>
  </w:num>
  <w:num w:numId="38" w16cid:durableId="1975796841">
    <w:abstractNumId w:val="16"/>
  </w:num>
  <w:num w:numId="39" w16cid:durableId="1181510268">
    <w:abstractNumId w:val="19"/>
  </w:num>
  <w:num w:numId="40" w16cid:durableId="362754227">
    <w:abstractNumId w:val="21"/>
  </w:num>
  <w:num w:numId="41" w16cid:durableId="1597178367">
    <w:abstractNumId w:val="48"/>
  </w:num>
  <w:num w:numId="42" w16cid:durableId="237400456">
    <w:abstractNumId w:val="20"/>
  </w:num>
  <w:num w:numId="43" w16cid:durableId="876963562">
    <w:abstractNumId w:val="3"/>
  </w:num>
  <w:num w:numId="44" w16cid:durableId="270600165">
    <w:abstractNumId w:val="46"/>
  </w:num>
  <w:num w:numId="45" w16cid:durableId="232282641">
    <w:abstractNumId w:val="35"/>
  </w:num>
  <w:num w:numId="46" w16cid:durableId="310864186">
    <w:abstractNumId w:val="45"/>
  </w:num>
  <w:num w:numId="47" w16cid:durableId="1942955526">
    <w:abstractNumId w:val="22"/>
  </w:num>
  <w:num w:numId="48" w16cid:durableId="610163316">
    <w:abstractNumId w:val="1"/>
  </w:num>
  <w:num w:numId="49" w16cid:durableId="198646804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doNotDisplayPageBoundaries/>
  <w:proofState w:spelling="clean" w:grammar="clean"/>
  <w:trackRevisions/>
  <w:defaultTabStop w:val="720"/>
  <w:evenAndOddHeaders/>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322"/>
    <w:rsid w:val="00017858"/>
    <w:rsid w:val="0003314F"/>
    <w:rsid w:val="000663FD"/>
    <w:rsid w:val="000A46EE"/>
    <w:rsid w:val="000E4C9A"/>
    <w:rsid w:val="001058B0"/>
    <w:rsid w:val="00124964"/>
    <w:rsid w:val="00130CF2"/>
    <w:rsid w:val="001625DB"/>
    <w:rsid w:val="00192BC5"/>
    <w:rsid w:val="001C1539"/>
    <w:rsid w:val="001C2455"/>
    <w:rsid w:val="001D735C"/>
    <w:rsid w:val="001F65E2"/>
    <w:rsid w:val="0025295C"/>
    <w:rsid w:val="00257301"/>
    <w:rsid w:val="00263635"/>
    <w:rsid w:val="002A6404"/>
    <w:rsid w:val="0033786C"/>
    <w:rsid w:val="0039591E"/>
    <w:rsid w:val="003B313C"/>
    <w:rsid w:val="00406AF3"/>
    <w:rsid w:val="00453F64"/>
    <w:rsid w:val="004D5749"/>
    <w:rsid w:val="0051559B"/>
    <w:rsid w:val="00523180"/>
    <w:rsid w:val="0052794A"/>
    <w:rsid w:val="00555566"/>
    <w:rsid w:val="005A6728"/>
    <w:rsid w:val="005A78CB"/>
    <w:rsid w:val="005D7E19"/>
    <w:rsid w:val="005E3774"/>
    <w:rsid w:val="005F66ED"/>
    <w:rsid w:val="00614322"/>
    <w:rsid w:val="006B53D9"/>
    <w:rsid w:val="0071136A"/>
    <w:rsid w:val="007875C6"/>
    <w:rsid w:val="007E2EAB"/>
    <w:rsid w:val="0084581F"/>
    <w:rsid w:val="008503B1"/>
    <w:rsid w:val="00866648"/>
    <w:rsid w:val="008775E0"/>
    <w:rsid w:val="008C3B9E"/>
    <w:rsid w:val="008E6E04"/>
    <w:rsid w:val="008F006F"/>
    <w:rsid w:val="00972625"/>
    <w:rsid w:val="00980318"/>
    <w:rsid w:val="009E3F14"/>
    <w:rsid w:val="00A105D4"/>
    <w:rsid w:val="00A46382"/>
    <w:rsid w:val="00A503A2"/>
    <w:rsid w:val="00A730E1"/>
    <w:rsid w:val="00AC6D84"/>
    <w:rsid w:val="00B610E8"/>
    <w:rsid w:val="00B76C39"/>
    <w:rsid w:val="00BA5FFA"/>
    <w:rsid w:val="00BA7074"/>
    <w:rsid w:val="00BD73F7"/>
    <w:rsid w:val="00BF18A8"/>
    <w:rsid w:val="00C12B0A"/>
    <w:rsid w:val="00C37556"/>
    <w:rsid w:val="00C86404"/>
    <w:rsid w:val="00CB5DB1"/>
    <w:rsid w:val="00CC68D1"/>
    <w:rsid w:val="00CD32F1"/>
    <w:rsid w:val="00CE618A"/>
    <w:rsid w:val="00CE7576"/>
    <w:rsid w:val="00CF3165"/>
    <w:rsid w:val="00D401DC"/>
    <w:rsid w:val="00DD7735"/>
    <w:rsid w:val="00DE6D42"/>
    <w:rsid w:val="00E24762"/>
    <w:rsid w:val="00E35DFB"/>
    <w:rsid w:val="00E361E1"/>
    <w:rsid w:val="00E41595"/>
    <w:rsid w:val="00E50D09"/>
    <w:rsid w:val="00EB6B4D"/>
    <w:rsid w:val="00F12681"/>
    <w:rsid w:val="00F32ED4"/>
    <w:rsid w:val="00F51532"/>
    <w:rsid w:val="00F80291"/>
    <w:rsid w:val="00FE4D70"/>
    <w:rsid w:val="00FF13A0"/>
    <w:rsid w:val="00FF3BD2"/>
    <w:rsid w:val="00FF5D6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CBC6A"/>
  <w15:chartTrackingRefBased/>
  <w15:docId w15:val="{2DBED9C4-632D-E14C-AEA5-19AF594CE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2"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lsdException w:name="List Bullet 3" w:semiHidden="1" w:uiPriority="1" w:unhideWhenUsed="1"/>
    <w:lsdException w:name="List Bullet 4" w:semiHidden="1" w:unhideWhenUsed="1"/>
    <w:lsdException w:name="List Bullet 5" w:semiHidden="1" w:unhideWhenUsed="1"/>
    <w:lsdException w:name="List Number 2" w:semiHidden="1" w:uiPriority="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4322"/>
    <w:pPr>
      <w:spacing w:after="240" w:line="264" w:lineRule="auto"/>
    </w:pPr>
    <w:rPr>
      <w:rFonts w:eastAsia="Calibri" w:cs="Times New Roman"/>
      <w:sz w:val="20"/>
      <w:szCs w:val="22"/>
    </w:rPr>
  </w:style>
  <w:style w:type="paragraph" w:styleId="Heading1">
    <w:name w:val="heading 1"/>
    <w:basedOn w:val="Normal"/>
    <w:next w:val="Normal"/>
    <w:link w:val="Heading1Char"/>
    <w:qFormat/>
    <w:rsid w:val="00614322"/>
    <w:pPr>
      <w:keepNext/>
      <w:pageBreakBefore/>
      <w:numPr>
        <w:numId w:val="7"/>
      </w:numPr>
      <w:shd w:val="clear" w:color="auto" w:fill="FBE4D5" w:themeFill="accent2" w:themeFillTint="33"/>
      <w:spacing w:before="240" w:after="600"/>
      <w:outlineLvl w:val="0"/>
    </w:pPr>
    <w:rPr>
      <w:rFonts w:asciiTheme="majorHAnsi" w:eastAsia="Times New Roman" w:hAnsiTheme="majorHAnsi"/>
      <w:b/>
      <w:bCs/>
      <w:caps/>
      <w:color w:val="833C0B" w:themeColor="accent2" w:themeShade="80"/>
      <w:sz w:val="32"/>
      <w:szCs w:val="28"/>
    </w:rPr>
  </w:style>
  <w:style w:type="paragraph" w:styleId="Heading2">
    <w:name w:val="heading 2"/>
    <w:basedOn w:val="Normal"/>
    <w:next w:val="Normal"/>
    <w:link w:val="Heading2Char"/>
    <w:qFormat/>
    <w:rsid w:val="00614322"/>
    <w:pPr>
      <w:keepNext/>
      <w:keepLines/>
      <w:numPr>
        <w:ilvl w:val="1"/>
        <w:numId w:val="7"/>
      </w:numPr>
      <w:spacing w:before="360"/>
      <w:outlineLvl w:val="1"/>
    </w:pPr>
    <w:rPr>
      <w:rFonts w:asciiTheme="majorHAnsi" w:eastAsia="Times New Roman" w:hAnsiTheme="majorHAnsi"/>
      <w:bCs/>
      <w:caps/>
      <w:color w:val="833C0B" w:themeColor="accent2" w:themeShade="80"/>
      <w:sz w:val="28"/>
      <w:szCs w:val="26"/>
    </w:rPr>
  </w:style>
  <w:style w:type="paragraph" w:styleId="Heading3">
    <w:name w:val="heading 3"/>
    <w:basedOn w:val="Normal"/>
    <w:next w:val="Normal"/>
    <w:link w:val="Heading3Char"/>
    <w:qFormat/>
    <w:rsid w:val="00614322"/>
    <w:pPr>
      <w:keepNext/>
      <w:keepLines/>
      <w:numPr>
        <w:ilvl w:val="2"/>
        <w:numId w:val="7"/>
      </w:numPr>
      <w:spacing w:before="360"/>
      <w:outlineLvl w:val="2"/>
    </w:pPr>
    <w:rPr>
      <w:rFonts w:eastAsia="Times New Roman"/>
      <w:bCs/>
      <w:caps/>
      <w:color w:val="833C0B" w:themeColor="accent2" w:themeShade="80"/>
      <w:sz w:val="24"/>
    </w:rPr>
  </w:style>
  <w:style w:type="paragraph" w:styleId="Heading4">
    <w:name w:val="heading 4"/>
    <w:basedOn w:val="Heading3"/>
    <w:next w:val="Normal"/>
    <w:link w:val="Heading4Char"/>
    <w:qFormat/>
    <w:rsid w:val="00614322"/>
    <w:pPr>
      <w:numPr>
        <w:ilvl w:val="0"/>
        <w:numId w:val="0"/>
      </w:numPr>
      <w:outlineLvl w:val="3"/>
    </w:pPr>
    <w:rPr>
      <w:rFonts w:asciiTheme="majorHAnsi" w:hAnsiTheme="majorHAnsi"/>
      <w:bCs w:val="0"/>
      <w:iCs/>
      <w:sz w:val="20"/>
    </w:rPr>
  </w:style>
  <w:style w:type="paragraph" w:styleId="Heading5">
    <w:name w:val="heading 5"/>
    <w:basedOn w:val="Normal"/>
    <w:next w:val="Normal"/>
    <w:link w:val="Heading5Char"/>
    <w:uiPriority w:val="9"/>
    <w:semiHidden/>
    <w:qFormat/>
    <w:rsid w:val="00614322"/>
    <w:pPr>
      <w:keepNext/>
      <w:keepLines/>
      <w:spacing w:before="240" w:after="120"/>
      <w:outlineLvl w:val="4"/>
    </w:pPr>
    <w:rPr>
      <w:rFonts w:eastAsia="Times New Roman"/>
      <w:i/>
      <w:color w:val="1F497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14322"/>
    <w:rPr>
      <w:rFonts w:asciiTheme="majorHAnsi" w:eastAsia="Times New Roman" w:hAnsiTheme="majorHAnsi" w:cs="Times New Roman"/>
      <w:b/>
      <w:bCs/>
      <w:caps/>
      <w:color w:val="833C0B" w:themeColor="accent2" w:themeShade="80"/>
      <w:sz w:val="32"/>
      <w:szCs w:val="28"/>
      <w:shd w:val="clear" w:color="auto" w:fill="FBE4D5" w:themeFill="accent2" w:themeFillTint="33"/>
    </w:rPr>
  </w:style>
  <w:style w:type="character" w:customStyle="1" w:styleId="Heading2Char">
    <w:name w:val="Heading 2 Char"/>
    <w:basedOn w:val="DefaultParagraphFont"/>
    <w:link w:val="Heading2"/>
    <w:rsid w:val="00614322"/>
    <w:rPr>
      <w:rFonts w:asciiTheme="majorHAnsi" w:eastAsia="Times New Roman" w:hAnsiTheme="majorHAnsi" w:cs="Times New Roman"/>
      <w:bCs/>
      <w:caps/>
      <w:color w:val="833C0B" w:themeColor="accent2" w:themeShade="80"/>
      <w:sz w:val="28"/>
      <w:szCs w:val="26"/>
    </w:rPr>
  </w:style>
  <w:style w:type="character" w:customStyle="1" w:styleId="Heading3Char">
    <w:name w:val="Heading 3 Char"/>
    <w:basedOn w:val="DefaultParagraphFont"/>
    <w:link w:val="Heading3"/>
    <w:rsid w:val="00614322"/>
    <w:rPr>
      <w:rFonts w:eastAsia="Times New Roman" w:cs="Times New Roman"/>
      <w:bCs/>
      <w:caps/>
      <w:color w:val="833C0B" w:themeColor="accent2" w:themeShade="80"/>
      <w:szCs w:val="22"/>
    </w:rPr>
  </w:style>
  <w:style w:type="character" w:customStyle="1" w:styleId="Heading4Char">
    <w:name w:val="Heading 4 Char"/>
    <w:basedOn w:val="DefaultParagraphFont"/>
    <w:link w:val="Heading4"/>
    <w:rsid w:val="00614322"/>
    <w:rPr>
      <w:rFonts w:asciiTheme="majorHAnsi" w:eastAsia="Times New Roman" w:hAnsiTheme="majorHAnsi" w:cs="Times New Roman"/>
      <w:iCs/>
      <w:caps/>
      <w:color w:val="833C0B" w:themeColor="accent2" w:themeShade="80"/>
      <w:sz w:val="20"/>
      <w:szCs w:val="22"/>
    </w:rPr>
  </w:style>
  <w:style w:type="character" w:customStyle="1" w:styleId="Heading5Char">
    <w:name w:val="Heading 5 Char"/>
    <w:basedOn w:val="DefaultParagraphFont"/>
    <w:link w:val="Heading5"/>
    <w:uiPriority w:val="9"/>
    <w:semiHidden/>
    <w:rsid w:val="00614322"/>
    <w:rPr>
      <w:rFonts w:eastAsia="Times New Roman" w:cs="Times New Roman"/>
      <w:i/>
      <w:color w:val="1F497D"/>
      <w:sz w:val="20"/>
      <w:szCs w:val="22"/>
    </w:rPr>
  </w:style>
  <w:style w:type="paragraph" w:styleId="NormalWeb">
    <w:name w:val="Normal (Web)"/>
    <w:basedOn w:val="Normal"/>
    <w:uiPriority w:val="99"/>
    <w:semiHidden/>
    <w:unhideWhenUsed/>
    <w:rsid w:val="00614322"/>
    <w:pPr>
      <w:spacing w:before="100" w:beforeAutospacing="1" w:after="100" w:afterAutospacing="1" w:line="240" w:lineRule="auto"/>
    </w:pPr>
    <w:rPr>
      <w:rFonts w:ascii="Times New Roman" w:eastAsia="Times New Roman" w:hAnsi="Times New Roman"/>
      <w:szCs w:val="24"/>
      <w:lang w:eastAsia="en-AU"/>
    </w:rPr>
  </w:style>
  <w:style w:type="paragraph" w:styleId="Header">
    <w:name w:val="header"/>
    <w:basedOn w:val="Normal"/>
    <w:link w:val="HeaderChar"/>
    <w:uiPriority w:val="99"/>
    <w:rsid w:val="00614322"/>
    <w:pPr>
      <w:tabs>
        <w:tab w:val="center" w:pos="4513"/>
        <w:tab w:val="right" w:pos="9026"/>
      </w:tabs>
      <w:spacing w:after="0" w:line="240" w:lineRule="auto"/>
    </w:pPr>
    <w:rPr>
      <w:i/>
    </w:rPr>
  </w:style>
  <w:style w:type="character" w:customStyle="1" w:styleId="HeaderChar">
    <w:name w:val="Header Char"/>
    <w:basedOn w:val="DefaultParagraphFont"/>
    <w:link w:val="Header"/>
    <w:uiPriority w:val="99"/>
    <w:rsid w:val="00614322"/>
    <w:rPr>
      <w:rFonts w:eastAsia="Calibri" w:cs="Times New Roman"/>
      <w:i/>
      <w:sz w:val="20"/>
      <w:szCs w:val="22"/>
    </w:rPr>
  </w:style>
  <w:style w:type="paragraph" w:styleId="Footer">
    <w:name w:val="footer"/>
    <w:basedOn w:val="Normal"/>
    <w:link w:val="FooterChar"/>
    <w:uiPriority w:val="2"/>
    <w:rsid w:val="00614322"/>
    <w:pPr>
      <w:tabs>
        <w:tab w:val="center" w:pos="4513"/>
        <w:tab w:val="right" w:pos="9026"/>
      </w:tabs>
      <w:spacing w:after="0" w:line="240" w:lineRule="auto"/>
    </w:pPr>
    <w:rPr>
      <w:i/>
      <w:sz w:val="16"/>
    </w:rPr>
  </w:style>
  <w:style w:type="character" w:customStyle="1" w:styleId="FooterChar">
    <w:name w:val="Footer Char"/>
    <w:basedOn w:val="DefaultParagraphFont"/>
    <w:link w:val="Footer"/>
    <w:uiPriority w:val="2"/>
    <w:rsid w:val="00614322"/>
    <w:rPr>
      <w:rFonts w:eastAsia="Calibri" w:cs="Times New Roman"/>
      <w:i/>
      <w:sz w:val="16"/>
      <w:szCs w:val="22"/>
    </w:rPr>
  </w:style>
  <w:style w:type="table" w:styleId="TableGrid">
    <w:name w:val="Table Grid"/>
    <w:basedOn w:val="TableNormal"/>
    <w:uiPriority w:val="59"/>
    <w:rsid w:val="00614322"/>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143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4322"/>
    <w:rPr>
      <w:rFonts w:ascii="Tahoma" w:eastAsia="Calibri" w:hAnsi="Tahoma" w:cs="Tahoma"/>
      <w:sz w:val="16"/>
      <w:szCs w:val="16"/>
    </w:rPr>
  </w:style>
  <w:style w:type="paragraph" w:styleId="TOC2">
    <w:name w:val="toc 2"/>
    <w:basedOn w:val="Normal"/>
    <w:next w:val="Normal"/>
    <w:autoRedefine/>
    <w:uiPriority w:val="39"/>
    <w:unhideWhenUsed/>
    <w:rsid w:val="007E2EAB"/>
    <w:pPr>
      <w:tabs>
        <w:tab w:val="left" w:pos="1134"/>
        <w:tab w:val="right" w:leader="dot" w:pos="9016"/>
      </w:tabs>
      <w:spacing w:after="0" w:line="240" w:lineRule="auto"/>
      <w:ind w:left="1134" w:right="567" w:hanging="567"/>
    </w:pPr>
    <w:rPr>
      <w:rFonts w:ascii="Arial" w:hAnsi="Arial" w:cs="Arial"/>
      <w:b/>
      <w:bCs/>
      <w:noProof/>
      <w:sz w:val="24"/>
      <w:szCs w:val="24"/>
    </w:rPr>
  </w:style>
  <w:style w:type="paragraph" w:styleId="TOC1">
    <w:name w:val="toc 1"/>
    <w:basedOn w:val="Normal"/>
    <w:next w:val="Normal"/>
    <w:autoRedefine/>
    <w:uiPriority w:val="39"/>
    <w:unhideWhenUsed/>
    <w:rsid w:val="005E3774"/>
    <w:pPr>
      <w:tabs>
        <w:tab w:val="left" w:pos="1701"/>
        <w:tab w:val="right" w:leader="dot" w:pos="9015"/>
      </w:tabs>
      <w:spacing w:before="240" w:after="0" w:line="240" w:lineRule="auto"/>
      <w:ind w:left="567" w:right="567" w:hanging="567"/>
    </w:pPr>
    <w:rPr>
      <w:rFonts w:ascii="Arial" w:hAnsi="Arial" w:cs="Arial"/>
      <w:noProof/>
      <w:color w:val="000000" w:themeColor="text1"/>
      <w:sz w:val="28"/>
      <w:szCs w:val="28"/>
      <w:lang w:eastAsia="en-AU"/>
    </w:rPr>
  </w:style>
  <w:style w:type="paragraph" w:styleId="TOC3">
    <w:name w:val="toc 3"/>
    <w:basedOn w:val="Normal"/>
    <w:next w:val="Normal"/>
    <w:autoRedefine/>
    <w:uiPriority w:val="39"/>
    <w:unhideWhenUsed/>
    <w:rsid w:val="0051559B"/>
    <w:pPr>
      <w:tabs>
        <w:tab w:val="left" w:pos="1799"/>
        <w:tab w:val="right" w:leader="dot" w:pos="9016"/>
      </w:tabs>
      <w:spacing w:before="60" w:after="0" w:line="240" w:lineRule="auto"/>
      <w:ind w:left="1701" w:hanging="567"/>
    </w:pPr>
    <w:rPr>
      <w:rFonts w:ascii="Arial" w:hAnsi="Arial" w:cs="Arial"/>
      <w:noProof/>
      <w:sz w:val="24"/>
      <w:szCs w:val="24"/>
    </w:rPr>
  </w:style>
  <w:style w:type="character" w:styleId="Hyperlink">
    <w:name w:val="Hyperlink"/>
    <w:basedOn w:val="DefaultParagraphFont"/>
    <w:uiPriority w:val="99"/>
    <w:rsid w:val="00614322"/>
    <w:rPr>
      <w:noProof w:val="0"/>
      <w:color w:val="833C0B" w:themeColor="accent2" w:themeShade="80"/>
      <w:u w:val="single"/>
      <w:lang w:val="en-AU"/>
    </w:rPr>
  </w:style>
  <w:style w:type="paragraph" w:customStyle="1" w:styleId="GeneralHeading">
    <w:name w:val="General Heading"/>
    <w:basedOn w:val="Heading1"/>
    <w:next w:val="Normal"/>
    <w:qFormat/>
    <w:rsid w:val="00614322"/>
    <w:pPr>
      <w:numPr>
        <w:numId w:val="0"/>
      </w:numPr>
    </w:pPr>
  </w:style>
  <w:style w:type="paragraph" w:styleId="TOCHeading">
    <w:name w:val="TOC Heading"/>
    <w:basedOn w:val="Heading1"/>
    <w:next w:val="Normal"/>
    <w:autoRedefine/>
    <w:uiPriority w:val="39"/>
    <w:unhideWhenUsed/>
    <w:qFormat/>
    <w:rsid w:val="00614322"/>
    <w:pPr>
      <w:keepLines/>
      <w:numPr>
        <w:numId w:val="0"/>
      </w:numPr>
      <w:outlineLvl w:val="9"/>
    </w:pPr>
    <w:rPr>
      <w:rFonts w:eastAsiaTheme="majorEastAsia" w:cstheme="majorBidi"/>
    </w:rPr>
  </w:style>
  <w:style w:type="paragraph" w:customStyle="1" w:styleId="Reporttitle">
    <w:name w:val="Report title"/>
    <w:basedOn w:val="Normal"/>
    <w:qFormat/>
    <w:rsid w:val="00614322"/>
    <w:pPr>
      <w:spacing w:after="0" w:line="240" w:lineRule="auto"/>
    </w:pPr>
    <w:rPr>
      <w:rFonts w:cs="Segoe UI"/>
      <w:b/>
      <w:caps/>
      <w:color w:val="833C0B" w:themeColor="accent2" w:themeShade="80"/>
      <w:sz w:val="48"/>
      <w:szCs w:val="84"/>
    </w:rPr>
  </w:style>
  <w:style w:type="paragraph" w:customStyle="1" w:styleId="Tablebodytext">
    <w:name w:val="Table body text"/>
    <w:basedOn w:val="Normal"/>
    <w:qFormat/>
    <w:rsid w:val="00614322"/>
    <w:pPr>
      <w:spacing w:after="0" w:line="240" w:lineRule="auto"/>
    </w:pPr>
  </w:style>
  <w:style w:type="paragraph" w:customStyle="1" w:styleId="Tablebullet">
    <w:name w:val="Table bullet"/>
    <w:basedOn w:val="Tablebodytext"/>
    <w:qFormat/>
    <w:rsid w:val="00614322"/>
    <w:pPr>
      <w:numPr>
        <w:numId w:val="2"/>
      </w:numPr>
      <w:spacing w:line="264" w:lineRule="auto"/>
    </w:pPr>
  </w:style>
  <w:style w:type="paragraph" w:customStyle="1" w:styleId="Listdashlevel2">
    <w:name w:val="List dash (level 2)"/>
    <w:basedOn w:val="Normal"/>
    <w:qFormat/>
    <w:rsid w:val="00614322"/>
    <w:pPr>
      <w:numPr>
        <w:numId w:val="3"/>
      </w:numPr>
      <w:spacing w:after="0"/>
    </w:pPr>
  </w:style>
  <w:style w:type="paragraph" w:customStyle="1" w:styleId="Notes">
    <w:name w:val="Notes"/>
    <w:basedOn w:val="Normal"/>
    <w:qFormat/>
    <w:rsid w:val="00614322"/>
    <w:pPr>
      <w:spacing w:after="0" w:line="240" w:lineRule="auto"/>
    </w:pPr>
    <w:rPr>
      <w:sz w:val="18"/>
    </w:rPr>
  </w:style>
  <w:style w:type="paragraph" w:customStyle="1" w:styleId="ColorfulGrid-Accent11">
    <w:name w:val="Colorful Grid - Accent 11"/>
    <w:basedOn w:val="Normal"/>
    <w:next w:val="Normal"/>
    <w:link w:val="ColorfulGrid-Accent1Char"/>
    <w:uiPriority w:val="29"/>
    <w:semiHidden/>
    <w:qFormat/>
    <w:rsid w:val="00614322"/>
    <w:pPr>
      <w:spacing w:line="240" w:lineRule="auto"/>
      <w:ind w:left="567"/>
    </w:pPr>
    <w:rPr>
      <w:i/>
      <w:iCs/>
      <w:color w:val="000000"/>
    </w:rPr>
  </w:style>
  <w:style w:type="character" w:customStyle="1" w:styleId="ColorfulGrid-Accent1Char">
    <w:name w:val="Colorful Grid - Accent 1 Char"/>
    <w:basedOn w:val="DefaultParagraphFont"/>
    <w:link w:val="ColorfulGrid-Accent11"/>
    <w:uiPriority w:val="29"/>
    <w:semiHidden/>
    <w:rsid w:val="00614322"/>
    <w:rPr>
      <w:rFonts w:eastAsia="Calibri" w:cs="Times New Roman"/>
      <w:i/>
      <w:iCs/>
      <w:color w:val="000000"/>
      <w:sz w:val="20"/>
      <w:szCs w:val="22"/>
    </w:rPr>
  </w:style>
  <w:style w:type="paragraph" w:styleId="Subtitle">
    <w:name w:val="Subtitle"/>
    <w:aliases w:val="Report subtitle"/>
    <w:basedOn w:val="Normal"/>
    <w:next w:val="Reporttype"/>
    <w:link w:val="SubtitleChar"/>
    <w:uiPriority w:val="11"/>
    <w:qFormat/>
    <w:rsid w:val="00614322"/>
    <w:pPr>
      <w:spacing w:before="120" w:after="120" w:line="240" w:lineRule="auto"/>
    </w:pPr>
    <w:rPr>
      <w:rFonts w:cs="Segoe UI"/>
      <w:caps/>
      <w:color w:val="08193E"/>
      <w:sz w:val="36"/>
      <w:szCs w:val="40"/>
    </w:rPr>
  </w:style>
  <w:style w:type="character" w:customStyle="1" w:styleId="SubtitleChar">
    <w:name w:val="Subtitle Char"/>
    <w:aliases w:val="Report subtitle Char"/>
    <w:basedOn w:val="DefaultParagraphFont"/>
    <w:link w:val="Subtitle"/>
    <w:uiPriority w:val="11"/>
    <w:rsid w:val="00614322"/>
    <w:rPr>
      <w:rFonts w:eastAsia="Calibri" w:cs="Segoe UI"/>
      <w:caps/>
      <w:color w:val="08193E"/>
      <w:sz w:val="36"/>
      <w:szCs w:val="40"/>
    </w:rPr>
  </w:style>
  <w:style w:type="paragraph" w:customStyle="1" w:styleId="Reportdate">
    <w:name w:val="Report date"/>
    <w:basedOn w:val="Normal"/>
    <w:semiHidden/>
    <w:qFormat/>
    <w:rsid w:val="00614322"/>
    <w:pPr>
      <w:spacing w:after="300" w:line="240" w:lineRule="auto"/>
      <w:contextualSpacing/>
    </w:pPr>
    <w:rPr>
      <w:rFonts w:eastAsia="Times New Roman"/>
      <w:b/>
      <w:color w:val="1F497D"/>
      <w:spacing w:val="5"/>
      <w:kern w:val="28"/>
      <w:szCs w:val="52"/>
    </w:rPr>
  </w:style>
  <w:style w:type="paragraph" w:customStyle="1" w:styleId="Boxname">
    <w:name w:val="Box name"/>
    <w:basedOn w:val="Heading3"/>
    <w:semiHidden/>
    <w:qFormat/>
    <w:rsid w:val="00614322"/>
    <w:pPr>
      <w:numPr>
        <w:ilvl w:val="0"/>
        <w:numId w:val="0"/>
      </w:numPr>
      <w:pBdr>
        <w:top w:val="single" w:sz="4" w:space="4" w:color="1F497D"/>
        <w:left w:val="single" w:sz="4" w:space="4" w:color="1F497D"/>
        <w:bottom w:val="single" w:sz="4" w:space="4" w:color="1F497D"/>
        <w:right w:val="single" w:sz="4" w:space="4" w:color="1F497D"/>
      </w:pBdr>
      <w:shd w:val="clear" w:color="auto" w:fill="1F497D"/>
      <w:spacing w:after="120"/>
    </w:pPr>
    <w:rPr>
      <w:rFonts w:ascii="Arial Narrow" w:hAnsi="Arial Narrow"/>
      <w:color w:val="EEECE1"/>
    </w:rPr>
  </w:style>
  <w:style w:type="paragraph" w:customStyle="1" w:styleId="Boxtext">
    <w:name w:val="Box t ext"/>
    <w:basedOn w:val="Normal"/>
    <w:semiHidden/>
    <w:qFormat/>
    <w:rsid w:val="00614322"/>
    <w:pPr>
      <w:pBdr>
        <w:top w:val="single" w:sz="4" w:space="4" w:color="1F497D"/>
        <w:left w:val="single" w:sz="4" w:space="4" w:color="1F497D"/>
        <w:bottom w:val="single" w:sz="4" w:space="4" w:color="1F497D"/>
        <w:right w:val="single" w:sz="4" w:space="4" w:color="1F497D"/>
      </w:pBdr>
      <w:spacing w:before="240"/>
    </w:pPr>
    <w:rPr>
      <w:rFonts w:ascii="Arial Narrow" w:hAnsi="Arial Narrow"/>
    </w:rPr>
  </w:style>
  <w:style w:type="paragraph" w:customStyle="1" w:styleId="Boxbullet">
    <w:name w:val="Box bullet"/>
    <w:basedOn w:val="Boxtext"/>
    <w:semiHidden/>
    <w:qFormat/>
    <w:rsid w:val="00614322"/>
    <w:pPr>
      <w:spacing w:after="0"/>
    </w:pPr>
  </w:style>
  <w:style w:type="paragraph" w:styleId="FootnoteText">
    <w:name w:val="footnote text"/>
    <w:aliases w:val="Footnote"/>
    <w:basedOn w:val="Normal"/>
    <w:link w:val="FootnoteTextChar"/>
    <w:uiPriority w:val="2"/>
    <w:rsid w:val="00614322"/>
    <w:pPr>
      <w:spacing w:after="0" w:line="240" w:lineRule="auto"/>
    </w:pPr>
    <w:rPr>
      <w:sz w:val="18"/>
      <w:szCs w:val="20"/>
    </w:rPr>
  </w:style>
  <w:style w:type="character" w:customStyle="1" w:styleId="FootnoteTextChar">
    <w:name w:val="Footnote Text Char"/>
    <w:aliases w:val="Footnote Char"/>
    <w:basedOn w:val="DefaultParagraphFont"/>
    <w:link w:val="FootnoteText"/>
    <w:uiPriority w:val="2"/>
    <w:rsid w:val="00614322"/>
    <w:rPr>
      <w:rFonts w:eastAsia="Calibri" w:cs="Times New Roman"/>
      <w:sz w:val="18"/>
      <w:szCs w:val="20"/>
    </w:rPr>
  </w:style>
  <w:style w:type="character" w:styleId="FootnoteReference">
    <w:name w:val="footnote reference"/>
    <w:basedOn w:val="DefaultParagraphFont"/>
    <w:uiPriority w:val="99"/>
    <w:semiHidden/>
    <w:unhideWhenUsed/>
    <w:rsid w:val="00614322"/>
    <w:rPr>
      <w:vertAlign w:val="superscript"/>
    </w:rPr>
  </w:style>
  <w:style w:type="character" w:styleId="BookTitle">
    <w:name w:val="Book Title"/>
    <w:basedOn w:val="DefaultParagraphFont"/>
    <w:uiPriority w:val="33"/>
    <w:qFormat/>
    <w:rsid w:val="00614322"/>
    <w:rPr>
      <w:b/>
      <w:bCs/>
      <w:smallCaps/>
      <w:spacing w:val="5"/>
    </w:rPr>
  </w:style>
  <w:style w:type="paragraph" w:customStyle="1" w:styleId="ExecSummaryH3">
    <w:name w:val="Exec Summary H3"/>
    <w:basedOn w:val="Heading3"/>
    <w:next w:val="Normal"/>
    <w:qFormat/>
    <w:rsid w:val="00614322"/>
    <w:pPr>
      <w:keepLines w:val="0"/>
      <w:numPr>
        <w:ilvl w:val="0"/>
        <w:numId w:val="0"/>
      </w:numPr>
      <w:spacing w:before="240" w:line="240" w:lineRule="auto"/>
      <w:outlineLvl w:val="9"/>
    </w:pPr>
    <w:rPr>
      <w:rFonts w:cs="Arial"/>
      <w:sz w:val="22"/>
      <w:szCs w:val="26"/>
      <w:lang w:eastAsia="en-AU"/>
    </w:rPr>
  </w:style>
  <w:style w:type="paragraph" w:styleId="TableofFigures">
    <w:name w:val="table of figures"/>
    <w:basedOn w:val="Normal"/>
    <w:next w:val="Normal"/>
    <w:uiPriority w:val="99"/>
    <w:rsid w:val="00614322"/>
    <w:pPr>
      <w:tabs>
        <w:tab w:val="left" w:pos="1800"/>
        <w:tab w:val="right" w:leader="dot" w:pos="9000"/>
      </w:tabs>
      <w:spacing w:line="240" w:lineRule="auto"/>
      <w:ind w:left="1077" w:right="567" w:hanging="1077"/>
    </w:pPr>
    <w:rPr>
      <w:rFonts w:eastAsia="Times New Roman"/>
      <w:color w:val="000000"/>
      <w:szCs w:val="20"/>
      <w:lang w:eastAsia="en-AU"/>
    </w:rPr>
  </w:style>
  <w:style w:type="paragraph" w:customStyle="1" w:styleId="ExecSummaryH2">
    <w:name w:val="Exec Summary H2"/>
    <w:basedOn w:val="Heading2"/>
    <w:next w:val="Normal"/>
    <w:qFormat/>
    <w:rsid w:val="00614322"/>
    <w:pPr>
      <w:numPr>
        <w:ilvl w:val="0"/>
        <w:numId w:val="0"/>
      </w:numPr>
    </w:pPr>
  </w:style>
  <w:style w:type="paragraph" w:customStyle="1" w:styleId="Boxheading">
    <w:name w:val="Box heading"/>
    <w:basedOn w:val="Normal"/>
    <w:next w:val="Boxtext0"/>
    <w:autoRedefine/>
    <w:qFormat/>
    <w:rsid w:val="00614322"/>
    <w:pPr>
      <w:keepNext/>
      <w:shd w:val="clear" w:color="auto" w:fill="E7E6E6" w:themeFill="background2"/>
      <w:spacing w:after="0" w:line="240" w:lineRule="auto"/>
      <w:ind w:left="1134" w:hanging="1134"/>
    </w:pPr>
    <w:rPr>
      <w:b/>
      <w:color w:val="833C0B" w:themeColor="accent2" w:themeShade="80"/>
    </w:rPr>
  </w:style>
  <w:style w:type="paragraph" w:customStyle="1" w:styleId="Boxtext0">
    <w:name w:val="Box text"/>
    <w:basedOn w:val="Tablebodytext"/>
    <w:qFormat/>
    <w:rsid w:val="00614322"/>
    <w:pPr>
      <w:shd w:val="clear" w:color="auto" w:fill="E7E6E6" w:themeFill="background2"/>
      <w:spacing w:after="120"/>
    </w:pPr>
  </w:style>
  <w:style w:type="paragraph" w:customStyle="1" w:styleId="ReportDepartment">
    <w:name w:val="Report Department"/>
    <w:basedOn w:val="ReportPeriod"/>
    <w:qFormat/>
    <w:rsid w:val="00614322"/>
  </w:style>
  <w:style w:type="character" w:styleId="PageNumber">
    <w:name w:val="page number"/>
    <w:basedOn w:val="DefaultParagraphFont"/>
    <w:semiHidden/>
    <w:rsid w:val="00614322"/>
  </w:style>
  <w:style w:type="paragraph" w:styleId="TOC4">
    <w:name w:val="toc 4"/>
    <w:basedOn w:val="Normal"/>
    <w:next w:val="Normal"/>
    <w:autoRedefine/>
    <w:semiHidden/>
    <w:rsid w:val="00614322"/>
    <w:pPr>
      <w:tabs>
        <w:tab w:val="right" w:leader="dot" w:pos="9060"/>
      </w:tabs>
      <w:spacing w:before="40" w:after="0" w:line="240" w:lineRule="auto"/>
      <w:ind w:left="1701"/>
    </w:pPr>
    <w:rPr>
      <w:i/>
      <w:noProof/>
      <w:szCs w:val="20"/>
    </w:rPr>
  </w:style>
  <w:style w:type="paragraph" w:customStyle="1" w:styleId="Tablecolumnheading">
    <w:name w:val="Table column heading"/>
    <w:basedOn w:val="Tablebodytext"/>
    <w:qFormat/>
    <w:rsid w:val="00614322"/>
    <w:rPr>
      <w:bCs/>
      <w:color w:val="4472C4" w:themeColor="accent1"/>
    </w:rPr>
  </w:style>
  <w:style w:type="paragraph" w:customStyle="1" w:styleId="Tablecolumnheadingdata">
    <w:name w:val="Table column heading data"/>
    <w:basedOn w:val="Tablecolumnheading"/>
    <w:rsid w:val="00614322"/>
    <w:pPr>
      <w:jc w:val="right"/>
    </w:pPr>
    <w:rPr>
      <w:rFonts w:eastAsia="Times New Roman"/>
      <w:szCs w:val="20"/>
    </w:rPr>
  </w:style>
  <w:style w:type="paragraph" w:customStyle="1" w:styleId="Tabledata">
    <w:name w:val="Table data"/>
    <w:basedOn w:val="Tablebodytext"/>
    <w:qFormat/>
    <w:rsid w:val="00614322"/>
    <w:pPr>
      <w:jc w:val="right"/>
    </w:pPr>
    <w:rPr>
      <w:rFonts w:eastAsia="Times New Roman"/>
      <w:szCs w:val="20"/>
    </w:rPr>
  </w:style>
  <w:style w:type="numbering" w:customStyle="1" w:styleId="TableBullet0">
    <w:name w:val="Table Bullet"/>
    <w:basedOn w:val="NoList"/>
    <w:rsid w:val="00614322"/>
    <w:pPr>
      <w:numPr>
        <w:numId w:val="4"/>
      </w:numPr>
    </w:pPr>
  </w:style>
  <w:style w:type="numbering" w:customStyle="1" w:styleId="TableBulletDash">
    <w:name w:val="Table Bullet Dash"/>
    <w:basedOn w:val="NoList"/>
    <w:rsid w:val="00614322"/>
    <w:pPr>
      <w:numPr>
        <w:numId w:val="5"/>
      </w:numPr>
    </w:pPr>
  </w:style>
  <w:style w:type="paragraph" w:styleId="Index1">
    <w:name w:val="index 1"/>
    <w:basedOn w:val="Normal"/>
    <w:next w:val="Normal"/>
    <w:autoRedefine/>
    <w:semiHidden/>
    <w:rsid w:val="00614322"/>
    <w:pPr>
      <w:ind w:left="210" w:hanging="210"/>
    </w:pPr>
  </w:style>
  <w:style w:type="numbering" w:customStyle="1" w:styleId="NumberedList">
    <w:name w:val="Numbered List"/>
    <w:basedOn w:val="NoList"/>
    <w:rsid w:val="00614322"/>
    <w:pPr>
      <w:numPr>
        <w:numId w:val="6"/>
      </w:numPr>
    </w:pPr>
  </w:style>
  <w:style w:type="paragraph" w:customStyle="1" w:styleId="Listletterlevel2">
    <w:name w:val="List letter (level 2)"/>
    <w:basedOn w:val="ListNumber0"/>
    <w:semiHidden/>
    <w:qFormat/>
    <w:rsid w:val="00614322"/>
    <w:pPr>
      <w:numPr>
        <w:numId w:val="0"/>
      </w:numPr>
      <w:ind w:left="907" w:hanging="453"/>
    </w:pPr>
  </w:style>
  <w:style w:type="paragraph" w:styleId="Quote">
    <w:name w:val="Quote"/>
    <w:basedOn w:val="Normal"/>
    <w:next w:val="Normal"/>
    <w:link w:val="QuoteChar"/>
    <w:uiPriority w:val="29"/>
    <w:qFormat/>
    <w:rsid w:val="00614322"/>
    <w:pPr>
      <w:ind w:left="454"/>
    </w:pPr>
    <w:rPr>
      <w:i/>
      <w:iCs/>
    </w:rPr>
  </w:style>
  <w:style w:type="character" w:customStyle="1" w:styleId="QuoteChar">
    <w:name w:val="Quote Char"/>
    <w:basedOn w:val="DefaultParagraphFont"/>
    <w:link w:val="Quote"/>
    <w:uiPriority w:val="29"/>
    <w:rsid w:val="00614322"/>
    <w:rPr>
      <w:rFonts w:eastAsia="Calibri" w:cs="Times New Roman"/>
      <w:i/>
      <w:iCs/>
      <w:sz w:val="20"/>
      <w:szCs w:val="22"/>
    </w:rPr>
  </w:style>
  <w:style w:type="paragraph" w:customStyle="1" w:styleId="ARTDcompanydetails">
    <w:name w:val="ARTD company details"/>
    <w:basedOn w:val="Reportdate"/>
    <w:uiPriority w:val="1"/>
    <w:rsid w:val="00614322"/>
    <w:pPr>
      <w:spacing w:after="0"/>
    </w:pPr>
    <w:rPr>
      <w:rFonts w:cs="Segoe UI"/>
      <w:bCs/>
      <w:color w:val="833C0B" w:themeColor="accent2" w:themeShade="80"/>
      <w:sz w:val="16"/>
      <w:szCs w:val="20"/>
    </w:rPr>
  </w:style>
  <w:style w:type="paragraph" w:customStyle="1" w:styleId="FrontPage">
    <w:name w:val="FrontPage"/>
    <w:basedOn w:val="Normal"/>
    <w:semiHidden/>
    <w:qFormat/>
    <w:rsid w:val="00614322"/>
    <w:pPr>
      <w:spacing w:after="3320" w:line="240" w:lineRule="auto"/>
    </w:pPr>
  </w:style>
  <w:style w:type="paragraph" w:styleId="ListBullet">
    <w:name w:val="List Bullet"/>
    <w:basedOn w:val="Normal"/>
    <w:uiPriority w:val="1"/>
    <w:unhideWhenUsed/>
    <w:qFormat/>
    <w:rsid w:val="00614322"/>
    <w:pPr>
      <w:numPr>
        <w:numId w:val="48"/>
      </w:numPr>
      <w:tabs>
        <w:tab w:val="clear" w:pos="360"/>
      </w:tabs>
      <w:spacing w:after="0"/>
      <w:ind w:left="454" w:hanging="454"/>
    </w:pPr>
  </w:style>
  <w:style w:type="numbering" w:customStyle="1" w:styleId="Headings">
    <w:name w:val="Headings"/>
    <w:uiPriority w:val="99"/>
    <w:rsid w:val="00614322"/>
    <w:pPr>
      <w:numPr>
        <w:numId w:val="7"/>
      </w:numPr>
    </w:pPr>
  </w:style>
  <w:style w:type="numbering" w:customStyle="1" w:styleId="Bullets">
    <w:name w:val="Bullets"/>
    <w:uiPriority w:val="99"/>
    <w:rsid w:val="00614322"/>
    <w:pPr>
      <w:numPr>
        <w:numId w:val="8"/>
      </w:numPr>
    </w:pPr>
  </w:style>
  <w:style w:type="paragraph" w:styleId="ListNumber0">
    <w:name w:val="List Number"/>
    <w:basedOn w:val="Normal"/>
    <w:uiPriority w:val="1"/>
    <w:unhideWhenUsed/>
    <w:qFormat/>
    <w:rsid w:val="00614322"/>
    <w:pPr>
      <w:numPr>
        <w:numId w:val="17"/>
      </w:numPr>
      <w:spacing w:after="0"/>
    </w:pPr>
  </w:style>
  <w:style w:type="table" w:customStyle="1" w:styleId="ARTDTable">
    <w:name w:val="ARTD_Table"/>
    <w:basedOn w:val="TableNormal"/>
    <w:uiPriority w:val="99"/>
    <w:rsid w:val="00614322"/>
    <w:rPr>
      <w:rFonts w:eastAsia="Calibri" w:cs="Times New Roman"/>
      <w:color w:val="833C0B" w:themeColor="accent2" w:themeShade="80"/>
      <w:sz w:val="18"/>
      <w:szCs w:val="20"/>
      <w:lang w:eastAsia="en-AU"/>
    </w:rPr>
    <w:tblPr>
      <w:tblStyleRowBandSize w:val="1"/>
      <w:tblInd w:w="57" w:type="dxa"/>
      <w:tblBorders>
        <w:bottom w:val="single" w:sz="4" w:space="0" w:color="70AD47" w:themeColor="accent6"/>
        <w:insideH w:val="single" w:sz="4" w:space="0" w:color="A8D08D" w:themeColor="accent6" w:themeTint="99"/>
      </w:tblBorders>
      <w:tblCellMar>
        <w:top w:w="113" w:type="dxa"/>
        <w:left w:w="57" w:type="dxa"/>
        <w:bottom w:w="57" w:type="dxa"/>
        <w:right w:w="57" w:type="dxa"/>
      </w:tblCellMar>
    </w:tblPr>
    <w:tblStylePr w:type="firstRow">
      <w:pPr>
        <w:wordWrap/>
        <w:spacing w:afterLines="0" w:after="60" w:afterAutospacing="0"/>
      </w:pPr>
      <w:rPr>
        <w:rFonts w:ascii="Segoe UI" w:hAnsi="Segoe UI"/>
        <w:b/>
        <w:i w:val="0"/>
        <w:color w:val="833C0B" w:themeColor="accent2" w:themeShade="80"/>
        <w:sz w:val="18"/>
      </w:rPr>
      <w:tblPr/>
      <w:tcPr>
        <w:tcBorders>
          <w:top w:val="nil"/>
          <w:left w:val="nil"/>
          <w:bottom w:val="nil"/>
          <w:right w:val="nil"/>
          <w:insideH w:val="nil"/>
          <w:insideV w:val="nil"/>
          <w:tl2br w:val="nil"/>
          <w:tr2bl w:val="nil"/>
        </w:tcBorders>
        <w:shd w:val="clear" w:color="auto" w:fill="D0CECE" w:themeFill="background2" w:themeFillShade="E6"/>
      </w:tcPr>
    </w:tblStylePr>
    <w:tblStylePr w:type="lastRow">
      <w:rPr>
        <w:rFonts w:ascii="Segoe UI" w:hAnsi="Segoe UI"/>
        <w:b w:val="0"/>
        <w:color w:val="000000" w:themeColor="text1"/>
        <w:sz w:val="18"/>
      </w:rPr>
      <w:tblPr/>
      <w:tcPr>
        <w:shd w:val="clear" w:color="auto" w:fill="D0CECE" w:themeFill="background2" w:themeFillShade="E6"/>
      </w:tcPr>
    </w:tblStylePr>
    <w:tblStylePr w:type="band1Horz">
      <w:rPr>
        <w:color w:val="auto"/>
      </w:rPr>
      <w:tblPr/>
      <w:tcPr>
        <w:tcBorders>
          <w:top w:val="single" w:sz="4" w:space="0" w:color="E2EFD9" w:themeColor="accent6" w:themeTint="33"/>
          <w:left w:val="nil"/>
          <w:bottom w:val="single" w:sz="4" w:space="0" w:color="E2EFD9" w:themeColor="accent6" w:themeTint="33"/>
          <w:right w:val="nil"/>
          <w:insideH w:val="nil"/>
          <w:insideV w:val="nil"/>
          <w:tl2br w:val="nil"/>
          <w:tr2bl w:val="nil"/>
        </w:tcBorders>
      </w:tcPr>
    </w:tblStylePr>
    <w:tblStylePr w:type="band2Horz">
      <w:rPr>
        <w:color w:val="44546A" w:themeColor="text2"/>
      </w:rPr>
      <w:tblPr/>
      <w:tcPr>
        <w:tcBorders>
          <w:top w:val="nil"/>
          <w:left w:val="nil"/>
          <w:bottom w:val="single" w:sz="4" w:space="0" w:color="E2EFD9" w:themeColor="accent6" w:themeTint="33"/>
          <w:right w:val="nil"/>
          <w:insideH w:val="nil"/>
          <w:insideV w:val="nil"/>
          <w:tl2br w:val="nil"/>
          <w:tr2bl w:val="nil"/>
        </w:tcBorders>
      </w:tcPr>
    </w:tblStylePr>
  </w:style>
  <w:style w:type="table" w:customStyle="1" w:styleId="ARTDTable2">
    <w:name w:val="ARTD_Table_2"/>
    <w:basedOn w:val="TableNormal"/>
    <w:uiPriority w:val="99"/>
    <w:rsid w:val="00614322"/>
    <w:rPr>
      <w:rFonts w:asciiTheme="majorHAnsi" w:eastAsia="Calibri" w:hAnsiTheme="majorHAnsi" w:cs="Times New Roman"/>
      <w:sz w:val="18"/>
      <w:szCs w:val="20"/>
      <w:lang w:eastAsia="en-AU"/>
    </w:rPr>
    <w:tblPr>
      <w:tblStyleRowBandSize w:val="1"/>
      <w:tblInd w:w="57" w:type="dxa"/>
      <w:tblBorders>
        <w:bottom w:val="single" w:sz="4" w:space="0" w:color="auto"/>
      </w:tblBorders>
      <w:tblCellMar>
        <w:top w:w="113" w:type="dxa"/>
        <w:left w:w="57" w:type="dxa"/>
        <w:bottom w:w="57" w:type="dxa"/>
        <w:right w:w="57" w:type="dxa"/>
      </w:tblCellMar>
    </w:tblPr>
    <w:trPr>
      <w:cantSplit/>
    </w:trPr>
    <w:tcPr>
      <w:shd w:val="clear" w:color="auto" w:fill="auto"/>
    </w:tcPr>
    <w:tblStylePr w:type="firstRow">
      <w:rPr>
        <w:rFonts w:ascii="Segoe UI" w:hAnsi="Segoe UI"/>
        <w:b/>
        <w:i w:val="0"/>
        <w:color w:val="833C0B" w:themeColor="accent2" w:themeShade="80"/>
        <w:sz w:val="18"/>
      </w:rPr>
      <w:tblPr/>
      <w:tcPr>
        <w:tcBorders>
          <w:top w:val="nil"/>
          <w:left w:val="nil"/>
          <w:bottom w:val="nil"/>
          <w:right w:val="nil"/>
          <w:insideH w:val="nil"/>
          <w:insideV w:val="nil"/>
          <w:tl2br w:val="nil"/>
          <w:tr2bl w:val="nil"/>
        </w:tcBorders>
        <w:shd w:val="clear" w:color="auto" w:fill="D0CECE" w:themeFill="background2" w:themeFillShade="E6"/>
      </w:tcPr>
    </w:tblStylePr>
    <w:tblStylePr w:type="lastRow">
      <w:rPr>
        <w:rFonts w:ascii="Segoe UI" w:hAnsi="Segoe UI"/>
        <w:b w:val="0"/>
        <w:i w:val="0"/>
        <w:color w:val="4472C4" w:themeColor="accent1"/>
        <w:sz w:val="18"/>
      </w:rPr>
      <w:tblPr/>
      <w:tcPr>
        <w:shd w:val="clear" w:color="auto" w:fill="D0CECE" w:themeFill="background2" w:themeFillShade="E6"/>
      </w:tcPr>
    </w:tblStylePr>
    <w:tblStylePr w:type="band1Horz">
      <w:tblPr/>
      <w:tcPr>
        <w:tcBorders>
          <w:top w:val="single" w:sz="4" w:space="0" w:color="E2EFD9" w:themeColor="accent6" w:themeTint="33"/>
          <w:left w:val="nil"/>
          <w:bottom w:val="single" w:sz="4" w:space="0" w:color="E2EFD9" w:themeColor="accent6" w:themeTint="33"/>
          <w:right w:val="nil"/>
          <w:insideH w:val="nil"/>
          <w:insideV w:val="nil"/>
          <w:tl2br w:val="nil"/>
          <w:tr2bl w:val="nil"/>
        </w:tcBorders>
        <w:shd w:val="clear" w:color="auto" w:fill="auto"/>
      </w:tcPr>
    </w:tblStylePr>
    <w:tblStylePr w:type="band2Horz">
      <w:tblPr/>
      <w:tcPr>
        <w:shd w:val="clear" w:color="auto" w:fill="E7E6E6" w:themeFill="background2"/>
      </w:tcPr>
    </w:tblStylePr>
  </w:style>
  <w:style w:type="paragraph" w:customStyle="1" w:styleId="TableHeading">
    <w:name w:val="Table Heading"/>
    <w:basedOn w:val="Normal"/>
    <w:next w:val="Normal"/>
    <w:qFormat/>
    <w:rsid w:val="00614322"/>
    <w:pPr>
      <w:numPr>
        <w:numId w:val="22"/>
      </w:numPr>
      <w:spacing w:before="480" w:line="240" w:lineRule="auto"/>
    </w:pPr>
    <w:rPr>
      <w:rFonts w:cs="Segoe UI"/>
      <w:b/>
      <w:caps/>
      <w:color w:val="4A5C74" w:themeColor="text2" w:themeTint="F2"/>
    </w:rPr>
  </w:style>
  <w:style w:type="paragraph" w:customStyle="1" w:styleId="FigureHeading">
    <w:name w:val="Figure Heading"/>
    <w:basedOn w:val="TableHeading"/>
    <w:next w:val="Normal"/>
    <w:uiPriority w:val="1"/>
    <w:qFormat/>
    <w:rsid w:val="00614322"/>
    <w:pPr>
      <w:keepNext/>
      <w:numPr>
        <w:numId w:val="21"/>
      </w:numPr>
    </w:pPr>
  </w:style>
  <w:style w:type="numbering" w:customStyle="1" w:styleId="TableNumbers">
    <w:name w:val="TableNumbers"/>
    <w:uiPriority w:val="99"/>
    <w:rsid w:val="00614322"/>
    <w:pPr>
      <w:numPr>
        <w:numId w:val="9"/>
      </w:numPr>
    </w:pPr>
  </w:style>
  <w:style w:type="numbering" w:customStyle="1" w:styleId="FigureNumbers">
    <w:name w:val="FigureNumbers"/>
    <w:uiPriority w:val="99"/>
    <w:rsid w:val="00614322"/>
    <w:pPr>
      <w:numPr>
        <w:numId w:val="10"/>
      </w:numPr>
    </w:pPr>
  </w:style>
  <w:style w:type="paragraph" w:styleId="Caption">
    <w:name w:val="caption"/>
    <w:basedOn w:val="Normal"/>
    <w:next w:val="Normal"/>
    <w:uiPriority w:val="35"/>
    <w:unhideWhenUsed/>
    <w:qFormat/>
    <w:rsid w:val="00614322"/>
    <w:pPr>
      <w:spacing w:after="200" w:line="240" w:lineRule="auto"/>
    </w:pPr>
    <w:rPr>
      <w:b/>
      <w:bCs/>
      <w:color w:val="08193E"/>
      <w:sz w:val="18"/>
      <w:szCs w:val="18"/>
    </w:rPr>
  </w:style>
  <w:style w:type="numbering" w:customStyle="1" w:styleId="Numbers">
    <w:name w:val="Numbers"/>
    <w:uiPriority w:val="99"/>
    <w:rsid w:val="00614322"/>
    <w:pPr>
      <w:numPr>
        <w:numId w:val="11"/>
      </w:numPr>
    </w:pPr>
  </w:style>
  <w:style w:type="paragraph" w:customStyle="1" w:styleId="GeneralHeading2">
    <w:name w:val="General Heading 2"/>
    <w:basedOn w:val="Heading2"/>
    <w:next w:val="Normal"/>
    <w:qFormat/>
    <w:rsid w:val="00614322"/>
    <w:pPr>
      <w:numPr>
        <w:ilvl w:val="0"/>
        <w:numId w:val="12"/>
      </w:numPr>
    </w:pPr>
  </w:style>
  <w:style w:type="paragraph" w:customStyle="1" w:styleId="Appendix">
    <w:name w:val="Appendix"/>
    <w:basedOn w:val="Heading1"/>
    <w:next w:val="Normal"/>
    <w:link w:val="AppendixChar"/>
    <w:qFormat/>
    <w:rsid w:val="00614322"/>
    <w:pPr>
      <w:numPr>
        <w:numId w:val="18"/>
      </w:numPr>
      <w:tabs>
        <w:tab w:val="left" w:pos="2835"/>
      </w:tabs>
    </w:pPr>
  </w:style>
  <w:style w:type="character" w:customStyle="1" w:styleId="AppendixChar">
    <w:name w:val="Appendix Char"/>
    <w:link w:val="Appendix"/>
    <w:rsid w:val="00614322"/>
    <w:rPr>
      <w:rFonts w:asciiTheme="majorHAnsi" w:eastAsia="Times New Roman" w:hAnsiTheme="majorHAnsi" w:cs="Times New Roman"/>
      <w:b/>
      <w:bCs/>
      <w:caps/>
      <w:color w:val="833C0B" w:themeColor="accent2" w:themeShade="80"/>
      <w:sz w:val="32"/>
      <w:szCs w:val="28"/>
      <w:shd w:val="clear" w:color="auto" w:fill="FBE4D5" w:themeFill="accent2" w:themeFillTint="33"/>
    </w:rPr>
  </w:style>
  <w:style w:type="paragraph" w:customStyle="1" w:styleId="ProjexHead">
    <w:name w:val="Proj ex Head"/>
    <w:basedOn w:val="Normal"/>
    <w:qFormat/>
    <w:rsid w:val="00614322"/>
    <w:pPr>
      <w:spacing w:before="240" w:after="0" w:line="240" w:lineRule="auto"/>
      <w:ind w:left="340"/>
    </w:pPr>
    <w:rPr>
      <w:rFonts w:cs="Segoe UI"/>
      <w:b/>
    </w:rPr>
  </w:style>
  <w:style w:type="paragraph" w:customStyle="1" w:styleId="ProjexText">
    <w:name w:val="Proj ex Text"/>
    <w:basedOn w:val="Normal"/>
    <w:qFormat/>
    <w:rsid w:val="00614322"/>
    <w:pPr>
      <w:spacing w:after="0" w:line="240" w:lineRule="auto"/>
      <w:ind w:left="340"/>
    </w:pPr>
    <w:rPr>
      <w:rFonts w:cs="Segoe UI"/>
    </w:rPr>
  </w:style>
  <w:style w:type="paragraph" w:customStyle="1" w:styleId="Reporttype">
    <w:name w:val="Report type"/>
    <w:basedOn w:val="Normal"/>
    <w:next w:val="Reportperiodtext"/>
    <w:qFormat/>
    <w:rsid w:val="00614322"/>
    <w:pPr>
      <w:spacing w:before="240" w:after="120" w:line="240" w:lineRule="auto"/>
      <w:jc w:val="right"/>
    </w:pPr>
    <w:rPr>
      <w:rFonts w:cs="Segoe UI"/>
      <w:smallCaps/>
      <w:color w:val="08193E"/>
      <w:sz w:val="32"/>
      <w:szCs w:val="32"/>
    </w:rPr>
  </w:style>
  <w:style w:type="paragraph" w:customStyle="1" w:styleId="Reportperiodtext">
    <w:name w:val="Report period text"/>
    <w:basedOn w:val="Normal"/>
    <w:qFormat/>
    <w:rsid w:val="00614322"/>
    <w:pPr>
      <w:spacing w:before="240" w:after="120" w:line="240" w:lineRule="auto"/>
      <w:jc w:val="right"/>
    </w:pPr>
    <w:rPr>
      <w:rFonts w:cs="Segoe UI"/>
      <w:caps/>
      <w:color w:val="4472C4" w:themeColor="accent1"/>
      <w:sz w:val="24"/>
    </w:rPr>
  </w:style>
  <w:style w:type="paragraph" w:customStyle="1" w:styleId="TOCHeading2">
    <w:name w:val="TOC Heading 2"/>
    <w:basedOn w:val="ExecSummaryH2"/>
    <w:qFormat/>
    <w:rsid w:val="00614322"/>
    <w:rPr>
      <w:rFonts w:cs="Segoe UI"/>
    </w:rPr>
  </w:style>
  <w:style w:type="paragraph" w:customStyle="1" w:styleId="ReportPeriod">
    <w:name w:val="Report Period"/>
    <w:basedOn w:val="Normal"/>
    <w:next w:val="Reportperiodtext"/>
    <w:qFormat/>
    <w:rsid w:val="00614322"/>
    <w:rPr>
      <w:rFonts w:cs="Open Sans SemiBold"/>
      <w:b/>
      <w:bCs/>
      <w:caps/>
      <w:color w:val="005677"/>
    </w:rPr>
  </w:style>
  <w:style w:type="paragraph" w:customStyle="1" w:styleId="HeaderNew">
    <w:name w:val="Header New"/>
    <w:basedOn w:val="Header"/>
    <w:qFormat/>
    <w:rsid w:val="00614322"/>
    <w:rPr>
      <w:rFonts w:cs="Segoe UI"/>
      <w:i w:val="0"/>
      <w:color w:val="ED7D31" w:themeColor="accent2"/>
      <w:sz w:val="18"/>
    </w:rPr>
  </w:style>
  <w:style w:type="paragraph" w:customStyle="1" w:styleId="HeaderTitle">
    <w:name w:val="Header Title"/>
    <w:basedOn w:val="HeaderNew"/>
    <w:qFormat/>
    <w:rsid w:val="00614322"/>
    <w:pPr>
      <w:jc w:val="right"/>
    </w:pPr>
    <w:rPr>
      <w:i/>
      <w:color w:val="44546A" w:themeColor="text2"/>
    </w:rPr>
  </w:style>
  <w:style w:type="paragraph" w:customStyle="1" w:styleId="Heading4List">
    <w:name w:val="Heading 4 List"/>
    <w:basedOn w:val="ListParagraph"/>
    <w:autoRedefine/>
    <w:qFormat/>
    <w:rsid w:val="00614322"/>
    <w:pPr>
      <w:numPr>
        <w:numId w:val="13"/>
      </w:numPr>
      <w:tabs>
        <w:tab w:val="num" w:pos="454"/>
      </w:tabs>
    </w:pPr>
    <w:rPr>
      <w:b/>
      <w:color w:val="005677"/>
      <w:sz w:val="18"/>
    </w:rPr>
  </w:style>
  <w:style w:type="paragraph" w:styleId="ListParagraph">
    <w:name w:val="List Paragraph"/>
    <w:basedOn w:val="Normal"/>
    <w:uiPriority w:val="34"/>
    <w:qFormat/>
    <w:rsid w:val="00614322"/>
    <w:pPr>
      <w:ind w:left="720"/>
      <w:contextualSpacing/>
    </w:pPr>
  </w:style>
  <w:style w:type="paragraph" w:customStyle="1" w:styleId="ReportDepartmenttext">
    <w:name w:val="Report Department text"/>
    <w:basedOn w:val="Reportperiodtext"/>
    <w:qFormat/>
    <w:rsid w:val="00614322"/>
    <w:pPr>
      <w:jc w:val="left"/>
    </w:pPr>
    <w:rPr>
      <w:sz w:val="20"/>
    </w:rPr>
  </w:style>
  <w:style w:type="paragraph" w:customStyle="1" w:styleId="TableColumnBodyText">
    <w:name w:val="Table Column Body Text"/>
    <w:basedOn w:val="Normal"/>
    <w:qFormat/>
    <w:rsid w:val="00614322"/>
    <w:pPr>
      <w:spacing w:after="0" w:line="240" w:lineRule="auto"/>
    </w:pPr>
    <w:rPr>
      <w:bCs/>
      <w:color w:val="44546A" w:themeColor="text2"/>
      <w:sz w:val="18"/>
    </w:rPr>
  </w:style>
  <w:style w:type="paragraph" w:customStyle="1" w:styleId="ProjexHead0">
    <w:name w:val="Proj_ex Head"/>
    <w:basedOn w:val="Normal"/>
    <w:qFormat/>
    <w:rsid w:val="00614322"/>
    <w:pPr>
      <w:spacing w:before="240" w:after="0" w:line="240" w:lineRule="auto"/>
      <w:ind w:left="340"/>
    </w:pPr>
    <w:rPr>
      <w:rFonts w:cs="Segoe UI"/>
      <w:b/>
    </w:rPr>
  </w:style>
  <w:style w:type="paragraph" w:customStyle="1" w:styleId="ProjexText0">
    <w:name w:val="Proj_ex Text"/>
    <w:basedOn w:val="Normal"/>
    <w:qFormat/>
    <w:rsid w:val="00614322"/>
    <w:pPr>
      <w:spacing w:after="0" w:line="240" w:lineRule="auto"/>
      <w:ind w:left="340"/>
    </w:pPr>
    <w:rPr>
      <w:rFonts w:cs="Segoe UI"/>
    </w:rPr>
  </w:style>
  <w:style w:type="character" w:styleId="CommentReference">
    <w:name w:val="annotation reference"/>
    <w:basedOn w:val="DefaultParagraphFont"/>
    <w:uiPriority w:val="99"/>
    <w:semiHidden/>
    <w:unhideWhenUsed/>
    <w:rsid w:val="00614322"/>
    <w:rPr>
      <w:sz w:val="16"/>
      <w:szCs w:val="16"/>
    </w:rPr>
  </w:style>
  <w:style w:type="paragraph" w:styleId="CommentText">
    <w:name w:val="annotation text"/>
    <w:basedOn w:val="Normal"/>
    <w:link w:val="CommentTextChar"/>
    <w:uiPriority w:val="99"/>
    <w:unhideWhenUsed/>
    <w:rsid w:val="00614322"/>
    <w:pPr>
      <w:spacing w:line="240" w:lineRule="auto"/>
    </w:pPr>
    <w:rPr>
      <w:szCs w:val="20"/>
    </w:rPr>
  </w:style>
  <w:style w:type="character" w:customStyle="1" w:styleId="CommentTextChar">
    <w:name w:val="Comment Text Char"/>
    <w:basedOn w:val="DefaultParagraphFont"/>
    <w:link w:val="CommentText"/>
    <w:uiPriority w:val="99"/>
    <w:rsid w:val="00614322"/>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14322"/>
    <w:rPr>
      <w:b/>
      <w:bCs/>
    </w:rPr>
  </w:style>
  <w:style w:type="character" w:customStyle="1" w:styleId="CommentSubjectChar">
    <w:name w:val="Comment Subject Char"/>
    <w:basedOn w:val="CommentTextChar"/>
    <w:link w:val="CommentSubject"/>
    <w:uiPriority w:val="99"/>
    <w:semiHidden/>
    <w:rsid w:val="00614322"/>
    <w:rPr>
      <w:rFonts w:eastAsia="Calibri" w:cs="Times New Roman"/>
      <w:b/>
      <w:bCs/>
      <w:sz w:val="20"/>
      <w:szCs w:val="20"/>
    </w:rPr>
  </w:style>
  <w:style w:type="paragraph" w:customStyle="1" w:styleId="Boxbullets">
    <w:name w:val="Box bullets"/>
    <w:basedOn w:val="Boxtext0"/>
    <w:qFormat/>
    <w:rsid w:val="00614322"/>
    <w:pPr>
      <w:numPr>
        <w:numId w:val="14"/>
      </w:numPr>
      <w:spacing w:after="0" w:line="264" w:lineRule="auto"/>
    </w:pPr>
  </w:style>
  <w:style w:type="character" w:styleId="UnresolvedMention">
    <w:name w:val="Unresolved Mention"/>
    <w:basedOn w:val="DefaultParagraphFont"/>
    <w:uiPriority w:val="99"/>
    <w:semiHidden/>
    <w:unhideWhenUsed/>
    <w:rsid w:val="00614322"/>
    <w:rPr>
      <w:color w:val="605E5C"/>
      <w:shd w:val="clear" w:color="auto" w:fill="E1DFDD"/>
    </w:rPr>
  </w:style>
  <w:style w:type="numbering" w:customStyle="1" w:styleId="AppendixStyle">
    <w:name w:val="Appendix Style"/>
    <w:uiPriority w:val="99"/>
    <w:rsid w:val="00614322"/>
    <w:pPr>
      <w:numPr>
        <w:numId w:val="15"/>
      </w:numPr>
    </w:pPr>
  </w:style>
  <w:style w:type="paragraph" w:customStyle="1" w:styleId="Appendix2">
    <w:name w:val="Appendix 2"/>
    <w:basedOn w:val="Appendix"/>
    <w:next w:val="Normal"/>
    <w:qFormat/>
    <w:rsid w:val="00614322"/>
    <w:pPr>
      <w:pageBreakBefore w:val="0"/>
      <w:numPr>
        <w:ilvl w:val="1"/>
      </w:numPr>
      <w:shd w:val="clear" w:color="auto" w:fill="auto"/>
      <w:tabs>
        <w:tab w:val="clear" w:pos="2835"/>
        <w:tab w:val="num" w:pos="360"/>
        <w:tab w:val="left" w:pos="737"/>
      </w:tabs>
      <w:spacing w:before="360" w:after="240"/>
      <w:ind w:left="964" w:hanging="964"/>
    </w:pPr>
    <w:rPr>
      <w:rFonts w:ascii="Segoe UI" w:hAnsi="Segoe UI"/>
      <w:b w:val="0"/>
      <w:bCs w:val="0"/>
      <w:sz w:val="28"/>
      <w14:scene3d>
        <w14:camera w14:prst="orthographicFront"/>
        <w14:lightRig w14:rig="threePt" w14:dir="t">
          <w14:rot w14:lat="0" w14:lon="0" w14:rev="0"/>
        </w14:lightRig>
      </w14:scene3d>
    </w:rPr>
  </w:style>
  <w:style w:type="paragraph" w:styleId="ListBullet2">
    <w:name w:val="List Bullet 2"/>
    <w:basedOn w:val="Normal"/>
    <w:uiPriority w:val="1"/>
    <w:rsid w:val="00614322"/>
    <w:pPr>
      <w:numPr>
        <w:ilvl w:val="1"/>
        <w:numId w:val="16"/>
      </w:numPr>
      <w:contextualSpacing/>
    </w:pPr>
  </w:style>
  <w:style w:type="paragraph" w:styleId="ListBullet3">
    <w:name w:val="List Bullet 3"/>
    <w:basedOn w:val="Normal"/>
    <w:uiPriority w:val="1"/>
    <w:semiHidden/>
    <w:rsid w:val="00614322"/>
    <w:pPr>
      <w:numPr>
        <w:numId w:val="1"/>
      </w:numPr>
      <w:spacing w:after="0"/>
    </w:pPr>
  </w:style>
  <w:style w:type="paragraph" w:styleId="ListNumber2">
    <w:name w:val="List Number 2"/>
    <w:basedOn w:val="Normal"/>
    <w:uiPriority w:val="1"/>
    <w:rsid w:val="00614322"/>
    <w:pPr>
      <w:numPr>
        <w:ilvl w:val="1"/>
        <w:numId w:val="17"/>
      </w:numPr>
      <w:contextualSpacing/>
    </w:pPr>
  </w:style>
  <w:style w:type="table" w:styleId="PlainTable2">
    <w:name w:val="Plain Table 2"/>
    <w:basedOn w:val="TableNormal"/>
    <w:uiPriority w:val="42"/>
    <w:rsid w:val="00614322"/>
    <w:rPr>
      <w:rFonts w:ascii="Calibri" w:eastAsia="Calibri" w:hAnsi="Calibri" w:cs="Times New Roman"/>
      <w:sz w:val="20"/>
      <w:szCs w:val="20"/>
      <w:lang w:eastAsia="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Sourcenote">
    <w:name w:val="Source note"/>
    <w:next w:val="Normal"/>
    <w:qFormat/>
    <w:rsid w:val="00614322"/>
    <w:pPr>
      <w:spacing w:after="240"/>
    </w:pPr>
    <w:rPr>
      <w:rFonts w:eastAsia="Calibri" w:cs="Times New Roman"/>
      <w:sz w:val="18"/>
      <w:szCs w:val="20"/>
    </w:rPr>
  </w:style>
  <w:style w:type="paragraph" w:customStyle="1" w:styleId="Appendix3">
    <w:name w:val="Appendix 3"/>
    <w:basedOn w:val="Appendix2"/>
    <w:next w:val="Normal"/>
    <w:qFormat/>
    <w:rsid w:val="00614322"/>
    <w:pPr>
      <w:numPr>
        <w:ilvl w:val="2"/>
      </w:numPr>
      <w:tabs>
        <w:tab w:val="num" w:pos="360"/>
      </w:tabs>
    </w:pPr>
    <w:rPr>
      <w:sz w:val="24"/>
      <w:szCs w:val="24"/>
    </w:rPr>
  </w:style>
  <w:style w:type="numbering" w:customStyle="1" w:styleId="ListBullet0">
    <w:name w:val="ListBullet"/>
    <w:uiPriority w:val="99"/>
    <w:rsid w:val="00614322"/>
    <w:pPr>
      <w:numPr>
        <w:numId w:val="16"/>
      </w:numPr>
    </w:pPr>
  </w:style>
  <w:style w:type="numbering" w:customStyle="1" w:styleId="ListNumber">
    <w:name w:val="ListNumber"/>
    <w:uiPriority w:val="99"/>
    <w:rsid w:val="00614322"/>
    <w:pPr>
      <w:numPr>
        <w:numId w:val="17"/>
      </w:numPr>
    </w:pPr>
  </w:style>
  <w:style w:type="paragraph" w:customStyle="1" w:styleId="Heading1Frame">
    <w:name w:val="Heading 1 Frame"/>
    <w:basedOn w:val="Heading1"/>
    <w:next w:val="Normal"/>
    <w:qFormat/>
    <w:rsid w:val="00614322"/>
    <w:pPr>
      <w:framePr w:w="8193" w:h="454" w:hRule="exact" w:wrap="around" w:vAnchor="text" w:hAnchor="text" w:y="1"/>
      <w:numPr>
        <w:numId w:val="20"/>
      </w:numPr>
      <w:spacing w:before="0"/>
    </w:pPr>
  </w:style>
  <w:style w:type="paragraph" w:customStyle="1" w:styleId="Heading2Frame">
    <w:name w:val="Heading 2 Frame"/>
    <w:basedOn w:val="Heading2"/>
    <w:next w:val="Normal"/>
    <w:qFormat/>
    <w:rsid w:val="00614322"/>
    <w:pPr>
      <w:framePr w:w="8193" w:h="454" w:hRule="exact" w:wrap="around" w:vAnchor="text" w:hAnchor="text" w:y="1"/>
      <w:numPr>
        <w:numId w:val="20"/>
      </w:numPr>
      <w:spacing w:before="0"/>
    </w:pPr>
  </w:style>
  <w:style w:type="paragraph" w:customStyle="1" w:styleId="Heading3Frame">
    <w:name w:val="Heading 3 Frame"/>
    <w:basedOn w:val="Heading3"/>
    <w:next w:val="Normal"/>
    <w:qFormat/>
    <w:rsid w:val="00614322"/>
    <w:pPr>
      <w:framePr w:w="8193" w:h="454" w:hRule="exact" w:wrap="around" w:vAnchor="text" w:hAnchor="text" w:y="1"/>
      <w:numPr>
        <w:numId w:val="20"/>
      </w:numPr>
      <w:spacing w:before="0"/>
    </w:pPr>
  </w:style>
  <w:style w:type="paragraph" w:customStyle="1" w:styleId="Heading4Frame">
    <w:name w:val="Heading 4 Frame"/>
    <w:basedOn w:val="Heading4"/>
    <w:qFormat/>
    <w:rsid w:val="00614322"/>
    <w:pPr>
      <w:framePr w:w="8193" w:h="454" w:hRule="exact" w:wrap="around" w:vAnchor="text" w:hAnchor="text" w:y="1"/>
      <w:numPr>
        <w:ilvl w:val="3"/>
        <w:numId w:val="20"/>
      </w:numPr>
      <w:spacing w:before="0"/>
    </w:pPr>
  </w:style>
  <w:style w:type="numbering" w:customStyle="1" w:styleId="Headingsframe">
    <w:name w:val="Headings frame"/>
    <w:uiPriority w:val="99"/>
    <w:rsid w:val="00614322"/>
    <w:pPr>
      <w:numPr>
        <w:numId w:val="19"/>
      </w:numPr>
    </w:pPr>
  </w:style>
  <w:style w:type="paragraph" w:customStyle="1" w:styleId="FigureHeading2">
    <w:name w:val="Figure Heading 2"/>
    <w:basedOn w:val="Normal"/>
    <w:next w:val="Normal"/>
    <w:qFormat/>
    <w:rsid w:val="00614322"/>
    <w:pPr>
      <w:numPr>
        <w:numId w:val="26"/>
      </w:numPr>
      <w:spacing w:before="480"/>
    </w:pPr>
    <w:rPr>
      <w:b/>
      <w:caps/>
      <w:noProof/>
    </w:rPr>
  </w:style>
  <w:style w:type="paragraph" w:customStyle="1" w:styleId="TableHeading2">
    <w:name w:val="Table Heading 2"/>
    <w:basedOn w:val="TableHeading"/>
    <w:next w:val="Normal"/>
    <w:qFormat/>
    <w:rsid w:val="00614322"/>
    <w:pPr>
      <w:numPr>
        <w:numId w:val="25"/>
      </w:numPr>
    </w:pPr>
  </w:style>
  <w:style w:type="character" w:styleId="IntenseEmphasis">
    <w:name w:val="Intense Emphasis"/>
    <w:basedOn w:val="DefaultParagraphFont"/>
    <w:uiPriority w:val="21"/>
    <w:qFormat/>
    <w:rsid w:val="00614322"/>
    <w:rPr>
      <w:i/>
      <w:iCs/>
      <w:color w:val="4472C4" w:themeColor="accent1"/>
    </w:rPr>
  </w:style>
  <w:style w:type="numbering" w:customStyle="1" w:styleId="Appendixtables">
    <w:name w:val="Appendix tables"/>
    <w:uiPriority w:val="99"/>
    <w:rsid w:val="00614322"/>
    <w:pPr>
      <w:numPr>
        <w:numId w:val="23"/>
      </w:numPr>
    </w:pPr>
  </w:style>
  <w:style w:type="numbering" w:customStyle="1" w:styleId="AppendixFigureheadings">
    <w:name w:val="Appendix Figure headings"/>
    <w:uiPriority w:val="99"/>
    <w:rsid w:val="00614322"/>
    <w:pPr>
      <w:numPr>
        <w:numId w:val="24"/>
      </w:numPr>
    </w:pPr>
  </w:style>
  <w:style w:type="paragraph" w:styleId="BodyText">
    <w:name w:val="Body Text"/>
    <w:basedOn w:val="Normal"/>
    <w:link w:val="BodyTextChar"/>
    <w:uiPriority w:val="1"/>
    <w:semiHidden/>
    <w:unhideWhenUsed/>
    <w:qFormat/>
    <w:rsid w:val="00614322"/>
    <w:pPr>
      <w:widowControl w:val="0"/>
      <w:autoSpaceDE w:val="0"/>
      <w:autoSpaceDN w:val="0"/>
      <w:spacing w:after="0" w:line="240" w:lineRule="auto"/>
    </w:pPr>
    <w:rPr>
      <w:rFonts w:ascii="Arial" w:eastAsia="Arial" w:hAnsi="Arial" w:cs="Arial"/>
      <w:sz w:val="24"/>
      <w:szCs w:val="24"/>
      <w:lang w:eastAsia="en-AU" w:bidi="en-AU"/>
    </w:rPr>
  </w:style>
  <w:style w:type="character" w:customStyle="1" w:styleId="BodyTextChar">
    <w:name w:val="Body Text Char"/>
    <w:basedOn w:val="DefaultParagraphFont"/>
    <w:link w:val="BodyText"/>
    <w:uiPriority w:val="1"/>
    <w:semiHidden/>
    <w:rsid w:val="00614322"/>
    <w:rPr>
      <w:rFonts w:ascii="Arial" w:eastAsia="Arial" w:hAnsi="Arial" w:cs="Arial"/>
      <w:lang w:eastAsia="en-AU" w:bidi="en-AU"/>
    </w:rPr>
  </w:style>
  <w:style w:type="character" w:styleId="Emphasis">
    <w:name w:val="Emphasis"/>
    <w:basedOn w:val="DefaultParagraphFont"/>
    <w:uiPriority w:val="20"/>
    <w:qFormat/>
    <w:rsid w:val="00614322"/>
    <w:rPr>
      <w:i/>
      <w:iCs/>
    </w:rPr>
  </w:style>
  <w:style w:type="paragraph" w:styleId="Revision">
    <w:name w:val="Revision"/>
    <w:hidden/>
    <w:uiPriority w:val="99"/>
    <w:semiHidden/>
    <w:rsid w:val="00614322"/>
    <w:rPr>
      <w:rFonts w:eastAsia="Calibri" w:cs="Times New Roman"/>
      <w:sz w:val="20"/>
      <w:szCs w:val="22"/>
    </w:rPr>
  </w:style>
  <w:style w:type="table" w:customStyle="1" w:styleId="ARTDTable1">
    <w:name w:val="ARTD_Table1"/>
    <w:basedOn w:val="TableNormal"/>
    <w:uiPriority w:val="99"/>
    <w:rsid w:val="00614322"/>
    <w:rPr>
      <w:rFonts w:eastAsia="Calibri" w:cs="Times New Roman"/>
      <w:color w:val="833C0B" w:themeColor="accent2" w:themeShade="80"/>
      <w:sz w:val="18"/>
      <w:szCs w:val="20"/>
      <w:lang w:eastAsia="en-AU"/>
    </w:rPr>
    <w:tblPr>
      <w:tblStyleRowBandSize w:val="1"/>
      <w:tblInd w:w="57" w:type="dxa"/>
      <w:tblBorders>
        <w:bottom w:val="single" w:sz="4" w:space="0" w:color="70AD47" w:themeColor="accent6"/>
        <w:insideH w:val="single" w:sz="4" w:space="0" w:color="A8D08D" w:themeColor="accent6" w:themeTint="99"/>
      </w:tblBorders>
      <w:tblCellMar>
        <w:top w:w="113" w:type="dxa"/>
        <w:left w:w="57" w:type="dxa"/>
        <w:bottom w:w="57" w:type="dxa"/>
        <w:right w:w="57" w:type="dxa"/>
      </w:tblCellMar>
    </w:tblPr>
    <w:tblStylePr w:type="firstRow">
      <w:pPr>
        <w:wordWrap/>
        <w:spacing w:afterLines="0" w:after="60" w:afterAutospacing="0"/>
      </w:pPr>
      <w:rPr>
        <w:rFonts w:ascii="Segoe UI" w:hAnsi="Segoe UI"/>
        <w:b/>
        <w:i w:val="0"/>
        <w:color w:val="833C0B" w:themeColor="accent2" w:themeShade="80"/>
        <w:sz w:val="18"/>
      </w:rPr>
      <w:tblPr/>
      <w:tcPr>
        <w:tcBorders>
          <w:top w:val="nil"/>
          <w:left w:val="nil"/>
          <w:bottom w:val="nil"/>
          <w:right w:val="nil"/>
          <w:insideH w:val="nil"/>
          <w:insideV w:val="nil"/>
          <w:tl2br w:val="nil"/>
          <w:tr2bl w:val="nil"/>
        </w:tcBorders>
        <w:shd w:val="clear" w:color="auto" w:fill="D0CECE" w:themeFill="background2" w:themeFillShade="E6"/>
      </w:tcPr>
    </w:tblStylePr>
    <w:tblStylePr w:type="lastRow">
      <w:rPr>
        <w:rFonts w:ascii="Segoe UI" w:hAnsi="Segoe UI"/>
        <w:b w:val="0"/>
        <w:color w:val="000000" w:themeColor="text1"/>
        <w:sz w:val="18"/>
      </w:rPr>
      <w:tblPr/>
      <w:tcPr>
        <w:shd w:val="clear" w:color="auto" w:fill="D0CECE" w:themeFill="background2" w:themeFillShade="E6"/>
      </w:tcPr>
    </w:tblStylePr>
    <w:tblStylePr w:type="band1Horz">
      <w:rPr>
        <w:color w:val="auto"/>
      </w:rPr>
      <w:tblPr/>
      <w:tcPr>
        <w:tcBorders>
          <w:top w:val="single" w:sz="4" w:space="0" w:color="E2EFD9" w:themeColor="accent6" w:themeTint="33"/>
          <w:left w:val="nil"/>
          <w:bottom w:val="single" w:sz="4" w:space="0" w:color="E2EFD9" w:themeColor="accent6" w:themeTint="33"/>
          <w:right w:val="nil"/>
          <w:insideH w:val="nil"/>
          <w:insideV w:val="nil"/>
          <w:tl2br w:val="nil"/>
          <w:tr2bl w:val="nil"/>
        </w:tcBorders>
      </w:tcPr>
    </w:tblStylePr>
    <w:tblStylePr w:type="band2Horz">
      <w:rPr>
        <w:color w:val="44546A" w:themeColor="text2"/>
      </w:rPr>
      <w:tblPr/>
      <w:tcPr>
        <w:tcBorders>
          <w:top w:val="nil"/>
          <w:left w:val="nil"/>
          <w:bottom w:val="single" w:sz="4" w:space="0" w:color="E2EFD9" w:themeColor="accent6" w:themeTint="33"/>
          <w:right w:val="nil"/>
          <w:insideH w:val="nil"/>
          <w:insideV w:val="nil"/>
          <w:tl2br w:val="nil"/>
          <w:tr2bl w:val="nil"/>
        </w:tcBorders>
      </w:tcPr>
    </w:tblStylePr>
  </w:style>
  <w:style w:type="table" w:customStyle="1" w:styleId="ARTDTable20">
    <w:name w:val="ARTD_Table2"/>
    <w:basedOn w:val="TableNormal"/>
    <w:uiPriority w:val="99"/>
    <w:rsid w:val="00614322"/>
    <w:rPr>
      <w:rFonts w:eastAsia="Calibri" w:cs="Times New Roman"/>
      <w:color w:val="833C0B" w:themeColor="accent2" w:themeShade="80"/>
      <w:sz w:val="18"/>
      <w:szCs w:val="20"/>
      <w:lang w:eastAsia="en-AU"/>
    </w:rPr>
    <w:tblPr>
      <w:tblStyleRowBandSize w:val="1"/>
      <w:tblInd w:w="57" w:type="dxa"/>
      <w:tblBorders>
        <w:bottom w:val="single" w:sz="4" w:space="0" w:color="70AD47" w:themeColor="accent6"/>
        <w:insideH w:val="single" w:sz="4" w:space="0" w:color="A8D08D" w:themeColor="accent6" w:themeTint="99"/>
      </w:tblBorders>
      <w:tblCellMar>
        <w:top w:w="113" w:type="dxa"/>
        <w:left w:w="57" w:type="dxa"/>
        <w:bottom w:w="57" w:type="dxa"/>
        <w:right w:w="57" w:type="dxa"/>
      </w:tblCellMar>
    </w:tblPr>
    <w:tblStylePr w:type="firstRow">
      <w:pPr>
        <w:wordWrap/>
        <w:spacing w:afterLines="0" w:after="60" w:afterAutospacing="0"/>
      </w:pPr>
      <w:rPr>
        <w:rFonts w:ascii="Segoe UI" w:hAnsi="Segoe UI"/>
        <w:b/>
        <w:i w:val="0"/>
        <w:color w:val="833C0B" w:themeColor="accent2" w:themeShade="80"/>
        <w:sz w:val="18"/>
      </w:rPr>
      <w:tblPr/>
      <w:tcPr>
        <w:tcBorders>
          <w:top w:val="nil"/>
          <w:left w:val="nil"/>
          <w:bottom w:val="nil"/>
          <w:right w:val="nil"/>
          <w:insideH w:val="nil"/>
          <w:insideV w:val="nil"/>
          <w:tl2br w:val="nil"/>
          <w:tr2bl w:val="nil"/>
        </w:tcBorders>
        <w:shd w:val="clear" w:color="auto" w:fill="D0CECE" w:themeFill="background2" w:themeFillShade="E6"/>
      </w:tcPr>
    </w:tblStylePr>
    <w:tblStylePr w:type="lastRow">
      <w:rPr>
        <w:rFonts w:ascii="Segoe UI" w:hAnsi="Segoe UI"/>
        <w:b w:val="0"/>
        <w:color w:val="000000" w:themeColor="text1"/>
        <w:sz w:val="18"/>
      </w:rPr>
      <w:tblPr/>
      <w:tcPr>
        <w:shd w:val="clear" w:color="auto" w:fill="D0CECE" w:themeFill="background2" w:themeFillShade="E6"/>
      </w:tcPr>
    </w:tblStylePr>
    <w:tblStylePr w:type="band1Horz">
      <w:rPr>
        <w:color w:val="auto"/>
      </w:rPr>
      <w:tblPr/>
      <w:tcPr>
        <w:tcBorders>
          <w:top w:val="single" w:sz="4" w:space="0" w:color="E2EFD9" w:themeColor="accent6" w:themeTint="33"/>
          <w:left w:val="nil"/>
          <w:bottom w:val="single" w:sz="4" w:space="0" w:color="E2EFD9" w:themeColor="accent6" w:themeTint="33"/>
          <w:right w:val="nil"/>
          <w:insideH w:val="nil"/>
          <w:insideV w:val="nil"/>
          <w:tl2br w:val="nil"/>
          <w:tr2bl w:val="nil"/>
        </w:tcBorders>
      </w:tcPr>
    </w:tblStylePr>
    <w:tblStylePr w:type="band2Horz">
      <w:rPr>
        <w:color w:val="44546A" w:themeColor="text2"/>
      </w:rPr>
      <w:tblPr/>
      <w:tcPr>
        <w:tcBorders>
          <w:top w:val="nil"/>
          <w:left w:val="nil"/>
          <w:bottom w:val="single" w:sz="4" w:space="0" w:color="E2EFD9" w:themeColor="accent6" w:themeTint="33"/>
          <w:right w:val="nil"/>
          <w:insideH w:val="nil"/>
          <w:insideV w:val="nil"/>
          <w:tl2br w:val="nil"/>
          <w:tr2bl w:val="nil"/>
        </w:tcBorders>
      </w:tcPr>
    </w:tblStylePr>
  </w:style>
  <w:style w:type="character" w:customStyle="1" w:styleId="cf01">
    <w:name w:val="cf01"/>
    <w:basedOn w:val="DefaultParagraphFont"/>
    <w:rsid w:val="00614322"/>
    <w:rPr>
      <w:rFonts w:ascii="Segoe UI" w:hAnsi="Segoe UI" w:cs="Segoe UI" w:hint="default"/>
      <w:sz w:val="18"/>
      <w:szCs w:val="18"/>
    </w:rPr>
  </w:style>
  <w:style w:type="paragraph" w:customStyle="1" w:styleId="Subheader">
    <w:name w:val="Sub header"/>
    <w:basedOn w:val="Normal"/>
    <w:uiPriority w:val="99"/>
    <w:rsid w:val="00614322"/>
    <w:pPr>
      <w:tabs>
        <w:tab w:val="left" w:pos="283"/>
      </w:tabs>
      <w:suppressAutoHyphens/>
      <w:autoSpaceDE w:val="0"/>
      <w:autoSpaceDN w:val="0"/>
      <w:adjustRightInd w:val="0"/>
      <w:spacing w:after="170" w:line="260" w:lineRule="atLeast"/>
    </w:pPr>
    <w:rPr>
      <w:rFonts w:ascii="Univers LT Std 45 Light" w:eastAsia="Times New Roman" w:hAnsi="Univers LT Std 45 Light" w:cs="Univers LT Std 45 Light"/>
      <w:b/>
      <w:bCs/>
      <w:color w:val="BC3844"/>
      <w:szCs w:val="20"/>
      <w:lang w:val="en-GB" w:eastAsia="en-AU"/>
    </w:rPr>
  </w:style>
  <w:style w:type="character" w:customStyle="1" w:styleId="BodyBulletLvl2">
    <w:name w:val="Body Bullet Lvl 2"/>
    <w:uiPriority w:val="99"/>
    <w:rsid w:val="00614322"/>
    <w:rPr>
      <w:rFonts w:ascii="Wingdings" w:hAnsi="Wingdings" w:cs="Wingdings" w:hint="default"/>
      <w:color w:val="BC3844"/>
      <w:spacing w:val="0"/>
      <w:w w:val="100"/>
      <w:position w:val="1"/>
      <w:sz w:val="16"/>
      <w:szCs w:val="16"/>
      <w:vertAlign w:val="baseline"/>
      <w:lang w:val="en-GB"/>
    </w:rPr>
  </w:style>
  <w:style w:type="paragraph" w:customStyle="1" w:styleId="pf0">
    <w:name w:val="pf0"/>
    <w:basedOn w:val="Normal"/>
    <w:rsid w:val="00614322"/>
    <w:pPr>
      <w:spacing w:before="100" w:beforeAutospacing="1" w:after="100" w:afterAutospacing="1" w:line="240" w:lineRule="auto"/>
    </w:pPr>
    <w:rPr>
      <w:rFonts w:ascii="Times New Roman" w:eastAsia="Times New Roman" w:hAnsi="Times New Roman"/>
      <w:sz w:val="24"/>
      <w:szCs w:val="24"/>
      <w:lang w:val="en-US"/>
    </w:rPr>
  </w:style>
  <w:style w:type="character" w:styleId="FollowedHyperlink">
    <w:name w:val="FollowedHyperlink"/>
    <w:basedOn w:val="DefaultParagraphFont"/>
    <w:uiPriority w:val="99"/>
    <w:semiHidden/>
    <w:unhideWhenUsed/>
    <w:rsid w:val="00130CF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www.hornsby.nsw.gov.au" TargetMode="Externa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hyperlink" Target="mailto:hsc@hornsby.nsw.gov.nsw.au"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Number</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C7A3-9844-BA34-5A10EC78F40C}"/>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C7A3-9844-BA34-5A10EC78F40C}"/>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C7A3-9844-BA34-5A10EC78F40C}"/>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Univers" panose="020B0503020202020204" pitchFamily="34" charset="0"/>
                    <a:ea typeface="+mn-ea"/>
                    <a:cs typeface="+mn-cs"/>
                  </a:defRPr>
                </a:pPr>
                <a:endParaRPr lang="en-US"/>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Sheet1!$A$2:$A$4</c:f>
              <c:strCache>
                <c:ptCount val="3"/>
                <c:pt idx="0">
                  <c:v>Actions completed</c:v>
                </c:pt>
                <c:pt idx="1">
                  <c:v>Actions partially completed</c:v>
                </c:pt>
                <c:pt idx="2">
                  <c:v>Actions not yet started</c:v>
                </c:pt>
              </c:strCache>
            </c:strRef>
          </c:cat>
          <c:val>
            <c:numRef>
              <c:f>Sheet1!$B$2:$B$4</c:f>
              <c:numCache>
                <c:formatCode>General</c:formatCode>
                <c:ptCount val="3"/>
                <c:pt idx="0">
                  <c:v>29</c:v>
                </c:pt>
                <c:pt idx="1">
                  <c:v>3</c:v>
                </c:pt>
                <c:pt idx="2">
                  <c:v>18</c:v>
                </c:pt>
              </c:numCache>
            </c:numRef>
          </c:val>
          <c:extLst>
            <c:ext xmlns:c16="http://schemas.microsoft.com/office/drawing/2014/chart" uri="{C3380CC4-5D6E-409C-BE32-E72D297353CC}">
              <c16:uniqueId val="{00000006-C7A3-9844-BA34-5A10EC78F40C}"/>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2"/>
              </a:solidFill>
              <a:latin typeface="Univers" panose="020B0503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39</Pages>
  <Words>7145</Words>
  <Characters>40727</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McKendry</dc:creator>
  <cp:keywords/>
  <dc:description/>
  <cp:lastModifiedBy>Microsoft Office User</cp:lastModifiedBy>
  <cp:revision>3</cp:revision>
  <cp:lastPrinted>2022-11-09T23:55:00Z</cp:lastPrinted>
  <dcterms:created xsi:type="dcterms:W3CDTF">2023-10-12T03:01:00Z</dcterms:created>
  <dcterms:modified xsi:type="dcterms:W3CDTF">2023-10-12T03:02:00Z</dcterms:modified>
</cp:coreProperties>
</file>