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217839" w:displacedByCustomXml="next"/>
    <w:sdt>
      <w:sdtPr>
        <w:id w:val="201607890"/>
        <w:docPartObj>
          <w:docPartGallery w:val="Cover Pages"/>
          <w:docPartUnique/>
        </w:docPartObj>
      </w:sdtPr>
      <w:sdtEndPr/>
      <w:sdtContent>
        <w:p w14:paraId="4A9A6642" w14:textId="508E18B8" w:rsidR="00910E6D" w:rsidRDefault="00910E6D" w:rsidP="00910E6D">
          <w:r>
            <w:t xml:space="preserve">                                                                                                                                                                                                                                                                                                                                                                                          </w:t>
          </w:r>
          <w:r>
            <w:rPr>
              <w:noProof/>
            </w:rPr>
            <mc:AlternateContent>
              <mc:Choice Requires="wps">
                <w:drawing>
                  <wp:anchor distT="0" distB="0" distL="114300" distR="114300" simplePos="0" relativeHeight="251659264" behindDoc="1" locked="1" layoutInCell="1" allowOverlap="1" wp14:anchorId="47308E55" wp14:editId="4CC9DDFB">
                    <wp:simplePos x="0" y="0"/>
                    <wp:positionH relativeFrom="margin">
                      <wp:posOffset>-76200</wp:posOffset>
                    </wp:positionH>
                    <wp:positionV relativeFrom="page">
                      <wp:posOffset>5962650</wp:posOffset>
                    </wp:positionV>
                    <wp:extent cx="7028815" cy="403860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8815" cy="403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D11D41" w14:textId="32F764C1" w:rsidR="00910E6D" w:rsidRPr="00910E6D" w:rsidRDefault="003877DD" w:rsidP="00910E6D">
                                <w:pPr>
                                  <w:pStyle w:val="Title"/>
                                  <w:ind w:right="558"/>
                                  <w:rPr>
                                    <w:rFonts w:ascii="Univers" w:hAnsi="Univers"/>
                                    <w:b/>
                                    <w:bCs/>
                                    <w:color w:val="00447C"/>
                                    <w:sz w:val="72"/>
                                    <w:szCs w:val="72"/>
                                  </w:rPr>
                                </w:pPr>
                                <w:sdt>
                                  <w:sdtPr>
                                    <w:rPr>
                                      <w:rFonts w:ascii="Univers" w:hAnsi="Univers"/>
                                      <w:b/>
                                      <w:bCs/>
                                      <w:color w:val="00447C"/>
                                      <w:sz w:val="72"/>
                                      <w:szCs w:val="72"/>
                                    </w:rPr>
                                    <w:alias w:val="[Document Title]"/>
                                    <w:tag w:val="Title"/>
                                    <w:id w:val="2002694059"/>
                                    <w:placeholder>
                                      <w:docPart w:val="54A35EA69C1347CB88E1A77D98BBF145"/>
                                    </w:placeholder>
                                    <w:dataBinding w:prefixMappings="xmlns:ns0='http://purl.org/dc/elements/1.1/' xmlns:ns1='http://schemas.openxmlformats.org/package/2006/metadata/core-properties' " w:xpath="/ns1:coreProperties[1]/ns0:title[1]" w:storeItemID="{6C3C8BC8-F283-45AE-878A-BAB7291924A1}"/>
                                    <w:text/>
                                  </w:sdtPr>
                                  <w:sdtEndPr/>
                                  <w:sdtContent>
                                    <w:r w:rsidR="00910E6D">
                                      <w:rPr>
                                        <w:rFonts w:ascii="Univers" w:hAnsi="Univers"/>
                                        <w:b/>
                                        <w:bCs/>
                                        <w:color w:val="00447C"/>
                                        <w:sz w:val="72"/>
                                        <w:szCs w:val="72"/>
                                      </w:rPr>
                                      <w:t xml:space="preserve">Planning Agreement Policy 2024 </w:t>
                                    </w:r>
                                    <w:r w:rsidR="002740D5">
                                      <w:rPr>
                                        <w:rFonts w:ascii="Univers" w:hAnsi="Univers"/>
                                        <w:b/>
                                        <w:bCs/>
                                        <w:color w:val="00447C"/>
                                        <w:sz w:val="72"/>
                                        <w:szCs w:val="72"/>
                                      </w:rPr>
                                      <w:t>-</w:t>
                                    </w:r>
                                    <w:r w:rsidR="00910E6D">
                                      <w:rPr>
                                        <w:rFonts w:ascii="Univers" w:hAnsi="Univers"/>
                                        <w:b/>
                                        <w:bCs/>
                                        <w:color w:val="00447C"/>
                                        <w:sz w:val="72"/>
                                        <w:szCs w:val="72"/>
                                      </w:rPr>
                                      <w:t xml:space="preserve"> Explanatory Note Template</w:t>
                                    </w:r>
                                  </w:sdtContent>
                                </w:sdt>
                              </w:p>
                              <w:p w14:paraId="505C3B6D" w14:textId="77777777" w:rsidR="00910E6D" w:rsidRPr="00910E6D" w:rsidRDefault="00910E6D" w:rsidP="00910E6D">
                                <w:pPr>
                                  <w:pStyle w:val="BodyText"/>
                                  <w:rPr>
                                    <w:rFonts w:ascii="Univers" w:hAnsi="Univers"/>
                                    <w:b/>
                                    <w:bCs/>
                                    <w:color w:val="00447C"/>
                                    <w:sz w:val="72"/>
                                    <w:szCs w:val="72"/>
                                    <w:lang w:eastAsia="en-US" w:bidi="ar-SA"/>
                                  </w:rPr>
                                </w:pPr>
                              </w:p>
                              <w:p w14:paraId="7FB37475" w14:textId="77777777" w:rsidR="00910E6D" w:rsidRPr="00910E6D" w:rsidRDefault="00910E6D" w:rsidP="00910E6D">
                                <w:pPr>
                                  <w:pStyle w:val="Title"/>
                                  <w:rPr>
                                    <w:rFonts w:ascii="Univers" w:hAnsi="Univers"/>
                                    <w:b/>
                                    <w:bCs/>
                                    <w:color w:val="00447C"/>
                                    <w:sz w:val="72"/>
                                    <w:szCs w:val="72"/>
                                  </w:rPr>
                                </w:pPr>
                                <w:r w:rsidRPr="00910E6D">
                                  <w:rPr>
                                    <w:rFonts w:ascii="Univers" w:hAnsi="Univers"/>
                                    <w:b/>
                                    <w:bCs/>
                                    <w:color w:val="00447C"/>
                                    <w:sz w:val="72"/>
                                    <w:szCs w:val="72"/>
                                  </w:rPr>
                                  <w:t>Adopted</w:t>
                                </w:r>
                              </w:p>
                              <w:p w14:paraId="296A8491" w14:textId="642E4CEC" w:rsidR="00910E6D" w:rsidRDefault="006B08C7" w:rsidP="002740D5">
                                <w:pPr>
                                  <w:pStyle w:val="Title"/>
                                </w:pPr>
                                <w:r>
                                  <w:rPr>
                                    <w:rFonts w:ascii="Univers" w:hAnsi="Univers"/>
                                    <w:b/>
                                    <w:bCs/>
                                    <w:color w:val="00447C"/>
                                    <w:sz w:val="72"/>
                                    <w:szCs w:val="72"/>
                                  </w:rPr>
                                  <w:t>June</w:t>
                                </w:r>
                                <w:r w:rsidR="00910E6D" w:rsidRPr="00910E6D">
                                  <w:rPr>
                                    <w:rFonts w:ascii="Univers" w:hAnsi="Univers"/>
                                    <w:b/>
                                    <w:bCs/>
                                    <w:color w:val="00447C"/>
                                    <w:sz w:val="72"/>
                                    <w:szCs w:val="72"/>
                                  </w:rPr>
                                  <w:t xml:space="preserve"> 2024</w:t>
                                </w:r>
                                <w:r w:rsidR="00910E6D" w:rsidRPr="00910E6D">
                                  <w:rPr>
                                    <w:rFonts w:ascii="Univers" w:hAnsi="Univers"/>
                                    <w:b/>
                                    <w:bCs/>
                                    <w:color w:val="00447C"/>
                                    <w:sz w:val="72"/>
                                    <w:szCs w:val="72"/>
                                  </w:rPr>
                                  <w:fldChar w:fldCharType="begin"/>
                                </w:r>
                                <w:r w:rsidR="00910E6D" w:rsidRPr="00910E6D">
                                  <w:rPr>
                                    <w:rFonts w:ascii="Univers" w:hAnsi="Univers"/>
                                    <w:b/>
                                    <w:bCs/>
                                    <w:color w:val="00447C"/>
                                    <w:sz w:val="72"/>
                                    <w:szCs w:val="72"/>
                                  </w:rPr>
                                  <w:instrText xml:space="preserve"> SUBJECT   \* MERGEFORMAT </w:instrText>
                                </w:r>
                                <w:r w:rsidR="00910E6D" w:rsidRPr="00910E6D">
                                  <w:rPr>
                                    <w:rFonts w:ascii="Univers" w:hAnsi="Univers"/>
                                    <w:b/>
                                    <w:bCs/>
                                    <w:color w:val="00447C"/>
                                    <w:sz w:val="72"/>
                                    <w:szCs w:val="7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8E55" id="Rectangle 70" o:spid="_x0000_s1026" style="position:absolute;margin-left:-6pt;margin-top:469.5pt;width:553.45pt;height:3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" filled="f" stroked="f" strokeweight="1pt">
                    <v:textbox>
                      <w:txbxContent>
                        <w:p w14:paraId="6BD11D41" w14:textId="32F764C1" w:rsidR="00910E6D" w:rsidRPr="00910E6D" w:rsidRDefault="003877DD" w:rsidP="00910E6D">
                          <w:pPr>
                            <w:pStyle w:val="Title"/>
                            <w:ind w:right="558"/>
                            <w:rPr>
                              <w:rFonts w:ascii="Univers" w:hAnsi="Univers"/>
                              <w:b/>
                              <w:bCs/>
                              <w:color w:val="00447C"/>
                              <w:sz w:val="72"/>
                              <w:szCs w:val="72"/>
                            </w:rPr>
                          </w:pPr>
                          <w:sdt>
                            <w:sdtPr>
                              <w:rPr>
                                <w:rFonts w:ascii="Univers" w:hAnsi="Univers"/>
                                <w:b/>
                                <w:bCs/>
                                <w:color w:val="00447C"/>
                                <w:sz w:val="72"/>
                                <w:szCs w:val="72"/>
                              </w:rPr>
                              <w:alias w:val="[Document Title]"/>
                              <w:tag w:val="Title"/>
                              <w:id w:val="2002694059"/>
                              <w:placeholder>
                                <w:docPart w:val="54A35EA69C1347CB88E1A77D98BBF145"/>
                              </w:placeholder>
                              <w:dataBinding w:prefixMappings="xmlns:ns0='http://purl.org/dc/elements/1.1/' xmlns:ns1='http://schemas.openxmlformats.org/package/2006/metadata/core-properties' " w:xpath="/ns1:coreProperties[1]/ns0:title[1]" w:storeItemID="{6C3C8BC8-F283-45AE-878A-BAB7291924A1}"/>
                              <w:text/>
                            </w:sdtPr>
                            <w:sdtEndPr/>
                            <w:sdtContent>
                              <w:r w:rsidR="00910E6D">
                                <w:rPr>
                                  <w:rFonts w:ascii="Univers" w:hAnsi="Univers"/>
                                  <w:b/>
                                  <w:bCs/>
                                  <w:color w:val="00447C"/>
                                  <w:sz w:val="72"/>
                                  <w:szCs w:val="72"/>
                                </w:rPr>
                                <w:t xml:space="preserve">Planning Agreement Policy 2024 </w:t>
                              </w:r>
                              <w:r w:rsidR="002740D5">
                                <w:rPr>
                                  <w:rFonts w:ascii="Univers" w:hAnsi="Univers"/>
                                  <w:b/>
                                  <w:bCs/>
                                  <w:color w:val="00447C"/>
                                  <w:sz w:val="72"/>
                                  <w:szCs w:val="72"/>
                                </w:rPr>
                                <w:t>-</w:t>
                              </w:r>
                              <w:r w:rsidR="00910E6D">
                                <w:rPr>
                                  <w:rFonts w:ascii="Univers" w:hAnsi="Univers"/>
                                  <w:b/>
                                  <w:bCs/>
                                  <w:color w:val="00447C"/>
                                  <w:sz w:val="72"/>
                                  <w:szCs w:val="72"/>
                                </w:rPr>
                                <w:t xml:space="preserve"> Explanatory Note Template</w:t>
                              </w:r>
                            </w:sdtContent>
                          </w:sdt>
                        </w:p>
                        <w:p w14:paraId="505C3B6D" w14:textId="77777777" w:rsidR="00910E6D" w:rsidRPr="00910E6D" w:rsidRDefault="00910E6D" w:rsidP="00910E6D">
                          <w:pPr>
                            <w:pStyle w:val="BodyText"/>
                            <w:rPr>
                              <w:rFonts w:ascii="Univers" w:hAnsi="Univers"/>
                              <w:b/>
                              <w:bCs/>
                              <w:color w:val="00447C"/>
                              <w:sz w:val="72"/>
                              <w:szCs w:val="72"/>
                              <w:lang w:eastAsia="en-US" w:bidi="ar-SA"/>
                            </w:rPr>
                          </w:pPr>
                        </w:p>
                        <w:p w14:paraId="7FB37475" w14:textId="77777777" w:rsidR="00910E6D" w:rsidRPr="00910E6D" w:rsidRDefault="00910E6D" w:rsidP="00910E6D">
                          <w:pPr>
                            <w:pStyle w:val="Title"/>
                            <w:rPr>
                              <w:rFonts w:ascii="Univers" w:hAnsi="Univers"/>
                              <w:b/>
                              <w:bCs/>
                              <w:color w:val="00447C"/>
                              <w:sz w:val="72"/>
                              <w:szCs w:val="72"/>
                            </w:rPr>
                          </w:pPr>
                          <w:r w:rsidRPr="00910E6D">
                            <w:rPr>
                              <w:rFonts w:ascii="Univers" w:hAnsi="Univers"/>
                              <w:b/>
                              <w:bCs/>
                              <w:color w:val="00447C"/>
                              <w:sz w:val="72"/>
                              <w:szCs w:val="72"/>
                            </w:rPr>
                            <w:t>Adopted</w:t>
                          </w:r>
                        </w:p>
                        <w:p w14:paraId="296A8491" w14:textId="642E4CEC" w:rsidR="00910E6D" w:rsidRDefault="006B08C7" w:rsidP="002740D5">
                          <w:pPr>
                            <w:pStyle w:val="Title"/>
                          </w:pPr>
                          <w:r>
                            <w:rPr>
                              <w:rFonts w:ascii="Univers" w:hAnsi="Univers"/>
                              <w:b/>
                              <w:bCs/>
                              <w:color w:val="00447C"/>
                              <w:sz w:val="72"/>
                              <w:szCs w:val="72"/>
                            </w:rPr>
                            <w:t>June</w:t>
                          </w:r>
                          <w:r w:rsidR="00910E6D" w:rsidRPr="00910E6D">
                            <w:rPr>
                              <w:rFonts w:ascii="Univers" w:hAnsi="Univers"/>
                              <w:b/>
                              <w:bCs/>
                              <w:color w:val="00447C"/>
                              <w:sz w:val="72"/>
                              <w:szCs w:val="72"/>
                            </w:rPr>
                            <w:t xml:space="preserve"> 2024</w:t>
                          </w:r>
                          <w:r w:rsidR="00910E6D" w:rsidRPr="00910E6D">
                            <w:rPr>
                              <w:rFonts w:ascii="Univers" w:hAnsi="Univers"/>
                              <w:b/>
                              <w:bCs/>
                              <w:color w:val="00447C"/>
                              <w:sz w:val="72"/>
                              <w:szCs w:val="72"/>
                            </w:rPr>
                            <w:fldChar w:fldCharType="begin"/>
                          </w:r>
                          <w:r w:rsidR="00910E6D" w:rsidRPr="00910E6D">
                            <w:rPr>
                              <w:rFonts w:ascii="Univers" w:hAnsi="Univers"/>
                              <w:b/>
                              <w:bCs/>
                              <w:color w:val="00447C"/>
                              <w:sz w:val="72"/>
                              <w:szCs w:val="72"/>
                            </w:rPr>
                            <w:instrText xml:space="preserve"> SUBJECT   \* MERGEFORMAT </w:instrText>
                          </w:r>
                          <w:r w:rsidR="00910E6D" w:rsidRPr="00910E6D">
                            <w:rPr>
                              <w:rFonts w:ascii="Univers" w:hAnsi="Univers"/>
                              <w:b/>
                              <w:bCs/>
                              <w:color w:val="00447C"/>
                              <w:sz w:val="72"/>
                              <w:szCs w:val="72"/>
                            </w:rPr>
                            <w:fldChar w:fldCharType="end"/>
                          </w:r>
                        </w:p>
                      </w:txbxContent>
                    </v:textbox>
                    <w10:wrap anchorx="margin" anchory="page"/>
                    <w10:anchorlock/>
                  </v:rect>
                </w:pict>
              </mc:Fallback>
            </mc:AlternateContent>
          </w:r>
        </w:p>
      </w:sdtContent>
    </w:sdt>
    <w:bookmarkEnd w:id="0" w:displacedByCustomXml="prev"/>
    <w:p w14:paraId="432AB768" w14:textId="7657207C" w:rsidR="00910E6D" w:rsidRDefault="002740D5">
      <w:pPr>
        <w:spacing w:before="0" w:after="160"/>
        <w:rPr>
          <w:rFonts w:asciiTheme="majorHAnsi" w:eastAsiaTheme="majorEastAsia" w:hAnsiTheme="majorHAnsi" w:cstheme="majorBidi"/>
          <w:spacing w:val="-10"/>
          <w:kern w:val="28"/>
          <w:sz w:val="56"/>
          <w:szCs w:val="56"/>
        </w:rPr>
      </w:pPr>
      <w:r>
        <w:rPr>
          <w:noProof/>
        </w:rPr>
        <w:drawing>
          <wp:anchor distT="0" distB="0" distL="114300" distR="114300" simplePos="0" relativeHeight="251660288" behindDoc="0" locked="0" layoutInCell="1" allowOverlap="1" wp14:anchorId="2051D1BD" wp14:editId="46CD75B7">
            <wp:simplePos x="0" y="0"/>
            <wp:positionH relativeFrom="margin">
              <wp:posOffset>4157980</wp:posOffset>
            </wp:positionH>
            <wp:positionV relativeFrom="paragraph">
              <wp:posOffset>7215505</wp:posOffset>
            </wp:positionV>
            <wp:extent cx="1578610" cy="1242695"/>
            <wp:effectExtent l="0" t="0" r="2540" b="0"/>
            <wp:wrapSquare wrapText="bothSides"/>
            <wp:docPr id="32" name="Picture 3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lack and white logo&#10;&#10;Description automatically generated"/>
                    <pic:cNvPicPr/>
                  </pic:nvPicPr>
                  <pic:blipFill>
                    <a:blip r:embed="rId10"/>
                    <a:stretch>
                      <a:fillRect/>
                    </a:stretch>
                  </pic:blipFill>
                  <pic:spPr>
                    <a:xfrm>
                      <a:off x="0" y="0"/>
                      <a:ext cx="1578610" cy="1242695"/>
                    </a:xfrm>
                    <a:prstGeom prst="rect">
                      <a:avLst/>
                    </a:prstGeom>
                  </pic:spPr>
                </pic:pic>
              </a:graphicData>
            </a:graphic>
            <wp14:sizeRelV relativeFrom="margin">
              <wp14:pctHeight>0</wp14:pctHeight>
            </wp14:sizeRelV>
          </wp:anchor>
        </w:drawing>
      </w:r>
      <w:r w:rsidR="00910E6D">
        <w:br w:type="page"/>
      </w:r>
    </w:p>
    <w:p w14:paraId="1DC247E6" w14:textId="2FD2C05F" w:rsidR="0067018B" w:rsidRPr="00CE43BC" w:rsidRDefault="00332E2F" w:rsidP="0005732D">
      <w:pPr>
        <w:pStyle w:val="Title"/>
      </w:pPr>
      <w:r>
        <w:lastRenderedPageBreak/>
        <w:t>E</w:t>
      </w:r>
      <w:r w:rsidRPr="00CE43BC">
        <w:t xml:space="preserve">xplanatory note </w:t>
      </w:r>
      <w:r>
        <w:t>for d</w:t>
      </w:r>
      <w:r w:rsidR="008C4413">
        <w:t xml:space="preserve">raft planning agreement </w:t>
      </w:r>
    </w:p>
    <w:p w14:paraId="4CE1CEE1" w14:textId="5D27A2A0" w:rsidR="00D4736A" w:rsidRPr="009935ED" w:rsidRDefault="006B5874" w:rsidP="00B1668A">
      <w:pPr>
        <w:pStyle w:val="Heading1"/>
      </w:pPr>
      <w:r w:rsidRPr="00B26A56">
        <w:rPr>
          <w:b w:val="0"/>
          <w:highlight w:val="yellow"/>
        </w:rPr>
        <w:t>[</w:t>
      </w:r>
      <w:r w:rsidR="009935ED" w:rsidRPr="00B26A56">
        <w:rPr>
          <w:b w:val="0"/>
          <w:highlight w:val="yellow"/>
        </w:rPr>
        <w:t>insert planning agreement name here</w:t>
      </w:r>
      <w:r w:rsidR="00347589" w:rsidRPr="00B26A56">
        <w:rPr>
          <w:b w:val="0"/>
          <w:highlight w:val="yellow"/>
        </w:rPr>
        <w:t>]</w:t>
      </w:r>
    </w:p>
    <w:p w14:paraId="0B095274" w14:textId="5A9ECD3E" w:rsidR="00BD19FB" w:rsidRDefault="00BD19FB" w:rsidP="00C860E5">
      <w:pPr>
        <w:jc w:val="both"/>
        <w:rPr>
          <w:rFonts w:cs="Arial"/>
        </w:rPr>
      </w:pPr>
      <w:r>
        <w:rPr>
          <w:rFonts w:cs="Arial"/>
        </w:rPr>
        <w:t xml:space="preserve">A planning agreement is a voluntary arrangement between a public authority and a </w:t>
      </w:r>
      <w:r w:rsidR="00AD365A">
        <w:rPr>
          <w:rFonts w:cs="Arial"/>
        </w:rPr>
        <w:t>proponent</w:t>
      </w:r>
      <w:r>
        <w:rPr>
          <w:rFonts w:cs="Arial"/>
        </w:rPr>
        <w:t xml:space="preserve"> where the </w:t>
      </w:r>
      <w:r w:rsidR="00AD365A">
        <w:rPr>
          <w:rFonts w:cs="Arial"/>
        </w:rPr>
        <w:t>proponent</w:t>
      </w:r>
      <w:r>
        <w:rPr>
          <w:rFonts w:cs="Arial"/>
        </w:rPr>
        <w:t xml:space="preserve"> is required to provide money, land, other material benefit</w:t>
      </w:r>
      <w:r w:rsidR="00D37A69">
        <w:rPr>
          <w:rFonts w:cs="Arial"/>
        </w:rPr>
        <w:t>, or combination of these,</w:t>
      </w:r>
      <w:r>
        <w:rPr>
          <w:rFonts w:cs="Arial"/>
        </w:rPr>
        <w:t xml:space="preserve"> for public facilities.</w:t>
      </w:r>
    </w:p>
    <w:p w14:paraId="580230B1" w14:textId="716668BF" w:rsidR="009E0685" w:rsidRDefault="009E0685" w:rsidP="00C860E5">
      <w:pPr>
        <w:jc w:val="both"/>
        <w:rPr>
          <w:rFonts w:cs="Arial"/>
        </w:rPr>
      </w:pPr>
      <w:r>
        <w:rPr>
          <w:rFonts w:cs="Arial"/>
        </w:rPr>
        <w:t xml:space="preserve">A </w:t>
      </w:r>
      <w:r w:rsidR="00146DF4">
        <w:rPr>
          <w:rFonts w:cs="Arial"/>
        </w:rPr>
        <w:t>draft planning agreement is</w:t>
      </w:r>
      <w:r w:rsidR="00146DF4" w:rsidRPr="00146DF4">
        <w:rPr>
          <w:rFonts w:cs="Arial"/>
        </w:rPr>
        <w:t xml:space="preserve"> </w:t>
      </w:r>
      <w:r w:rsidR="00146DF4">
        <w:rPr>
          <w:rFonts w:cs="Arial"/>
        </w:rPr>
        <w:t>being publicly notified by Hornsby Shire Council and this</w:t>
      </w:r>
      <w:r w:rsidR="00F0381A">
        <w:rPr>
          <w:rFonts w:cs="Arial"/>
        </w:rPr>
        <w:t xml:space="preserve"> explanatory note </w:t>
      </w:r>
      <w:r w:rsidR="00F0381A" w:rsidRPr="00D664EC">
        <w:rPr>
          <w:rFonts w:cs="Arial"/>
        </w:rPr>
        <w:t>provides a plain English summary</w:t>
      </w:r>
      <w:r w:rsidR="00F0381A">
        <w:rPr>
          <w:rFonts w:cs="Arial"/>
        </w:rPr>
        <w:t xml:space="preserve"> of the agreement</w:t>
      </w:r>
      <w:r w:rsidR="00DC36E9">
        <w:rPr>
          <w:rFonts w:cs="Arial"/>
        </w:rPr>
        <w:t xml:space="preserve">, </w:t>
      </w:r>
      <w:r w:rsidR="00A134A0">
        <w:rPr>
          <w:rFonts w:cs="Arial"/>
        </w:rPr>
        <w:t xml:space="preserve">its </w:t>
      </w:r>
      <w:r w:rsidR="00396F15">
        <w:rPr>
          <w:rFonts w:cs="Arial"/>
        </w:rPr>
        <w:t xml:space="preserve">intended </w:t>
      </w:r>
      <w:r w:rsidR="00EA5D2C">
        <w:rPr>
          <w:rFonts w:cs="Arial"/>
        </w:rPr>
        <w:t xml:space="preserve">benefits </w:t>
      </w:r>
      <w:r w:rsidR="00396F15">
        <w:rPr>
          <w:rFonts w:cs="Arial"/>
        </w:rPr>
        <w:t>and likely</w:t>
      </w:r>
      <w:r w:rsidR="00EA5D2C">
        <w:rPr>
          <w:rFonts w:cs="Arial"/>
        </w:rPr>
        <w:t xml:space="preserve"> impacts on</w:t>
      </w:r>
      <w:r w:rsidR="00DC36E9">
        <w:rPr>
          <w:rFonts w:cs="Arial"/>
        </w:rPr>
        <w:t xml:space="preserve"> the public.</w:t>
      </w:r>
    </w:p>
    <w:p w14:paraId="477F5293" w14:textId="48EF0B5E" w:rsidR="00D56068" w:rsidRDefault="00D56068" w:rsidP="008C4413">
      <w:pPr>
        <w:pStyle w:val="Heading1"/>
      </w:pPr>
      <w:r>
        <w:t>Details of the proposed agreement</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262"/>
        <w:gridCol w:w="6744"/>
      </w:tblGrid>
      <w:tr w:rsidR="00B94AC7" w:rsidRPr="008E7079" w14:paraId="5001E146" w14:textId="1F3DD67E" w:rsidTr="00347589">
        <w:tc>
          <w:tcPr>
            <w:tcW w:w="2263" w:type="dxa"/>
            <w:shd w:val="clear" w:color="auto" w:fill="000000" w:themeFill="text1"/>
          </w:tcPr>
          <w:p w14:paraId="4AA8FD15" w14:textId="1A201158" w:rsidR="00B94AC7" w:rsidRPr="008E7079" w:rsidRDefault="00B94AC7" w:rsidP="00704FE6">
            <w:r w:rsidRPr="008E7079">
              <w:t xml:space="preserve">Land affected: </w:t>
            </w:r>
          </w:p>
        </w:tc>
        <w:tc>
          <w:tcPr>
            <w:tcW w:w="6753" w:type="dxa"/>
            <w:shd w:val="clear" w:color="auto" w:fill="D9D9D9" w:themeFill="background1" w:themeFillShade="D9"/>
          </w:tcPr>
          <w:p w14:paraId="225A56A0" w14:textId="654252C4" w:rsidR="00B94AC7" w:rsidRPr="008E7079" w:rsidRDefault="00B94AC7" w:rsidP="00704FE6">
            <w:r w:rsidRPr="00B26A56">
              <w:rPr>
                <w:highlight w:val="yellow"/>
              </w:rPr>
              <w:t>[insert street address, real property description and site location map</w:t>
            </w:r>
            <w:r w:rsidR="00A62F09" w:rsidRPr="00B26A56">
              <w:rPr>
                <w:highlight w:val="yellow"/>
              </w:rPr>
              <w:t xml:space="preserve"> on cadastre and aerial layers</w:t>
            </w:r>
            <w:r w:rsidRPr="00B26A56">
              <w:rPr>
                <w:highlight w:val="yellow"/>
              </w:rPr>
              <w:t>]</w:t>
            </w:r>
          </w:p>
        </w:tc>
      </w:tr>
      <w:tr w:rsidR="00B94AC7" w:rsidRPr="008E7079" w14:paraId="7F14F596" w14:textId="4524F520" w:rsidTr="00347589">
        <w:tc>
          <w:tcPr>
            <w:tcW w:w="2263" w:type="dxa"/>
            <w:shd w:val="clear" w:color="auto" w:fill="000000" w:themeFill="text1"/>
          </w:tcPr>
          <w:p w14:paraId="732C21AE" w14:textId="7D7728C1" w:rsidR="00B94AC7" w:rsidRPr="008E7079" w:rsidRDefault="00D238DC" w:rsidP="00704FE6">
            <w:r>
              <w:t>Proposed development:</w:t>
            </w:r>
          </w:p>
        </w:tc>
        <w:tc>
          <w:tcPr>
            <w:tcW w:w="6753" w:type="dxa"/>
            <w:shd w:val="clear" w:color="auto" w:fill="D9D9D9" w:themeFill="background1" w:themeFillShade="D9"/>
          </w:tcPr>
          <w:p w14:paraId="4D9B9486" w14:textId="74E8A276" w:rsidR="00B94AC7" w:rsidRDefault="005B3A4F" w:rsidP="00704FE6">
            <w:r>
              <w:t>Insert one of the following</w:t>
            </w:r>
            <w:r w:rsidR="00D238DC">
              <w:t>:</w:t>
            </w:r>
          </w:p>
          <w:p w14:paraId="7F461E03" w14:textId="60042AB7" w:rsidR="00D238DC" w:rsidRDefault="00F00138" w:rsidP="00704FE6">
            <w:r>
              <w:t xml:space="preserve">Planning </w:t>
            </w:r>
            <w:r w:rsidR="00347589">
              <w:t>P</w:t>
            </w:r>
            <w:r>
              <w:t xml:space="preserve">roposal No. </w:t>
            </w:r>
            <w:r w:rsidR="00347589">
              <w:t>[registration number]</w:t>
            </w:r>
            <w:r>
              <w:t xml:space="preserve"> to amend the Hornsby Local Environmental Plan</w:t>
            </w:r>
            <w:r w:rsidR="00AA35C9">
              <w:t xml:space="preserve"> 2013 to</w:t>
            </w:r>
            <w:r w:rsidR="00A92364">
              <w:t xml:space="preserve"> </w:t>
            </w:r>
            <w:r w:rsidR="00A92364" w:rsidRPr="00A92364">
              <w:t xml:space="preserve">[insert detail of </w:t>
            </w:r>
            <w:r w:rsidR="00A92364">
              <w:t>what planning proposal is for</w:t>
            </w:r>
            <w:r w:rsidR="00A92364" w:rsidRPr="00A92364">
              <w:t>]</w:t>
            </w:r>
          </w:p>
          <w:p w14:paraId="011A97F7" w14:textId="327F5B4F" w:rsidR="00771680" w:rsidRDefault="00771680" w:rsidP="00704FE6">
            <w:r>
              <w:t>or</w:t>
            </w:r>
          </w:p>
          <w:p w14:paraId="68FAC588" w14:textId="0AAA7FC3" w:rsidR="00AA35C9" w:rsidRDefault="00AA35C9" w:rsidP="00704FE6">
            <w:r>
              <w:t xml:space="preserve">Development application No. </w:t>
            </w:r>
            <w:r w:rsidR="00347589" w:rsidRPr="00347589">
              <w:t xml:space="preserve">[registration number] </w:t>
            </w:r>
            <w:r>
              <w:t xml:space="preserve">to </w:t>
            </w:r>
            <w:r w:rsidR="00A92364">
              <w:t>[insert detail of DA]</w:t>
            </w:r>
          </w:p>
          <w:p w14:paraId="2EC89E69" w14:textId="3D4C6D15" w:rsidR="00771680" w:rsidRDefault="00771680" w:rsidP="00704FE6">
            <w:r>
              <w:t>or</w:t>
            </w:r>
          </w:p>
          <w:p w14:paraId="35DCA14B" w14:textId="0EAF36A6" w:rsidR="005B3A4F" w:rsidRPr="008E7079" w:rsidRDefault="003E267A" w:rsidP="00704FE6">
            <w:r>
              <w:t xml:space="preserve">Request to modify DA No. </w:t>
            </w:r>
            <w:r w:rsidR="00347589">
              <w:t xml:space="preserve">[registration number] </w:t>
            </w:r>
            <w:r w:rsidR="00A92364">
              <w:t>to [insert detail of mod]</w:t>
            </w:r>
          </w:p>
        </w:tc>
      </w:tr>
      <w:tr w:rsidR="003E267A" w:rsidRPr="008E7079" w14:paraId="2735832F" w14:textId="77777777" w:rsidTr="00347589">
        <w:tc>
          <w:tcPr>
            <w:tcW w:w="2263" w:type="dxa"/>
            <w:shd w:val="clear" w:color="auto" w:fill="000000" w:themeFill="text1"/>
          </w:tcPr>
          <w:p w14:paraId="66B1DF15" w14:textId="278D05A8" w:rsidR="003E267A" w:rsidRDefault="00A92364" w:rsidP="00704FE6">
            <w:r>
              <w:t>Parties to the agreement</w:t>
            </w:r>
            <w:r w:rsidR="008111C9">
              <w:t>:</w:t>
            </w:r>
          </w:p>
        </w:tc>
        <w:tc>
          <w:tcPr>
            <w:tcW w:w="6753" w:type="dxa"/>
            <w:shd w:val="clear" w:color="auto" w:fill="D9D9D9" w:themeFill="background1" w:themeFillShade="D9"/>
          </w:tcPr>
          <w:p w14:paraId="07352AC8" w14:textId="3337D366" w:rsidR="00B11A55" w:rsidRDefault="00B11A55" w:rsidP="00704FE6">
            <w:r>
              <w:t>Hornsby Shire Council</w:t>
            </w:r>
            <w:r w:rsidR="00782DC3">
              <w:t xml:space="preserve"> and</w:t>
            </w:r>
          </w:p>
          <w:p w14:paraId="50C8175F" w14:textId="4E5CE14E" w:rsidR="003E267A" w:rsidRDefault="00782DC3" w:rsidP="00704FE6">
            <w:r w:rsidRPr="00B26A56">
              <w:rPr>
                <w:highlight w:val="yellow"/>
              </w:rPr>
              <w:t xml:space="preserve">[insert name(s) of the </w:t>
            </w:r>
            <w:r w:rsidR="00AD365A">
              <w:rPr>
                <w:highlight w:val="yellow"/>
              </w:rPr>
              <w:t>proponent</w:t>
            </w:r>
            <w:r w:rsidR="0066304D" w:rsidRPr="00B26A56">
              <w:rPr>
                <w:highlight w:val="yellow"/>
              </w:rPr>
              <w:t xml:space="preserve">(s) and </w:t>
            </w:r>
            <w:r w:rsidR="004C2633" w:rsidRPr="00B26A56">
              <w:rPr>
                <w:highlight w:val="yellow"/>
              </w:rPr>
              <w:t xml:space="preserve">- </w:t>
            </w:r>
            <w:r w:rsidR="0066304D" w:rsidRPr="00B26A56">
              <w:rPr>
                <w:highlight w:val="yellow"/>
              </w:rPr>
              <w:t xml:space="preserve">if the owner of the land is not the </w:t>
            </w:r>
            <w:r w:rsidR="00AD365A">
              <w:rPr>
                <w:highlight w:val="yellow"/>
              </w:rPr>
              <w:t>proponent</w:t>
            </w:r>
            <w:r w:rsidR="004C2633" w:rsidRPr="00B26A56">
              <w:rPr>
                <w:highlight w:val="yellow"/>
              </w:rPr>
              <w:t xml:space="preserve"> – the name(s) of the owner(s)</w:t>
            </w:r>
            <w:r w:rsidR="00B26A56" w:rsidRPr="00B26A56">
              <w:rPr>
                <w:highlight w:val="yellow"/>
              </w:rPr>
              <w:t>]</w:t>
            </w:r>
          </w:p>
        </w:tc>
      </w:tr>
    </w:tbl>
    <w:p w14:paraId="33459DD7" w14:textId="77777777" w:rsidR="00347589" w:rsidRDefault="00347589">
      <w:pPr>
        <w:spacing w:before="0" w:after="160"/>
        <w:rPr>
          <w:rFonts w:eastAsiaTheme="majorEastAsia" w:cstheme="majorBidi"/>
          <w:b/>
          <w:sz w:val="28"/>
          <w:szCs w:val="32"/>
        </w:rPr>
      </w:pPr>
      <w:r>
        <w:br w:type="page"/>
      </w:r>
    </w:p>
    <w:p w14:paraId="53977BC8" w14:textId="232A9292" w:rsidR="008111C9" w:rsidRDefault="008111C9" w:rsidP="00B26A56">
      <w:pPr>
        <w:pStyle w:val="Heading1"/>
        <w:jc w:val="both"/>
      </w:pPr>
      <w:r>
        <w:lastRenderedPageBreak/>
        <w:t>Objectives, nature and scope of the proposed agreement</w:t>
      </w:r>
    </w:p>
    <w:p w14:paraId="3D92ACED" w14:textId="0DDFADE8" w:rsidR="00347589" w:rsidRDefault="002E1BDF" w:rsidP="00B26A56">
      <w:pPr>
        <w:jc w:val="both"/>
        <w:rPr>
          <w:rFonts w:cs="Arial"/>
        </w:rPr>
      </w:pPr>
      <w:r>
        <w:rPr>
          <w:rFonts w:cs="Arial"/>
        </w:rPr>
        <w:t xml:space="preserve">The objective of the agreement is </w:t>
      </w:r>
      <w:r w:rsidR="000237D6">
        <w:rPr>
          <w:rFonts w:cs="Arial"/>
        </w:rPr>
        <w:t xml:space="preserve">to formalise </w:t>
      </w:r>
      <w:r w:rsidR="00E82142">
        <w:rPr>
          <w:rFonts w:cs="Arial"/>
        </w:rPr>
        <w:t xml:space="preserve">an offer </w:t>
      </w:r>
      <w:r w:rsidR="00486054">
        <w:rPr>
          <w:rFonts w:cs="Arial"/>
        </w:rPr>
        <w:t xml:space="preserve">by the </w:t>
      </w:r>
      <w:r w:rsidR="00AD365A">
        <w:rPr>
          <w:rFonts w:cs="Arial"/>
        </w:rPr>
        <w:t>proponent</w:t>
      </w:r>
      <w:r w:rsidR="00486054">
        <w:rPr>
          <w:rFonts w:cs="Arial"/>
        </w:rPr>
        <w:t xml:space="preserve"> to </w:t>
      </w:r>
    </w:p>
    <w:p w14:paraId="15056F5E" w14:textId="1F8709E1" w:rsidR="008111C9" w:rsidRDefault="00910DCC" w:rsidP="00B26A56">
      <w:pPr>
        <w:jc w:val="both"/>
        <w:rPr>
          <w:rFonts w:cs="Arial"/>
        </w:rPr>
      </w:pPr>
      <w:r w:rsidRPr="00B26A56">
        <w:rPr>
          <w:rFonts w:cs="Arial"/>
          <w:highlight w:val="yellow"/>
        </w:rPr>
        <w:t xml:space="preserve">[summarise what the </w:t>
      </w:r>
      <w:r w:rsidR="00AD365A">
        <w:rPr>
          <w:rFonts w:cs="Arial"/>
          <w:highlight w:val="yellow"/>
        </w:rPr>
        <w:t>proponent</w:t>
      </w:r>
      <w:r w:rsidR="0081348F" w:rsidRPr="00B26A56">
        <w:rPr>
          <w:rFonts w:cs="Arial"/>
          <w:highlight w:val="yellow"/>
        </w:rPr>
        <w:t xml:space="preserve"> is going to provide under the agreement</w:t>
      </w:r>
      <w:r w:rsidR="00224184" w:rsidRPr="00B26A56">
        <w:rPr>
          <w:rFonts w:cs="Arial"/>
          <w:highlight w:val="yellow"/>
        </w:rPr>
        <w:t>].</w:t>
      </w:r>
    </w:p>
    <w:p w14:paraId="376C0A11" w14:textId="12F3D38E" w:rsidR="00FC7D9A" w:rsidRDefault="00296F7B" w:rsidP="00B26A56">
      <w:pPr>
        <w:jc w:val="both"/>
        <w:rPr>
          <w:rFonts w:cs="Arial"/>
        </w:rPr>
      </w:pPr>
      <w:r>
        <w:rPr>
          <w:rFonts w:cs="Arial"/>
        </w:rPr>
        <w:t>A summary of t</w:t>
      </w:r>
      <w:r w:rsidR="00CC3F87">
        <w:rPr>
          <w:rFonts w:cs="Arial"/>
        </w:rPr>
        <w:t xml:space="preserve">he nature and scope </w:t>
      </w:r>
      <w:r w:rsidR="000607C8">
        <w:rPr>
          <w:rFonts w:cs="Arial"/>
        </w:rPr>
        <w:t>of the proposed agreement is</w:t>
      </w:r>
      <w:r w:rsidR="00D37A69">
        <w:rPr>
          <w:rFonts w:cs="Arial"/>
        </w:rPr>
        <w:t xml:space="preserve"> shown in the </w:t>
      </w:r>
      <w:r w:rsidR="00704FE6">
        <w:rPr>
          <w:rFonts w:cs="Arial"/>
        </w:rPr>
        <w:t>table below</w:t>
      </w:r>
      <w:r w:rsidR="00FC7D9A">
        <w:rPr>
          <w:rFonts w:cs="Arial"/>
        </w:rPr>
        <w:t xml:space="preserve"> and in the plans and images included in </w:t>
      </w:r>
      <w:r w:rsidR="00CD71BF">
        <w:rPr>
          <w:rFonts w:cs="Arial"/>
        </w:rPr>
        <w:t>the Attachments to this explanatory note:</w:t>
      </w:r>
      <w:r w:rsidR="00B770B1">
        <w:rPr>
          <w:rFonts w:cs="Arial"/>
        </w:rPr>
        <w:t xml:space="preserve"> </w:t>
      </w:r>
    </w:p>
    <w:p w14:paraId="6F32ED9D" w14:textId="03A4C460" w:rsidR="00CC3F87" w:rsidRDefault="00B770B1" w:rsidP="00B26A56">
      <w:pPr>
        <w:jc w:val="both"/>
        <w:rPr>
          <w:rFonts w:cs="Arial"/>
        </w:rPr>
      </w:pPr>
      <w:r w:rsidRPr="00B26A56">
        <w:rPr>
          <w:rFonts w:cs="Arial"/>
          <w:highlight w:val="yellow"/>
        </w:rPr>
        <w:t>[</w:t>
      </w:r>
      <w:r w:rsidR="00347589" w:rsidRPr="00B26A56">
        <w:rPr>
          <w:rFonts w:cs="Arial"/>
          <w:highlight w:val="yellow"/>
        </w:rPr>
        <w:t>insert new rows and descriptions in the table as</w:t>
      </w:r>
      <w:r w:rsidRPr="00B26A56">
        <w:rPr>
          <w:rFonts w:cs="Arial"/>
          <w:highlight w:val="yellow"/>
        </w:rPr>
        <w:t xml:space="preserve"> appropriate]</w: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005"/>
        <w:gridCol w:w="5907"/>
      </w:tblGrid>
      <w:tr w:rsidR="00347589" w:rsidRPr="00347589" w14:paraId="65B91DFF" w14:textId="77777777" w:rsidTr="00347589">
        <w:tc>
          <w:tcPr>
            <w:tcW w:w="3005" w:type="dxa"/>
            <w:shd w:val="clear" w:color="auto" w:fill="000000" w:themeFill="text1"/>
          </w:tcPr>
          <w:p w14:paraId="449F11AB" w14:textId="537C79F7" w:rsidR="00EC63FA" w:rsidRPr="00347589" w:rsidRDefault="00EC63FA" w:rsidP="00B9394E">
            <w:pPr>
              <w:rPr>
                <w:rFonts w:cs="Arial"/>
                <w:b/>
                <w:color w:val="FFFFFF" w:themeColor="background1"/>
              </w:rPr>
            </w:pPr>
            <w:r w:rsidRPr="00347589">
              <w:rPr>
                <w:rFonts w:cs="Arial"/>
                <w:b/>
                <w:color w:val="FFFFFF" w:themeColor="background1"/>
              </w:rPr>
              <w:t>Public facility or purpose</w:t>
            </w:r>
          </w:p>
        </w:tc>
        <w:tc>
          <w:tcPr>
            <w:tcW w:w="5907" w:type="dxa"/>
            <w:shd w:val="clear" w:color="auto" w:fill="000000" w:themeFill="text1"/>
          </w:tcPr>
          <w:p w14:paraId="257597E7" w14:textId="08B2BD54" w:rsidR="00EC63FA" w:rsidRPr="00347589" w:rsidRDefault="00EC63FA" w:rsidP="00B9394E">
            <w:pPr>
              <w:rPr>
                <w:rFonts w:cs="Arial"/>
                <w:b/>
                <w:color w:val="FFFFFF" w:themeColor="background1"/>
              </w:rPr>
            </w:pPr>
            <w:r w:rsidRPr="00347589">
              <w:rPr>
                <w:rFonts w:cs="Arial"/>
                <w:b/>
                <w:color w:val="FFFFFF" w:themeColor="background1"/>
              </w:rPr>
              <w:t xml:space="preserve">Type and scope of </w:t>
            </w:r>
            <w:r w:rsidR="00AD365A">
              <w:rPr>
                <w:rFonts w:cs="Arial"/>
                <w:b/>
                <w:color w:val="FFFFFF" w:themeColor="background1"/>
              </w:rPr>
              <w:t>proponent</w:t>
            </w:r>
            <w:r w:rsidR="00426DC8" w:rsidRPr="00347589">
              <w:rPr>
                <w:rFonts w:cs="Arial"/>
                <w:b/>
                <w:color w:val="FFFFFF" w:themeColor="background1"/>
              </w:rPr>
              <w:t xml:space="preserve">’s </w:t>
            </w:r>
            <w:r w:rsidRPr="00347589">
              <w:rPr>
                <w:rFonts w:cs="Arial"/>
                <w:b/>
                <w:color w:val="FFFFFF" w:themeColor="background1"/>
              </w:rPr>
              <w:t>contribution</w:t>
            </w:r>
          </w:p>
        </w:tc>
      </w:tr>
      <w:tr w:rsidR="00EC63FA" w14:paraId="0E7B573A" w14:textId="77777777" w:rsidTr="00347589">
        <w:tc>
          <w:tcPr>
            <w:tcW w:w="3005" w:type="dxa"/>
            <w:shd w:val="clear" w:color="auto" w:fill="D9D9D9" w:themeFill="background1" w:themeFillShade="D9"/>
          </w:tcPr>
          <w:p w14:paraId="3CE57F09" w14:textId="77777777" w:rsidR="00EC63FA" w:rsidRDefault="00CA093F" w:rsidP="00B9394E">
            <w:pPr>
              <w:rPr>
                <w:rFonts w:cs="Arial"/>
              </w:rPr>
            </w:pPr>
            <w:r>
              <w:rPr>
                <w:rFonts w:cs="Arial"/>
              </w:rPr>
              <w:t>For example</w:t>
            </w:r>
            <w:r w:rsidR="006A5271">
              <w:rPr>
                <w:rFonts w:cs="Arial"/>
              </w:rPr>
              <w:t xml:space="preserve">: </w:t>
            </w:r>
          </w:p>
          <w:p w14:paraId="09C0B5A7" w14:textId="5A4F429D" w:rsidR="006A5271" w:rsidRDefault="006A5271" w:rsidP="00B9394E">
            <w:pPr>
              <w:rPr>
                <w:rFonts w:cs="Arial"/>
              </w:rPr>
            </w:pPr>
            <w:r>
              <w:rPr>
                <w:rFonts w:cs="Arial"/>
              </w:rPr>
              <w:t xml:space="preserve">Improvements to the public domain of </w:t>
            </w:r>
            <w:r w:rsidR="00BE77A0">
              <w:rPr>
                <w:rFonts w:cs="Arial"/>
              </w:rPr>
              <w:t>Hornsby Town Centre</w:t>
            </w:r>
          </w:p>
        </w:tc>
        <w:tc>
          <w:tcPr>
            <w:tcW w:w="5907" w:type="dxa"/>
            <w:shd w:val="clear" w:color="auto" w:fill="D9D9D9" w:themeFill="background1" w:themeFillShade="D9"/>
          </w:tcPr>
          <w:p w14:paraId="0C42FF61" w14:textId="77777777" w:rsidR="00EC63FA" w:rsidRDefault="00EC63FA" w:rsidP="00B9394E">
            <w:pPr>
              <w:rPr>
                <w:rFonts w:cs="Arial"/>
              </w:rPr>
            </w:pPr>
          </w:p>
          <w:p w14:paraId="41057E5E" w14:textId="779F9B74" w:rsidR="00BE77A0" w:rsidRDefault="00900A26" w:rsidP="00B9394E">
            <w:pPr>
              <w:rPr>
                <w:rFonts w:cs="Arial"/>
              </w:rPr>
            </w:pPr>
            <w:r>
              <w:rPr>
                <w:rFonts w:cs="Arial"/>
              </w:rPr>
              <w:t xml:space="preserve">Street furniture, lighting, </w:t>
            </w:r>
            <w:r w:rsidR="008D09BD">
              <w:rPr>
                <w:rFonts w:cs="Arial"/>
              </w:rPr>
              <w:t>paving</w:t>
            </w:r>
            <w:r>
              <w:rPr>
                <w:rFonts w:cs="Arial"/>
              </w:rPr>
              <w:t xml:space="preserve"> and </w:t>
            </w:r>
            <w:r w:rsidR="008D09BD">
              <w:rPr>
                <w:rFonts w:cs="Arial"/>
              </w:rPr>
              <w:t>landscaping w</w:t>
            </w:r>
            <w:r>
              <w:rPr>
                <w:rFonts w:cs="Arial"/>
              </w:rPr>
              <w:t xml:space="preserve">orks within the </w:t>
            </w:r>
            <w:r w:rsidR="008D09BD">
              <w:rPr>
                <w:rFonts w:cs="Arial"/>
              </w:rPr>
              <w:t xml:space="preserve">Peats Ferry Road </w:t>
            </w:r>
            <w:r w:rsidR="00AF608D">
              <w:rPr>
                <w:rFonts w:cs="Arial"/>
              </w:rPr>
              <w:t xml:space="preserve">reserve </w:t>
            </w:r>
            <w:r w:rsidR="00C5631A">
              <w:rPr>
                <w:rFonts w:cs="Arial"/>
              </w:rPr>
              <w:t>with an estimated value of $X</w:t>
            </w:r>
          </w:p>
        </w:tc>
      </w:tr>
      <w:tr w:rsidR="00EC63FA" w14:paraId="1C1F6594" w14:textId="77777777" w:rsidTr="00347589">
        <w:tc>
          <w:tcPr>
            <w:tcW w:w="3005" w:type="dxa"/>
            <w:shd w:val="clear" w:color="auto" w:fill="D9D9D9" w:themeFill="background1" w:themeFillShade="D9"/>
          </w:tcPr>
          <w:p w14:paraId="2CCE040B" w14:textId="22CFE65E" w:rsidR="00EC63FA" w:rsidRDefault="00426DC8" w:rsidP="00B9394E">
            <w:pPr>
              <w:rPr>
                <w:rFonts w:cs="Arial"/>
              </w:rPr>
            </w:pPr>
            <w:r>
              <w:rPr>
                <w:rFonts w:cs="Arial"/>
              </w:rPr>
              <w:t xml:space="preserve">Hornsby </w:t>
            </w:r>
            <w:r w:rsidR="00B45CBE">
              <w:rPr>
                <w:rFonts w:cs="Arial"/>
              </w:rPr>
              <w:t xml:space="preserve">indoor sports </w:t>
            </w:r>
            <w:r w:rsidR="00964B30">
              <w:rPr>
                <w:rFonts w:cs="Arial"/>
              </w:rPr>
              <w:t>facility</w:t>
            </w:r>
          </w:p>
        </w:tc>
        <w:tc>
          <w:tcPr>
            <w:tcW w:w="5907" w:type="dxa"/>
            <w:shd w:val="clear" w:color="auto" w:fill="D9D9D9" w:themeFill="background1" w:themeFillShade="D9"/>
          </w:tcPr>
          <w:p w14:paraId="767DE7C5" w14:textId="267DA641" w:rsidR="00EC63FA" w:rsidRDefault="00B45CBE" w:rsidP="00B9394E">
            <w:pPr>
              <w:rPr>
                <w:rFonts w:cs="Arial"/>
              </w:rPr>
            </w:pPr>
            <w:r>
              <w:rPr>
                <w:rFonts w:cs="Arial"/>
              </w:rPr>
              <w:t>Monetary contribution of $X</w:t>
            </w:r>
            <w:r w:rsidR="00C5631A">
              <w:rPr>
                <w:rFonts w:cs="Arial"/>
              </w:rPr>
              <w:t xml:space="preserve"> </w:t>
            </w:r>
            <w:r w:rsidR="00BC6C53">
              <w:rPr>
                <w:rFonts w:cs="Arial"/>
              </w:rPr>
              <w:t>to be paid</w:t>
            </w:r>
            <w:r w:rsidR="00C5631A">
              <w:rPr>
                <w:rFonts w:cs="Arial"/>
              </w:rPr>
              <w:t xml:space="preserve"> to </w:t>
            </w:r>
            <w:r w:rsidR="00BC6C53">
              <w:rPr>
                <w:rFonts w:cs="Arial"/>
              </w:rPr>
              <w:t xml:space="preserve">the </w:t>
            </w:r>
            <w:r w:rsidR="00C5631A">
              <w:rPr>
                <w:rFonts w:cs="Arial"/>
              </w:rPr>
              <w:t>Council</w:t>
            </w:r>
            <w:r w:rsidR="00BC6C53">
              <w:rPr>
                <w:rFonts w:cs="Arial"/>
              </w:rPr>
              <w:t xml:space="preserve"> to help fund the total estimate</w:t>
            </w:r>
            <w:r w:rsidR="00964B30">
              <w:rPr>
                <w:rFonts w:cs="Arial"/>
              </w:rPr>
              <w:t>d cost of $X.</w:t>
            </w:r>
          </w:p>
        </w:tc>
      </w:tr>
    </w:tbl>
    <w:p w14:paraId="2768E84D" w14:textId="25A115CC" w:rsidR="00A62F09" w:rsidRDefault="00A62F09" w:rsidP="00B26A56">
      <w:pPr>
        <w:jc w:val="both"/>
      </w:pPr>
      <w:r w:rsidRPr="000D3458">
        <w:t>These contributions will be</w:t>
      </w:r>
      <w:r w:rsidR="00793C03" w:rsidRPr="000D3458">
        <w:t xml:space="preserve"> </w:t>
      </w:r>
      <w:r w:rsidR="00DF3373" w:rsidRPr="00B26A56">
        <w:rPr>
          <w:highlight w:val="yellow"/>
        </w:rPr>
        <w:t>[</w:t>
      </w:r>
      <w:r w:rsidR="00793C03" w:rsidRPr="00B26A56">
        <w:rPr>
          <w:highlight w:val="yellow"/>
        </w:rPr>
        <w:t>additional to</w:t>
      </w:r>
      <w:r w:rsidR="006919E8" w:rsidRPr="00B26A56">
        <w:rPr>
          <w:highlight w:val="yellow"/>
        </w:rPr>
        <w:t>]</w:t>
      </w:r>
      <w:r w:rsidR="00793C03" w:rsidRPr="00B26A56">
        <w:rPr>
          <w:highlight w:val="yellow"/>
        </w:rPr>
        <w:t xml:space="preserve"> / </w:t>
      </w:r>
      <w:r w:rsidR="006919E8" w:rsidRPr="00B26A56">
        <w:rPr>
          <w:highlight w:val="yellow"/>
        </w:rPr>
        <w:t>[</w:t>
      </w:r>
      <w:r w:rsidR="00793C03" w:rsidRPr="00B26A56">
        <w:rPr>
          <w:highlight w:val="yellow"/>
        </w:rPr>
        <w:t>instead of</w:t>
      </w:r>
      <w:r w:rsidR="006919E8" w:rsidRPr="00B26A56">
        <w:rPr>
          <w:highlight w:val="yellow"/>
        </w:rPr>
        <w:t>]</w:t>
      </w:r>
      <w:r w:rsidR="00793C03" w:rsidRPr="000D3458">
        <w:t xml:space="preserve"> </w:t>
      </w:r>
      <w:r w:rsidR="006F5C37" w:rsidRPr="000D3458">
        <w:t xml:space="preserve">contributions towards public amenities and public services </w:t>
      </w:r>
      <w:r w:rsidR="00754C0A">
        <w:t xml:space="preserve">that </w:t>
      </w:r>
      <w:r w:rsidR="006919E8" w:rsidRPr="00B26A56">
        <w:rPr>
          <w:highlight w:val="yellow"/>
        </w:rPr>
        <w:t>[</w:t>
      </w:r>
      <w:r w:rsidR="00754C0A" w:rsidRPr="00B26A56">
        <w:rPr>
          <w:highlight w:val="yellow"/>
        </w:rPr>
        <w:t>would</w:t>
      </w:r>
      <w:r w:rsidR="006919E8" w:rsidRPr="00B26A56">
        <w:rPr>
          <w:highlight w:val="yellow"/>
        </w:rPr>
        <w:t>]</w:t>
      </w:r>
      <w:r w:rsidR="00754C0A" w:rsidRPr="00B26A56">
        <w:rPr>
          <w:highlight w:val="yellow"/>
        </w:rPr>
        <w:t xml:space="preserve"> / </w:t>
      </w:r>
      <w:r w:rsidR="006919E8" w:rsidRPr="00B26A56">
        <w:rPr>
          <w:highlight w:val="yellow"/>
        </w:rPr>
        <w:t>[</w:t>
      </w:r>
      <w:r w:rsidR="00754C0A" w:rsidRPr="00B26A56">
        <w:rPr>
          <w:highlight w:val="yellow"/>
        </w:rPr>
        <w:t>would otherwise</w:t>
      </w:r>
      <w:r w:rsidR="006919E8" w:rsidRPr="00B26A56">
        <w:rPr>
          <w:highlight w:val="yellow"/>
        </w:rPr>
        <w:t>]</w:t>
      </w:r>
      <w:r w:rsidR="00754C0A">
        <w:t xml:space="preserve"> be required </w:t>
      </w:r>
      <w:r w:rsidR="006F5C37" w:rsidRPr="000D3458">
        <w:t xml:space="preserve">under </w:t>
      </w:r>
      <w:r w:rsidR="000D3458" w:rsidRPr="000D3458">
        <w:t>section 7.11 / section 7.12 of the Environmental Planning and Assessment Act 1979.</w:t>
      </w:r>
    </w:p>
    <w:p w14:paraId="10A554B5" w14:textId="183EE4E7" w:rsidR="00B0105E" w:rsidRPr="000D3458" w:rsidRDefault="00D76612" w:rsidP="00B26A56">
      <w:pPr>
        <w:jc w:val="both"/>
      </w:pPr>
      <w:r>
        <w:t xml:space="preserve">[Where the </w:t>
      </w:r>
      <w:r w:rsidR="00FC5E9D">
        <w:t xml:space="preserve">planning agreement contributions are instead </w:t>
      </w:r>
      <w:r w:rsidR="00571799">
        <w:t xml:space="preserve">of s7.11 or s7.12 contributions, explain that </w:t>
      </w:r>
      <w:r w:rsidR="003E4F2E">
        <w:t xml:space="preserve">the planning agreement incorporates the </w:t>
      </w:r>
      <w:r w:rsidR="00175DEF">
        <w:t xml:space="preserve">s7.11 / s7.12 monetary contribution amounts </w:t>
      </w:r>
      <w:r w:rsidR="00C12A80">
        <w:t xml:space="preserve">/ or, the total </w:t>
      </w:r>
      <w:r w:rsidR="00520CDC">
        <w:t>amount</w:t>
      </w:r>
      <w:r w:rsidR="00C12A80">
        <w:t xml:space="preserve"> of</w:t>
      </w:r>
      <w:r w:rsidR="00DB7A34">
        <w:t xml:space="preserve"> monetary contributions proposed </w:t>
      </w:r>
      <w:r w:rsidR="00E0010D">
        <w:t xml:space="preserve">in the agreement </w:t>
      </w:r>
      <w:r w:rsidR="00F5701F">
        <w:t xml:space="preserve">to be paid </w:t>
      </w:r>
      <w:r w:rsidR="00E0010D">
        <w:t xml:space="preserve">to Council for public facilities </w:t>
      </w:r>
      <w:r w:rsidR="00546F55">
        <w:t xml:space="preserve">is greater than </w:t>
      </w:r>
      <w:r w:rsidR="00E0010D">
        <w:t xml:space="preserve">the </w:t>
      </w:r>
      <w:r w:rsidR="00520CDC">
        <w:t xml:space="preserve">amount council would receive </w:t>
      </w:r>
      <w:r w:rsidR="007E714B">
        <w:t>s7.11 / s7.12 contributions alone</w:t>
      </w:r>
      <w:r w:rsidR="00CB04A9">
        <w:t>.]</w:t>
      </w:r>
    </w:p>
    <w:p w14:paraId="590B2CE0" w14:textId="68CFDA5B" w:rsidR="005901A7" w:rsidRPr="00112DE3" w:rsidRDefault="00C610C6" w:rsidP="00B26A56">
      <w:pPr>
        <w:pStyle w:val="Heading1"/>
        <w:jc w:val="both"/>
      </w:pPr>
      <w:r>
        <w:t>Assessment of the m</w:t>
      </w:r>
      <w:r w:rsidR="00112DE3" w:rsidRPr="00112DE3">
        <w:t xml:space="preserve">erits of the </w:t>
      </w:r>
      <w:r w:rsidRPr="002E4CB2">
        <w:t>agreement</w:t>
      </w:r>
    </w:p>
    <w:p w14:paraId="13AA3CE8" w14:textId="77777777" w:rsidR="00B81897" w:rsidRPr="00CA038D" w:rsidRDefault="00F63C2A" w:rsidP="00B26A56">
      <w:pPr>
        <w:jc w:val="both"/>
        <w:rPr>
          <w:rFonts w:cs="Arial"/>
          <w:i/>
        </w:rPr>
      </w:pPr>
      <w:r w:rsidRPr="00B26A56">
        <w:rPr>
          <w:rFonts w:cs="Arial"/>
          <w:i/>
          <w:highlight w:val="yellow"/>
        </w:rPr>
        <w:t>[include as appropriate and expand upon where necessary]</w:t>
      </w:r>
    </w:p>
    <w:p w14:paraId="23081979" w14:textId="0424303E" w:rsidR="002E4CB2" w:rsidRDefault="001613EB" w:rsidP="00B26A56">
      <w:pPr>
        <w:jc w:val="both"/>
      </w:pPr>
      <w:r>
        <w:t xml:space="preserve">The proposed agreement </w:t>
      </w:r>
      <w:r w:rsidR="00AD35C8">
        <w:t>will</w:t>
      </w:r>
      <w:r w:rsidR="000F6EAE">
        <w:t xml:space="preserve"> </w:t>
      </w:r>
      <w:r>
        <w:t>e</w:t>
      </w:r>
      <w:r w:rsidR="00B81897">
        <w:t xml:space="preserve">nable </w:t>
      </w:r>
      <w:r w:rsidR="006A11CF">
        <w:t xml:space="preserve">the </w:t>
      </w:r>
      <w:r w:rsidR="00AD365A">
        <w:t>proponent</w:t>
      </w:r>
      <w:r w:rsidR="006A11CF">
        <w:t xml:space="preserve"> to provide </w:t>
      </w:r>
      <w:proofErr w:type="gramStart"/>
      <w:r w:rsidR="00966B1B">
        <w:t>highly</w:t>
      </w:r>
      <w:r w:rsidR="00AD35C8">
        <w:t>-</w:t>
      </w:r>
      <w:r w:rsidR="00966B1B">
        <w:t>valued</w:t>
      </w:r>
      <w:proofErr w:type="gramEnd"/>
      <w:r w:rsidR="00966B1B">
        <w:t xml:space="preserve"> </w:t>
      </w:r>
      <w:r w:rsidR="006A11CF">
        <w:t xml:space="preserve">public facilities </w:t>
      </w:r>
      <w:r w:rsidR="004F64F7">
        <w:t xml:space="preserve">and /or facilities that </w:t>
      </w:r>
      <w:r w:rsidR="001B7E98">
        <w:t>meet both existing unmet needs and future needs</w:t>
      </w:r>
      <w:r w:rsidR="002E4CB2">
        <w:t>. W</w:t>
      </w:r>
      <w:r w:rsidR="006A11CF">
        <w:t>itho</w:t>
      </w:r>
      <w:r w:rsidR="006B74B5">
        <w:t>ut this agreement,</w:t>
      </w:r>
      <w:r w:rsidR="006A11CF">
        <w:t xml:space="preserve"> </w:t>
      </w:r>
      <w:r w:rsidR="006B74B5">
        <w:t xml:space="preserve">the Council </w:t>
      </w:r>
      <w:r w:rsidR="006A11CF">
        <w:t xml:space="preserve">could not otherwise </w:t>
      </w:r>
      <w:r w:rsidR="006B74B5">
        <w:t xml:space="preserve">require </w:t>
      </w:r>
      <w:r w:rsidR="00966B1B">
        <w:t xml:space="preserve">the </w:t>
      </w:r>
      <w:r w:rsidR="00AD365A">
        <w:t>proponent</w:t>
      </w:r>
      <w:r w:rsidR="00966B1B">
        <w:t xml:space="preserve"> to </w:t>
      </w:r>
      <w:r>
        <w:t>provide</w:t>
      </w:r>
      <w:r w:rsidR="002E4CB2">
        <w:t xml:space="preserve"> the facilities</w:t>
      </w:r>
      <w:r>
        <w:t>.</w:t>
      </w:r>
      <w:r w:rsidR="002E4CB2">
        <w:t xml:space="preserve"> </w:t>
      </w:r>
      <w:r w:rsidR="002E4CB2" w:rsidRPr="00B26A56">
        <w:rPr>
          <w:highlight w:val="yellow"/>
        </w:rPr>
        <w:t>[insert details]</w:t>
      </w:r>
    </w:p>
    <w:p w14:paraId="377C9C95" w14:textId="4A25C0B4" w:rsidR="00EC165D" w:rsidRDefault="00EC165D" w:rsidP="00B26A56">
      <w:pPr>
        <w:jc w:val="both"/>
      </w:pPr>
      <w:r>
        <w:t xml:space="preserve">The proposed agreement </w:t>
      </w:r>
      <w:r w:rsidR="00E83DED">
        <w:t xml:space="preserve">enables a </w:t>
      </w:r>
      <w:r w:rsidRPr="00EC165D">
        <w:t>better planning outcome</w:t>
      </w:r>
      <w:r w:rsidR="00E83DED">
        <w:t xml:space="preserve"> for the </w:t>
      </w:r>
      <w:r w:rsidR="0034160D">
        <w:t xml:space="preserve">subject </w:t>
      </w:r>
      <w:r w:rsidR="00E83DED">
        <w:t>land</w:t>
      </w:r>
      <w:r w:rsidRPr="00EC165D">
        <w:t xml:space="preserve"> </w:t>
      </w:r>
      <w:r w:rsidR="0034160D">
        <w:t>in that it</w:t>
      </w:r>
      <w:r w:rsidR="00070122">
        <w:t xml:space="preserve"> …</w:t>
      </w:r>
      <w:r w:rsidR="0034160D">
        <w:t xml:space="preserve"> </w:t>
      </w:r>
      <w:r w:rsidR="004371D3" w:rsidRPr="00B26A56">
        <w:rPr>
          <w:highlight w:val="yellow"/>
        </w:rPr>
        <w:t>[insert details]</w:t>
      </w:r>
    </w:p>
    <w:p w14:paraId="11E509BE" w14:textId="44E5F0D4" w:rsidR="00B81897" w:rsidRDefault="004371D3" w:rsidP="00B26A56">
      <w:pPr>
        <w:jc w:val="both"/>
      </w:pPr>
      <w:r>
        <w:t>The proposed agreement</w:t>
      </w:r>
      <w:r w:rsidR="00360F5A">
        <w:t xml:space="preserve"> is consistent with </w:t>
      </w:r>
      <w:r w:rsidR="006D7B09">
        <w:t xml:space="preserve">the Community Strategic Plan / </w:t>
      </w:r>
      <w:r w:rsidR="00EF2AF4">
        <w:t xml:space="preserve">Local Strategic Planning Statement </w:t>
      </w:r>
      <w:r w:rsidR="00070122" w:rsidRPr="00070122">
        <w:t xml:space="preserve">in that it </w:t>
      </w:r>
      <w:r w:rsidR="00070122" w:rsidRPr="00B26A56">
        <w:rPr>
          <w:highlight w:val="yellow"/>
        </w:rPr>
        <w:t>… [insert details]</w:t>
      </w:r>
    </w:p>
    <w:p w14:paraId="6AB1A5BB" w14:textId="4D2B0C48" w:rsidR="00993442" w:rsidRDefault="00DB6734" w:rsidP="00B26A56">
      <w:pPr>
        <w:jc w:val="both"/>
      </w:pPr>
      <w:r>
        <w:t>This agreement pro</w:t>
      </w:r>
      <w:r w:rsidR="00993442">
        <w:t>motes the public interest by:</w:t>
      </w:r>
    </w:p>
    <w:p w14:paraId="02585F52" w14:textId="7FACFFAE" w:rsidR="00924C5D" w:rsidRPr="00924C5D" w:rsidRDefault="00CE0366" w:rsidP="00B26A56">
      <w:pPr>
        <w:jc w:val="both"/>
        <w:rPr>
          <w:i/>
        </w:rPr>
      </w:pPr>
      <w:r w:rsidRPr="00B26A56">
        <w:rPr>
          <w:i/>
          <w:highlight w:val="yellow"/>
        </w:rPr>
        <w:t>[For example:</w:t>
      </w:r>
      <w:r w:rsidR="00FD1CC9" w:rsidRPr="00B26A56">
        <w:rPr>
          <w:i/>
          <w:highlight w:val="yellow"/>
        </w:rPr>
        <w:t xml:space="preserve"> </w:t>
      </w:r>
      <w:r w:rsidR="00132ED1" w:rsidRPr="00B26A56">
        <w:rPr>
          <w:i/>
          <w:highlight w:val="yellow"/>
        </w:rPr>
        <w:t xml:space="preserve">If the agreement includes recurrent funding commitments by the </w:t>
      </w:r>
      <w:r w:rsidR="00AD365A">
        <w:rPr>
          <w:i/>
          <w:highlight w:val="yellow"/>
        </w:rPr>
        <w:t>proponent</w:t>
      </w:r>
      <w:r w:rsidR="00875C93" w:rsidRPr="00B26A56">
        <w:rPr>
          <w:i/>
          <w:highlight w:val="yellow"/>
        </w:rPr>
        <w:t>, the following wording could be used]</w:t>
      </w:r>
    </w:p>
    <w:p w14:paraId="134D6C43" w14:textId="0FCC1B26" w:rsidR="00924C5D" w:rsidRDefault="00924C5D" w:rsidP="00B26A56">
      <w:pPr>
        <w:jc w:val="both"/>
      </w:pPr>
      <w:r w:rsidRPr="00924C5D">
        <w:lastRenderedPageBreak/>
        <w:t xml:space="preserve">Council will become the owner of the public facilities proposed in the agreement, will be responsible for its operational costs of the asset. The proposed agreement’s up-front contribution towards the trailing recurrent and operational costs of the asset over its life will significantly reduce / eliminate any extra maintenance burden on </w:t>
      </w:r>
      <w:r w:rsidR="005901A7" w:rsidRPr="00924C5D">
        <w:t>ratepayers.</w:t>
      </w:r>
      <w:r>
        <w:t xml:space="preserve"> </w:t>
      </w:r>
    </w:p>
    <w:p w14:paraId="1EC815E4" w14:textId="7AB3EF38" w:rsidR="005866C0" w:rsidRDefault="00875C93" w:rsidP="00B26A56">
      <w:pPr>
        <w:jc w:val="both"/>
      </w:pPr>
      <w:r w:rsidRPr="00B26A56">
        <w:rPr>
          <w:i/>
          <w:highlight w:val="yellow"/>
        </w:rPr>
        <w:t xml:space="preserve">[For </w:t>
      </w:r>
      <w:r w:rsidR="003E50E1" w:rsidRPr="00B26A56">
        <w:rPr>
          <w:i/>
          <w:highlight w:val="yellow"/>
        </w:rPr>
        <w:t>example</w:t>
      </w:r>
      <w:r w:rsidR="00460582" w:rsidRPr="00B26A56">
        <w:rPr>
          <w:i/>
          <w:highlight w:val="yellow"/>
        </w:rPr>
        <w:t xml:space="preserve">: </w:t>
      </w:r>
      <w:r w:rsidR="005350AB" w:rsidRPr="00B26A56">
        <w:rPr>
          <w:i/>
          <w:highlight w:val="yellow"/>
        </w:rPr>
        <w:t xml:space="preserve">If </w:t>
      </w:r>
      <w:r w:rsidR="00AE2A94" w:rsidRPr="00B26A56">
        <w:rPr>
          <w:i/>
          <w:highlight w:val="yellow"/>
        </w:rPr>
        <w:t>there are security provisions in place</w:t>
      </w:r>
      <w:r w:rsidR="00D74BF9" w:rsidRPr="00B26A56">
        <w:rPr>
          <w:i/>
          <w:highlight w:val="yellow"/>
        </w:rPr>
        <w:t xml:space="preserve"> if the </w:t>
      </w:r>
      <w:r w:rsidR="00AD365A">
        <w:rPr>
          <w:i/>
          <w:highlight w:val="yellow"/>
        </w:rPr>
        <w:t>proponent</w:t>
      </w:r>
      <w:r w:rsidR="00D74BF9" w:rsidRPr="00B26A56">
        <w:rPr>
          <w:i/>
          <w:highlight w:val="yellow"/>
        </w:rPr>
        <w:t xml:space="preserve"> doesn’t meet </w:t>
      </w:r>
      <w:r w:rsidR="00683786" w:rsidRPr="00B26A56">
        <w:rPr>
          <w:i/>
          <w:highlight w:val="yellow"/>
        </w:rPr>
        <w:t>their obligations</w:t>
      </w:r>
      <w:r w:rsidR="005350AB" w:rsidRPr="00B26A56">
        <w:rPr>
          <w:i/>
          <w:highlight w:val="yellow"/>
        </w:rPr>
        <w:t xml:space="preserve"> the following wording could be used</w:t>
      </w:r>
      <w:r w:rsidR="00397FAF" w:rsidRPr="00B26A56">
        <w:rPr>
          <w:i/>
          <w:highlight w:val="yellow"/>
        </w:rPr>
        <w:t>]</w:t>
      </w:r>
    </w:p>
    <w:p w14:paraId="451EAB9E" w14:textId="025F5838" w:rsidR="005866C0" w:rsidRDefault="005866C0" w:rsidP="00B26A56">
      <w:pPr>
        <w:jc w:val="both"/>
      </w:pPr>
      <w:r>
        <w:t>The Council’s and community’s interests are protected by the provisions in the agreement relating to inspections of works, security arrangements, defects liability periods, and registration of the agreement on the land title. The agreement has also been prepared in accordance with the probity and transparency requirements in council’s Planning Agreement Policy.</w:t>
      </w:r>
    </w:p>
    <w:p w14:paraId="20A73C3C" w14:textId="4828E1F3" w:rsidR="001B5E16" w:rsidRPr="00997A66" w:rsidRDefault="001B5E16" w:rsidP="00B26A56">
      <w:pPr>
        <w:jc w:val="both"/>
        <w:rPr>
          <w:i/>
        </w:rPr>
      </w:pPr>
      <w:r w:rsidRPr="00B26A56">
        <w:rPr>
          <w:i/>
          <w:highlight w:val="yellow"/>
        </w:rPr>
        <w:t>[include any other comments</w:t>
      </w:r>
      <w:r w:rsidR="00B70C7A" w:rsidRPr="00B26A56">
        <w:rPr>
          <w:i/>
          <w:highlight w:val="yellow"/>
        </w:rPr>
        <w:t>]</w:t>
      </w:r>
      <w:r w:rsidRPr="00997A66">
        <w:rPr>
          <w:i/>
        </w:rPr>
        <w:t xml:space="preserve"> </w:t>
      </w:r>
    </w:p>
    <w:p w14:paraId="42507BBE" w14:textId="05460433" w:rsidR="008E07E2" w:rsidRDefault="0035283B" w:rsidP="00B26A56">
      <w:pPr>
        <w:pStyle w:val="Heading1"/>
        <w:jc w:val="both"/>
      </w:pPr>
      <w:r>
        <w:t>Planning Agreement Practice Note</w:t>
      </w:r>
    </w:p>
    <w:p w14:paraId="0EE134A4" w14:textId="46D88030" w:rsidR="007D624F" w:rsidRDefault="00524037" w:rsidP="00B26A56">
      <w:pPr>
        <w:jc w:val="both"/>
      </w:pPr>
      <w:r>
        <w:t xml:space="preserve">Council has, in preparing this </w:t>
      </w:r>
      <w:r w:rsidR="006954EA">
        <w:t>explanatory note</w:t>
      </w:r>
      <w:r>
        <w:t xml:space="preserve">, considered the requirements of the </w:t>
      </w:r>
      <w:r w:rsidR="00D308B7">
        <w:t xml:space="preserve">Planning Agreements </w:t>
      </w:r>
      <w:r w:rsidR="00B26E68">
        <w:t>Practice Note</w:t>
      </w:r>
      <w:r w:rsidR="00EB3609">
        <w:t xml:space="preserve"> (February 2021)</w:t>
      </w:r>
      <w:r w:rsidR="00BE77AA">
        <w:t xml:space="preserve"> prepared by the Secretary of the NSW Department </w:t>
      </w:r>
      <w:r w:rsidR="00B26A56">
        <w:t>of Planning, Housing and Infrastructure</w:t>
      </w:r>
      <w:r w:rsidR="00EB3609">
        <w:t>.</w:t>
      </w:r>
      <w:r w:rsidR="00D308B7">
        <w:t xml:space="preserve"> </w:t>
      </w:r>
      <w:r w:rsidR="00593E19">
        <w:t xml:space="preserve">Additional matters </w:t>
      </w:r>
      <w:r w:rsidR="009D4D80">
        <w:t xml:space="preserve">required by the Practice Note </w:t>
      </w:r>
      <w:r w:rsidR="007D624F">
        <w:t>are addressed below:</w:t>
      </w:r>
    </w:p>
    <w:p w14:paraId="5CB4FB6E" w14:textId="1FCED84B" w:rsidR="006447BD" w:rsidRPr="00BE77AA" w:rsidRDefault="002F339F" w:rsidP="00B26A56">
      <w:pPr>
        <w:jc w:val="both"/>
        <w:rPr>
          <w:b/>
          <w:i/>
        </w:rPr>
      </w:pPr>
      <w:r w:rsidRPr="00BE77AA">
        <w:rPr>
          <w:b/>
          <w:i/>
        </w:rPr>
        <w:t>Do any of</w:t>
      </w:r>
      <w:r w:rsidR="00DB208C" w:rsidRPr="00BE77AA">
        <w:rPr>
          <w:b/>
          <w:i/>
        </w:rPr>
        <w:t xml:space="preserve"> the </w:t>
      </w:r>
      <w:r w:rsidR="00AD365A">
        <w:rPr>
          <w:b/>
          <w:i/>
        </w:rPr>
        <w:t>proponent</w:t>
      </w:r>
      <w:r w:rsidRPr="00BE77AA">
        <w:rPr>
          <w:b/>
          <w:i/>
        </w:rPr>
        <w:t xml:space="preserve">’s </w:t>
      </w:r>
      <w:r w:rsidR="00DB208C" w:rsidRPr="00BE77AA">
        <w:rPr>
          <w:b/>
          <w:i/>
        </w:rPr>
        <w:t xml:space="preserve">contributions </w:t>
      </w:r>
      <w:r w:rsidR="00664D41">
        <w:rPr>
          <w:b/>
          <w:i/>
        </w:rPr>
        <w:t xml:space="preserve">conform </w:t>
      </w:r>
      <w:r w:rsidR="006447BD" w:rsidRPr="00BE77AA">
        <w:rPr>
          <w:b/>
          <w:i/>
        </w:rPr>
        <w:t xml:space="preserve">with the </w:t>
      </w:r>
      <w:r w:rsidRPr="00BE77AA">
        <w:rPr>
          <w:b/>
          <w:i/>
        </w:rPr>
        <w:t>Council’s</w:t>
      </w:r>
      <w:r w:rsidR="006447BD" w:rsidRPr="00BE77AA">
        <w:rPr>
          <w:b/>
          <w:i/>
        </w:rPr>
        <w:t xml:space="preserve"> capital works program</w:t>
      </w:r>
      <w:r w:rsidR="006F4C98" w:rsidRPr="00BE77AA">
        <w:rPr>
          <w:b/>
          <w:i/>
        </w:rPr>
        <w:t>?</w:t>
      </w:r>
    </w:p>
    <w:p w14:paraId="0549BBEE" w14:textId="45947893" w:rsidR="006F4C98" w:rsidRDefault="006F4C98" w:rsidP="00B26A56">
      <w:pPr>
        <w:jc w:val="both"/>
      </w:pPr>
      <w:r>
        <w:t>No</w:t>
      </w:r>
    </w:p>
    <w:p w14:paraId="798E6A33" w14:textId="77777777" w:rsidR="007F4C94" w:rsidRPr="00BE77AA" w:rsidRDefault="006F4C98" w:rsidP="00B26A56">
      <w:pPr>
        <w:jc w:val="both"/>
        <w:rPr>
          <w:b/>
          <w:i/>
        </w:rPr>
      </w:pPr>
      <w:r w:rsidRPr="00BE77AA">
        <w:rPr>
          <w:b/>
          <w:i/>
        </w:rPr>
        <w:t>Does the</w:t>
      </w:r>
      <w:r w:rsidR="006447BD" w:rsidRPr="00BE77AA">
        <w:rPr>
          <w:b/>
          <w:i/>
        </w:rPr>
        <w:t xml:space="preserve"> agreement specif</w:t>
      </w:r>
      <w:r w:rsidRPr="00BE77AA">
        <w:rPr>
          <w:b/>
          <w:i/>
        </w:rPr>
        <w:t>y</w:t>
      </w:r>
      <w:r w:rsidR="006447BD" w:rsidRPr="00BE77AA">
        <w:rPr>
          <w:b/>
          <w:i/>
        </w:rPr>
        <w:t xml:space="preserve"> that certain requirements of the agreement must be</w:t>
      </w:r>
      <w:r w:rsidRPr="00BE77AA">
        <w:rPr>
          <w:b/>
          <w:i/>
        </w:rPr>
        <w:t xml:space="preserve"> </w:t>
      </w:r>
      <w:r w:rsidR="006447BD" w:rsidRPr="00BE77AA">
        <w:rPr>
          <w:b/>
          <w:i/>
        </w:rPr>
        <w:t>complied with before a construction certificate, occupation certificate or subdivision certificate is issued</w:t>
      </w:r>
      <w:r w:rsidRPr="00BE77AA">
        <w:rPr>
          <w:b/>
          <w:i/>
        </w:rPr>
        <w:t>?</w:t>
      </w:r>
    </w:p>
    <w:p w14:paraId="01ABA2AF" w14:textId="77777777" w:rsidR="00BE77AA" w:rsidRDefault="007F4C94" w:rsidP="00B26A56">
      <w:pPr>
        <w:jc w:val="both"/>
      </w:pPr>
      <w:r>
        <w:t>Yes, refer to Schedule X of the proposed agreement for details</w:t>
      </w:r>
      <w:r w:rsidR="00BE77AA">
        <w:t>.</w:t>
      </w:r>
    </w:p>
    <w:sectPr w:rsidR="00BE77A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89F5A" w14:textId="77777777" w:rsidR="00175C9A" w:rsidRDefault="00175C9A" w:rsidP="00DE14F1">
      <w:pPr>
        <w:spacing w:before="0" w:after="0" w:line="240" w:lineRule="auto"/>
      </w:pPr>
      <w:r>
        <w:separator/>
      </w:r>
    </w:p>
  </w:endnote>
  <w:endnote w:type="continuationSeparator" w:id="0">
    <w:p w14:paraId="0621C04B" w14:textId="77777777" w:rsidR="00175C9A" w:rsidRDefault="00175C9A" w:rsidP="00DE14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903220"/>
      <w:docPartObj>
        <w:docPartGallery w:val="Page Numbers (Bottom of Page)"/>
        <w:docPartUnique/>
      </w:docPartObj>
    </w:sdtPr>
    <w:sdtEndPr>
      <w:rPr>
        <w:noProof/>
      </w:rPr>
    </w:sdtEndPr>
    <w:sdtContent>
      <w:p w14:paraId="3F3D1F3F" w14:textId="5EEFC4C3" w:rsidR="00AB3F5C" w:rsidRDefault="00AB3F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27DB0" w14:textId="77777777" w:rsidR="00DE14F1" w:rsidRDefault="00DE1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14EB" w14:textId="77777777" w:rsidR="00175C9A" w:rsidRDefault="00175C9A" w:rsidP="00DE14F1">
      <w:pPr>
        <w:spacing w:before="0" w:after="0" w:line="240" w:lineRule="auto"/>
      </w:pPr>
      <w:r>
        <w:separator/>
      </w:r>
    </w:p>
  </w:footnote>
  <w:footnote w:type="continuationSeparator" w:id="0">
    <w:p w14:paraId="21B59884" w14:textId="77777777" w:rsidR="00175C9A" w:rsidRDefault="00175C9A" w:rsidP="00DE14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C3C35" w14:textId="4195ADCB" w:rsidR="00AB3F5C" w:rsidRDefault="00DE14F1">
    <w:pPr>
      <w:pStyle w:val="Header"/>
    </w:pPr>
    <w:r>
      <w:t>H</w:t>
    </w:r>
    <w:r w:rsidR="00BC0464">
      <w:t>ornsby Shire Council Explanatory Note Template</w:t>
    </w:r>
    <w:r w:rsidR="00B26A56">
      <w:t xml:space="preserve"> </w:t>
    </w:r>
  </w:p>
  <w:p w14:paraId="5A6D4281" w14:textId="169DF4B2" w:rsidR="00D957FA" w:rsidRDefault="00C825F9">
    <w:pPr>
      <w:pStyle w:val="Header"/>
    </w:pPr>
    <w:r>
      <w:t>Adopted</w:t>
    </w:r>
    <w:r w:rsidR="00D957FA">
      <w:t xml:space="preserve">: </w:t>
    </w:r>
    <w:r>
      <w:t>12 June</w:t>
    </w:r>
    <w:r w:rsidR="00D957FA">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C1F63"/>
    <w:multiLevelType w:val="hybridMultilevel"/>
    <w:tmpl w:val="878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293A7F"/>
    <w:multiLevelType w:val="hybridMultilevel"/>
    <w:tmpl w:val="A444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A75BA7"/>
    <w:multiLevelType w:val="hybridMultilevel"/>
    <w:tmpl w:val="DA0C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76243"/>
    <w:multiLevelType w:val="hybridMultilevel"/>
    <w:tmpl w:val="E540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DC1F54"/>
    <w:multiLevelType w:val="hybridMultilevel"/>
    <w:tmpl w:val="270E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EE0120"/>
    <w:multiLevelType w:val="hybridMultilevel"/>
    <w:tmpl w:val="8C5E8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4C1EEB"/>
    <w:multiLevelType w:val="hybridMultilevel"/>
    <w:tmpl w:val="94C6FDC4"/>
    <w:lvl w:ilvl="0" w:tplc="0C090015">
      <w:start w:val="1"/>
      <w:numFmt w:val="upperLetter"/>
      <w:lvlText w:val="%1."/>
      <w:lvlJc w:val="left"/>
      <w:pPr>
        <w:ind w:left="493" w:hanging="361"/>
      </w:pPr>
      <w:rPr>
        <w:rFonts w:hint="default"/>
        <w:spacing w:val="-1"/>
        <w:w w:val="100"/>
        <w:sz w:val="22"/>
        <w:szCs w:val="22"/>
        <w:lang w:val="en-AU" w:eastAsia="en-AU" w:bidi="en-AU"/>
      </w:rPr>
    </w:lvl>
    <w:lvl w:ilvl="1" w:tplc="FFFFFFFF">
      <w:numFmt w:val="bullet"/>
      <w:lvlText w:val="•"/>
      <w:lvlJc w:val="left"/>
      <w:pPr>
        <w:ind w:left="1440" w:hanging="361"/>
      </w:pPr>
      <w:rPr>
        <w:rFonts w:hint="default"/>
        <w:lang w:val="en-AU" w:eastAsia="en-AU" w:bidi="en-AU"/>
      </w:rPr>
    </w:lvl>
    <w:lvl w:ilvl="2" w:tplc="FFFFFFFF">
      <w:numFmt w:val="bullet"/>
      <w:lvlText w:val="•"/>
      <w:lvlJc w:val="left"/>
      <w:pPr>
        <w:ind w:left="2381" w:hanging="361"/>
      </w:pPr>
      <w:rPr>
        <w:rFonts w:hint="default"/>
        <w:lang w:val="en-AU" w:eastAsia="en-AU" w:bidi="en-AU"/>
      </w:rPr>
    </w:lvl>
    <w:lvl w:ilvl="3" w:tplc="FFFFFFFF">
      <w:numFmt w:val="bullet"/>
      <w:lvlText w:val="•"/>
      <w:lvlJc w:val="left"/>
      <w:pPr>
        <w:ind w:left="3321" w:hanging="361"/>
      </w:pPr>
      <w:rPr>
        <w:rFonts w:hint="default"/>
        <w:lang w:val="en-AU" w:eastAsia="en-AU" w:bidi="en-AU"/>
      </w:rPr>
    </w:lvl>
    <w:lvl w:ilvl="4" w:tplc="FFFFFFFF">
      <w:numFmt w:val="bullet"/>
      <w:lvlText w:val="•"/>
      <w:lvlJc w:val="left"/>
      <w:pPr>
        <w:ind w:left="4262" w:hanging="361"/>
      </w:pPr>
      <w:rPr>
        <w:rFonts w:hint="default"/>
        <w:lang w:val="en-AU" w:eastAsia="en-AU" w:bidi="en-AU"/>
      </w:rPr>
    </w:lvl>
    <w:lvl w:ilvl="5" w:tplc="FFFFFFFF">
      <w:numFmt w:val="bullet"/>
      <w:lvlText w:val="•"/>
      <w:lvlJc w:val="left"/>
      <w:pPr>
        <w:ind w:left="5203" w:hanging="361"/>
      </w:pPr>
      <w:rPr>
        <w:rFonts w:hint="default"/>
        <w:lang w:val="en-AU" w:eastAsia="en-AU" w:bidi="en-AU"/>
      </w:rPr>
    </w:lvl>
    <w:lvl w:ilvl="6" w:tplc="FFFFFFFF">
      <w:numFmt w:val="bullet"/>
      <w:lvlText w:val="•"/>
      <w:lvlJc w:val="left"/>
      <w:pPr>
        <w:ind w:left="6143" w:hanging="361"/>
      </w:pPr>
      <w:rPr>
        <w:rFonts w:hint="default"/>
        <w:lang w:val="en-AU" w:eastAsia="en-AU" w:bidi="en-AU"/>
      </w:rPr>
    </w:lvl>
    <w:lvl w:ilvl="7" w:tplc="FFFFFFFF">
      <w:numFmt w:val="bullet"/>
      <w:lvlText w:val="•"/>
      <w:lvlJc w:val="left"/>
      <w:pPr>
        <w:ind w:left="7084" w:hanging="361"/>
      </w:pPr>
      <w:rPr>
        <w:rFonts w:hint="default"/>
        <w:lang w:val="en-AU" w:eastAsia="en-AU" w:bidi="en-AU"/>
      </w:rPr>
    </w:lvl>
    <w:lvl w:ilvl="8" w:tplc="FFFFFFFF">
      <w:numFmt w:val="bullet"/>
      <w:lvlText w:val="•"/>
      <w:lvlJc w:val="left"/>
      <w:pPr>
        <w:ind w:left="8025" w:hanging="361"/>
      </w:pPr>
      <w:rPr>
        <w:rFonts w:hint="default"/>
        <w:lang w:val="en-AU" w:eastAsia="en-AU" w:bidi="en-AU"/>
      </w:rPr>
    </w:lvl>
  </w:abstractNum>
  <w:abstractNum w:abstractNumId="7" w15:restartNumberingAfterBreak="0">
    <w:nsid w:val="638822A9"/>
    <w:multiLevelType w:val="hybridMultilevel"/>
    <w:tmpl w:val="F0F45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C4692E"/>
    <w:multiLevelType w:val="hybridMultilevel"/>
    <w:tmpl w:val="A594999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8DB586F"/>
    <w:multiLevelType w:val="hybridMultilevel"/>
    <w:tmpl w:val="A3101580"/>
    <w:lvl w:ilvl="0" w:tplc="0C090001">
      <w:start w:val="1"/>
      <w:numFmt w:val="bullet"/>
      <w:lvlText w:val=""/>
      <w:lvlJc w:val="left"/>
      <w:pPr>
        <w:ind w:left="735" w:hanging="360"/>
      </w:pPr>
      <w:rPr>
        <w:rFonts w:ascii="Symbol" w:hAnsi="Symbol" w:hint="default"/>
      </w:rPr>
    </w:lvl>
    <w:lvl w:ilvl="1" w:tplc="0C090003">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num w:numId="1" w16cid:durableId="646402869">
    <w:abstractNumId w:val="6"/>
  </w:num>
  <w:num w:numId="2" w16cid:durableId="1541938867">
    <w:abstractNumId w:val="8"/>
  </w:num>
  <w:num w:numId="3" w16cid:durableId="1700279075">
    <w:abstractNumId w:val="5"/>
  </w:num>
  <w:num w:numId="4" w16cid:durableId="269969786">
    <w:abstractNumId w:val="3"/>
  </w:num>
  <w:num w:numId="5" w16cid:durableId="1032656378">
    <w:abstractNumId w:val="2"/>
  </w:num>
  <w:num w:numId="6" w16cid:durableId="995955359">
    <w:abstractNumId w:val="7"/>
  </w:num>
  <w:num w:numId="7" w16cid:durableId="1586452997">
    <w:abstractNumId w:val="4"/>
  </w:num>
  <w:num w:numId="8" w16cid:durableId="1515799329">
    <w:abstractNumId w:val="0"/>
  </w:num>
  <w:num w:numId="9" w16cid:durableId="278995598">
    <w:abstractNumId w:val="9"/>
  </w:num>
  <w:num w:numId="10" w16cid:durableId="560365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CB"/>
    <w:rsid w:val="00005629"/>
    <w:rsid w:val="000237D6"/>
    <w:rsid w:val="00024AE2"/>
    <w:rsid w:val="00037DC6"/>
    <w:rsid w:val="000407BA"/>
    <w:rsid w:val="00046DD1"/>
    <w:rsid w:val="00050ECF"/>
    <w:rsid w:val="0005364C"/>
    <w:rsid w:val="000566A8"/>
    <w:rsid w:val="0005732D"/>
    <w:rsid w:val="000607C8"/>
    <w:rsid w:val="00066F4A"/>
    <w:rsid w:val="00070102"/>
    <w:rsid w:val="00070122"/>
    <w:rsid w:val="00082904"/>
    <w:rsid w:val="000D3458"/>
    <w:rsid w:val="000D6312"/>
    <w:rsid w:val="000E3080"/>
    <w:rsid w:val="000E5C4E"/>
    <w:rsid w:val="000F4991"/>
    <w:rsid w:val="000F6EAE"/>
    <w:rsid w:val="00112DE3"/>
    <w:rsid w:val="00121E50"/>
    <w:rsid w:val="00132ED1"/>
    <w:rsid w:val="0013476E"/>
    <w:rsid w:val="00146DF4"/>
    <w:rsid w:val="00153662"/>
    <w:rsid w:val="001613EB"/>
    <w:rsid w:val="001665A6"/>
    <w:rsid w:val="001701DF"/>
    <w:rsid w:val="00175C9A"/>
    <w:rsid w:val="00175DEF"/>
    <w:rsid w:val="001A2501"/>
    <w:rsid w:val="001B5E16"/>
    <w:rsid w:val="001B7E98"/>
    <w:rsid w:val="001C34B5"/>
    <w:rsid w:val="001C3623"/>
    <w:rsid w:val="001C6D60"/>
    <w:rsid w:val="001E12DA"/>
    <w:rsid w:val="001F4EDA"/>
    <w:rsid w:val="00200547"/>
    <w:rsid w:val="00205456"/>
    <w:rsid w:val="00213659"/>
    <w:rsid w:val="00214C29"/>
    <w:rsid w:val="00224184"/>
    <w:rsid w:val="00225032"/>
    <w:rsid w:val="002266D5"/>
    <w:rsid w:val="00234DF9"/>
    <w:rsid w:val="00245B11"/>
    <w:rsid w:val="00246CA9"/>
    <w:rsid w:val="00253D7E"/>
    <w:rsid w:val="00260DDD"/>
    <w:rsid w:val="00262019"/>
    <w:rsid w:val="002740D5"/>
    <w:rsid w:val="00296F7B"/>
    <w:rsid w:val="002B4A11"/>
    <w:rsid w:val="002B78BB"/>
    <w:rsid w:val="002D3BC1"/>
    <w:rsid w:val="002D7B4E"/>
    <w:rsid w:val="002E1BDF"/>
    <w:rsid w:val="002E4CB2"/>
    <w:rsid w:val="002F26D3"/>
    <w:rsid w:val="002F339F"/>
    <w:rsid w:val="0030298F"/>
    <w:rsid w:val="00307C88"/>
    <w:rsid w:val="0032571C"/>
    <w:rsid w:val="003303D9"/>
    <w:rsid w:val="00332E2F"/>
    <w:rsid w:val="0034160D"/>
    <w:rsid w:val="00343202"/>
    <w:rsid w:val="00347589"/>
    <w:rsid w:val="0035283B"/>
    <w:rsid w:val="0035420A"/>
    <w:rsid w:val="003556EA"/>
    <w:rsid w:val="00360F5A"/>
    <w:rsid w:val="00382031"/>
    <w:rsid w:val="003877DD"/>
    <w:rsid w:val="00395B57"/>
    <w:rsid w:val="00396F15"/>
    <w:rsid w:val="00397FAF"/>
    <w:rsid w:val="003A5AF5"/>
    <w:rsid w:val="003B6084"/>
    <w:rsid w:val="003E267A"/>
    <w:rsid w:val="003E4F2E"/>
    <w:rsid w:val="003E50E1"/>
    <w:rsid w:val="003E79E5"/>
    <w:rsid w:val="0040165C"/>
    <w:rsid w:val="004153BC"/>
    <w:rsid w:val="00426DC8"/>
    <w:rsid w:val="00427FFD"/>
    <w:rsid w:val="00432C5F"/>
    <w:rsid w:val="00433462"/>
    <w:rsid w:val="004371D3"/>
    <w:rsid w:val="00437ED9"/>
    <w:rsid w:val="00447DB4"/>
    <w:rsid w:val="0045294F"/>
    <w:rsid w:val="00460582"/>
    <w:rsid w:val="00461AF8"/>
    <w:rsid w:val="0046570D"/>
    <w:rsid w:val="00486054"/>
    <w:rsid w:val="0049536D"/>
    <w:rsid w:val="004C2633"/>
    <w:rsid w:val="004E0BAC"/>
    <w:rsid w:val="004E331D"/>
    <w:rsid w:val="004F1621"/>
    <w:rsid w:val="004F64F7"/>
    <w:rsid w:val="00503396"/>
    <w:rsid w:val="005068D4"/>
    <w:rsid w:val="00507A9E"/>
    <w:rsid w:val="00520CDC"/>
    <w:rsid w:val="00524037"/>
    <w:rsid w:val="005252A9"/>
    <w:rsid w:val="005350AB"/>
    <w:rsid w:val="0054086B"/>
    <w:rsid w:val="00546F55"/>
    <w:rsid w:val="00556D91"/>
    <w:rsid w:val="00564FCF"/>
    <w:rsid w:val="00571799"/>
    <w:rsid w:val="005850EF"/>
    <w:rsid w:val="005866C0"/>
    <w:rsid w:val="005901A7"/>
    <w:rsid w:val="00593E19"/>
    <w:rsid w:val="005B3A4F"/>
    <w:rsid w:val="005C1C59"/>
    <w:rsid w:val="005D7DAA"/>
    <w:rsid w:val="005F2AA3"/>
    <w:rsid w:val="00605EE1"/>
    <w:rsid w:val="0062001D"/>
    <w:rsid w:val="006447BD"/>
    <w:rsid w:val="0066304D"/>
    <w:rsid w:val="00664D41"/>
    <w:rsid w:val="0067018B"/>
    <w:rsid w:val="00683786"/>
    <w:rsid w:val="006919E8"/>
    <w:rsid w:val="00694483"/>
    <w:rsid w:val="006954EA"/>
    <w:rsid w:val="006A11CF"/>
    <w:rsid w:val="006A5271"/>
    <w:rsid w:val="006B08C7"/>
    <w:rsid w:val="006B5874"/>
    <w:rsid w:val="006B74B5"/>
    <w:rsid w:val="006C5ECE"/>
    <w:rsid w:val="006D1DAA"/>
    <w:rsid w:val="006D7B09"/>
    <w:rsid w:val="006F4C98"/>
    <w:rsid w:val="006F5C37"/>
    <w:rsid w:val="0070316E"/>
    <w:rsid w:val="00704FE6"/>
    <w:rsid w:val="00715DD2"/>
    <w:rsid w:val="00725363"/>
    <w:rsid w:val="00754C0A"/>
    <w:rsid w:val="00771680"/>
    <w:rsid w:val="00774513"/>
    <w:rsid w:val="00782DC3"/>
    <w:rsid w:val="00792868"/>
    <w:rsid w:val="00793015"/>
    <w:rsid w:val="00793C03"/>
    <w:rsid w:val="007C2E8A"/>
    <w:rsid w:val="007D624F"/>
    <w:rsid w:val="007E3D2A"/>
    <w:rsid w:val="007E714B"/>
    <w:rsid w:val="007F2878"/>
    <w:rsid w:val="007F4C94"/>
    <w:rsid w:val="00805EBB"/>
    <w:rsid w:val="008111C9"/>
    <w:rsid w:val="0081348F"/>
    <w:rsid w:val="00813AC3"/>
    <w:rsid w:val="00817721"/>
    <w:rsid w:val="0083417E"/>
    <w:rsid w:val="00856954"/>
    <w:rsid w:val="0086546C"/>
    <w:rsid w:val="0087412E"/>
    <w:rsid w:val="00875C93"/>
    <w:rsid w:val="008964E7"/>
    <w:rsid w:val="008A2F4F"/>
    <w:rsid w:val="008A7912"/>
    <w:rsid w:val="008B6FAC"/>
    <w:rsid w:val="008C3019"/>
    <w:rsid w:val="008C4413"/>
    <w:rsid w:val="008D09BD"/>
    <w:rsid w:val="008D1EB3"/>
    <w:rsid w:val="008D348F"/>
    <w:rsid w:val="008E07E2"/>
    <w:rsid w:val="008E7079"/>
    <w:rsid w:val="00900A26"/>
    <w:rsid w:val="00900B79"/>
    <w:rsid w:val="00907158"/>
    <w:rsid w:val="00910DCC"/>
    <w:rsid w:val="00910E6D"/>
    <w:rsid w:val="00924C5D"/>
    <w:rsid w:val="009344E9"/>
    <w:rsid w:val="009378B9"/>
    <w:rsid w:val="00964B30"/>
    <w:rsid w:val="00966B1B"/>
    <w:rsid w:val="00973645"/>
    <w:rsid w:val="00986410"/>
    <w:rsid w:val="0099023A"/>
    <w:rsid w:val="00993442"/>
    <w:rsid w:val="009935ED"/>
    <w:rsid w:val="00994D43"/>
    <w:rsid w:val="00996511"/>
    <w:rsid w:val="00996D75"/>
    <w:rsid w:val="00997A66"/>
    <w:rsid w:val="009B5B9A"/>
    <w:rsid w:val="009C5195"/>
    <w:rsid w:val="009D4D80"/>
    <w:rsid w:val="009E0685"/>
    <w:rsid w:val="009E4150"/>
    <w:rsid w:val="00A134A0"/>
    <w:rsid w:val="00A16591"/>
    <w:rsid w:val="00A25228"/>
    <w:rsid w:val="00A41298"/>
    <w:rsid w:val="00A47369"/>
    <w:rsid w:val="00A62F09"/>
    <w:rsid w:val="00A76A31"/>
    <w:rsid w:val="00A87C03"/>
    <w:rsid w:val="00A92364"/>
    <w:rsid w:val="00AA35C9"/>
    <w:rsid w:val="00AB0A0D"/>
    <w:rsid w:val="00AB3F5C"/>
    <w:rsid w:val="00AC272B"/>
    <w:rsid w:val="00AD35C8"/>
    <w:rsid w:val="00AD365A"/>
    <w:rsid w:val="00AE159F"/>
    <w:rsid w:val="00AE2A94"/>
    <w:rsid w:val="00AE3989"/>
    <w:rsid w:val="00AE4A62"/>
    <w:rsid w:val="00AE4F39"/>
    <w:rsid w:val="00AF608D"/>
    <w:rsid w:val="00B0105E"/>
    <w:rsid w:val="00B01EB7"/>
    <w:rsid w:val="00B06B15"/>
    <w:rsid w:val="00B11A55"/>
    <w:rsid w:val="00B1668A"/>
    <w:rsid w:val="00B269B4"/>
    <w:rsid w:val="00B26A56"/>
    <w:rsid w:val="00B26E68"/>
    <w:rsid w:val="00B42BDD"/>
    <w:rsid w:val="00B45CBE"/>
    <w:rsid w:val="00B55657"/>
    <w:rsid w:val="00B5752E"/>
    <w:rsid w:val="00B62761"/>
    <w:rsid w:val="00B70C7A"/>
    <w:rsid w:val="00B770B1"/>
    <w:rsid w:val="00B81897"/>
    <w:rsid w:val="00B8256B"/>
    <w:rsid w:val="00B90575"/>
    <w:rsid w:val="00B9394E"/>
    <w:rsid w:val="00B93FBC"/>
    <w:rsid w:val="00B94AC7"/>
    <w:rsid w:val="00BA6A82"/>
    <w:rsid w:val="00BA725E"/>
    <w:rsid w:val="00BB1E7B"/>
    <w:rsid w:val="00BC0464"/>
    <w:rsid w:val="00BC6C53"/>
    <w:rsid w:val="00BD048D"/>
    <w:rsid w:val="00BD19FB"/>
    <w:rsid w:val="00BE77A0"/>
    <w:rsid w:val="00BE77AA"/>
    <w:rsid w:val="00BF33E9"/>
    <w:rsid w:val="00C02479"/>
    <w:rsid w:val="00C12A80"/>
    <w:rsid w:val="00C1419F"/>
    <w:rsid w:val="00C150CC"/>
    <w:rsid w:val="00C3347A"/>
    <w:rsid w:val="00C34FED"/>
    <w:rsid w:val="00C3521F"/>
    <w:rsid w:val="00C370FD"/>
    <w:rsid w:val="00C5631A"/>
    <w:rsid w:val="00C56AF1"/>
    <w:rsid w:val="00C610C6"/>
    <w:rsid w:val="00C825F9"/>
    <w:rsid w:val="00C85AF6"/>
    <w:rsid w:val="00C860E5"/>
    <w:rsid w:val="00C97322"/>
    <w:rsid w:val="00CA038D"/>
    <w:rsid w:val="00CA093F"/>
    <w:rsid w:val="00CA5289"/>
    <w:rsid w:val="00CB04A9"/>
    <w:rsid w:val="00CB6EAC"/>
    <w:rsid w:val="00CC3F87"/>
    <w:rsid w:val="00CD2217"/>
    <w:rsid w:val="00CD71BF"/>
    <w:rsid w:val="00CE0366"/>
    <w:rsid w:val="00CE43BC"/>
    <w:rsid w:val="00CE472E"/>
    <w:rsid w:val="00CF31BE"/>
    <w:rsid w:val="00D01353"/>
    <w:rsid w:val="00D238DC"/>
    <w:rsid w:val="00D308B7"/>
    <w:rsid w:val="00D31B68"/>
    <w:rsid w:val="00D37A69"/>
    <w:rsid w:val="00D42450"/>
    <w:rsid w:val="00D4736A"/>
    <w:rsid w:val="00D478D5"/>
    <w:rsid w:val="00D47ECE"/>
    <w:rsid w:val="00D56068"/>
    <w:rsid w:val="00D664EC"/>
    <w:rsid w:val="00D6784A"/>
    <w:rsid w:val="00D7459F"/>
    <w:rsid w:val="00D74BF9"/>
    <w:rsid w:val="00D76612"/>
    <w:rsid w:val="00D85B96"/>
    <w:rsid w:val="00D90659"/>
    <w:rsid w:val="00D92431"/>
    <w:rsid w:val="00D92446"/>
    <w:rsid w:val="00D957FA"/>
    <w:rsid w:val="00D962F9"/>
    <w:rsid w:val="00DB0142"/>
    <w:rsid w:val="00DB208C"/>
    <w:rsid w:val="00DB6734"/>
    <w:rsid w:val="00DB7A34"/>
    <w:rsid w:val="00DC36E9"/>
    <w:rsid w:val="00DC70F0"/>
    <w:rsid w:val="00DD5044"/>
    <w:rsid w:val="00DE14F1"/>
    <w:rsid w:val="00DF1D71"/>
    <w:rsid w:val="00DF26BD"/>
    <w:rsid w:val="00DF3373"/>
    <w:rsid w:val="00E0010D"/>
    <w:rsid w:val="00E063D0"/>
    <w:rsid w:val="00E07F6C"/>
    <w:rsid w:val="00E10FEA"/>
    <w:rsid w:val="00E547F2"/>
    <w:rsid w:val="00E56A82"/>
    <w:rsid w:val="00E72D42"/>
    <w:rsid w:val="00E82142"/>
    <w:rsid w:val="00E83DED"/>
    <w:rsid w:val="00EA12CB"/>
    <w:rsid w:val="00EA5D2C"/>
    <w:rsid w:val="00EB3609"/>
    <w:rsid w:val="00EB51EB"/>
    <w:rsid w:val="00EC165D"/>
    <w:rsid w:val="00EC63FA"/>
    <w:rsid w:val="00EF2AF4"/>
    <w:rsid w:val="00EF4D24"/>
    <w:rsid w:val="00EF5353"/>
    <w:rsid w:val="00F00138"/>
    <w:rsid w:val="00F0381A"/>
    <w:rsid w:val="00F469CB"/>
    <w:rsid w:val="00F5701F"/>
    <w:rsid w:val="00F63C2A"/>
    <w:rsid w:val="00F7173C"/>
    <w:rsid w:val="00F86720"/>
    <w:rsid w:val="00F9240A"/>
    <w:rsid w:val="00FA00B1"/>
    <w:rsid w:val="00FA11C7"/>
    <w:rsid w:val="00FA3B65"/>
    <w:rsid w:val="00FA4124"/>
    <w:rsid w:val="00FC0546"/>
    <w:rsid w:val="00FC5E9D"/>
    <w:rsid w:val="00FC7D9A"/>
    <w:rsid w:val="00FD1CC9"/>
    <w:rsid w:val="00FD6BB1"/>
    <w:rsid w:val="00FD73D9"/>
    <w:rsid w:val="00FE7D8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7595E"/>
  <w15:chartTrackingRefBased/>
  <w15:docId w15:val="{60FAC472-B33F-4B42-B335-FE8EFCE4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2E"/>
    <w:pPr>
      <w:spacing w:before="240" w:after="120"/>
    </w:pPr>
    <w:rPr>
      <w:rFonts w:ascii="Arial" w:hAnsi="Arial"/>
    </w:rPr>
  </w:style>
  <w:style w:type="paragraph" w:styleId="Heading1">
    <w:name w:val="heading 1"/>
    <w:basedOn w:val="Normal"/>
    <w:next w:val="Normal"/>
    <w:link w:val="Heading1Char"/>
    <w:uiPriority w:val="9"/>
    <w:qFormat/>
    <w:rsid w:val="00CB6EAC"/>
    <w:pPr>
      <w:keepNext/>
      <w:keepLines/>
      <w:spacing w:after="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348F"/>
    <w:pPr>
      <w:widowControl w:val="0"/>
      <w:autoSpaceDE w:val="0"/>
      <w:autoSpaceDN w:val="0"/>
      <w:spacing w:after="0" w:line="240" w:lineRule="auto"/>
      <w:ind w:left="846" w:hanging="357"/>
    </w:pPr>
    <w:rPr>
      <w:rFonts w:eastAsia="Arial" w:cs="Arial"/>
      <w:kern w:val="0"/>
      <w:lang w:eastAsia="en-AU" w:bidi="en-AU"/>
      <w14:ligatures w14:val="none"/>
    </w:rPr>
  </w:style>
  <w:style w:type="character" w:styleId="CommentReference">
    <w:name w:val="annotation reference"/>
    <w:basedOn w:val="DefaultParagraphFont"/>
    <w:uiPriority w:val="99"/>
    <w:semiHidden/>
    <w:unhideWhenUsed/>
    <w:rsid w:val="00F86720"/>
    <w:rPr>
      <w:sz w:val="16"/>
      <w:szCs w:val="16"/>
    </w:rPr>
  </w:style>
  <w:style w:type="paragraph" w:styleId="CommentText">
    <w:name w:val="annotation text"/>
    <w:basedOn w:val="Normal"/>
    <w:link w:val="CommentTextChar"/>
    <w:uiPriority w:val="99"/>
    <w:unhideWhenUsed/>
    <w:rsid w:val="00F86720"/>
    <w:pPr>
      <w:spacing w:line="240" w:lineRule="auto"/>
    </w:pPr>
    <w:rPr>
      <w:sz w:val="20"/>
      <w:szCs w:val="20"/>
    </w:rPr>
  </w:style>
  <w:style w:type="character" w:customStyle="1" w:styleId="CommentTextChar">
    <w:name w:val="Comment Text Char"/>
    <w:basedOn w:val="DefaultParagraphFont"/>
    <w:link w:val="CommentText"/>
    <w:uiPriority w:val="99"/>
    <w:rsid w:val="00F86720"/>
    <w:rPr>
      <w:sz w:val="20"/>
      <w:szCs w:val="20"/>
    </w:rPr>
  </w:style>
  <w:style w:type="paragraph" w:styleId="CommentSubject">
    <w:name w:val="annotation subject"/>
    <w:basedOn w:val="CommentText"/>
    <w:next w:val="CommentText"/>
    <w:link w:val="CommentSubjectChar"/>
    <w:uiPriority w:val="99"/>
    <w:semiHidden/>
    <w:unhideWhenUsed/>
    <w:rsid w:val="00F86720"/>
    <w:rPr>
      <w:b/>
      <w:bCs/>
    </w:rPr>
  </w:style>
  <w:style w:type="character" w:customStyle="1" w:styleId="CommentSubjectChar">
    <w:name w:val="Comment Subject Char"/>
    <w:basedOn w:val="CommentTextChar"/>
    <w:link w:val="CommentSubject"/>
    <w:uiPriority w:val="99"/>
    <w:semiHidden/>
    <w:rsid w:val="00F86720"/>
    <w:rPr>
      <w:b/>
      <w:bCs/>
      <w:sz w:val="20"/>
      <w:szCs w:val="20"/>
    </w:rPr>
  </w:style>
  <w:style w:type="paragraph" w:styleId="Title">
    <w:name w:val="Title"/>
    <w:basedOn w:val="Normal"/>
    <w:next w:val="Normal"/>
    <w:link w:val="TitleChar"/>
    <w:uiPriority w:val="9"/>
    <w:qFormat/>
    <w:rsid w:val="000573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0573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B6EAC"/>
    <w:rPr>
      <w:rFonts w:ascii="Arial" w:eastAsiaTheme="majorEastAsia" w:hAnsi="Arial" w:cstheme="majorBidi"/>
      <w:b/>
      <w:sz w:val="28"/>
      <w:szCs w:val="32"/>
    </w:rPr>
  </w:style>
  <w:style w:type="table" w:styleId="TableGrid">
    <w:name w:val="Table Grid"/>
    <w:basedOn w:val="TableNormal"/>
    <w:uiPriority w:val="39"/>
    <w:rsid w:val="008E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1BDF"/>
    <w:pPr>
      <w:spacing w:after="0" w:line="240" w:lineRule="auto"/>
    </w:pPr>
    <w:rPr>
      <w:rFonts w:ascii="Arial" w:hAnsi="Arial"/>
    </w:rPr>
  </w:style>
  <w:style w:type="paragraph" w:styleId="Header">
    <w:name w:val="header"/>
    <w:basedOn w:val="Normal"/>
    <w:link w:val="HeaderChar"/>
    <w:uiPriority w:val="99"/>
    <w:unhideWhenUsed/>
    <w:rsid w:val="00DE14F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14F1"/>
    <w:rPr>
      <w:rFonts w:ascii="Arial" w:hAnsi="Arial"/>
    </w:rPr>
  </w:style>
  <w:style w:type="paragraph" w:styleId="Footer">
    <w:name w:val="footer"/>
    <w:basedOn w:val="Normal"/>
    <w:link w:val="FooterChar"/>
    <w:uiPriority w:val="99"/>
    <w:unhideWhenUsed/>
    <w:rsid w:val="00DE14F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14F1"/>
    <w:rPr>
      <w:rFonts w:ascii="Arial" w:hAnsi="Arial"/>
    </w:rPr>
  </w:style>
  <w:style w:type="paragraph" w:styleId="BodyText">
    <w:name w:val="Body Text"/>
    <w:basedOn w:val="Normal"/>
    <w:link w:val="BodyTextChar"/>
    <w:uiPriority w:val="99"/>
    <w:semiHidden/>
    <w:unhideWhenUsed/>
    <w:rsid w:val="00910E6D"/>
    <w:pPr>
      <w:spacing w:before="0"/>
    </w:pPr>
    <w:rPr>
      <w:rFonts w:asciiTheme="minorHAnsi" w:eastAsiaTheme="minorEastAsia" w:hAnsiTheme="minorHAnsi"/>
      <w:szCs w:val="28"/>
      <w:lang w:eastAsia="zh-CN" w:bidi="th-TH"/>
    </w:rPr>
  </w:style>
  <w:style w:type="character" w:customStyle="1" w:styleId="BodyTextChar">
    <w:name w:val="Body Text Char"/>
    <w:basedOn w:val="DefaultParagraphFont"/>
    <w:link w:val="BodyText"/>
    <w:uiPriority w:val="99"/>
    <w:semiHidden/>
    <w:rsid w:val="00910E6D"/>
    <w:rPr>
      <w:rFonts w:eastAsiaTheme="minorEastAsia"/>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A35EA69C1347CB88E1A77D98BBF145"/>
        <w:category>
          <w:name w:val="General"/>
          <w:gallery w:val="placeholder"/>
        </w:category>
        <w:types>
          <w:type w:val="bbPlcHdr"/>
        </w:types>
        <w:behaviors>
          <w:behavior w:val="content"/>
        </w:behaviors>
        <w:guid w:val="{9BADFE1A-42F2-45C9-8407-BAE40A71F6DC}"/>
      </w:docPartPr>
      <w:docPartBody>
        <w:p w:rsidR="00E27C63" w:rsidRDefault="00E27C63" w:rsidP="00E27C63">
          <w:pPr>
            <w:pStyle w:val="54A35EA69C1347CB88E1A77D98BBF145"/>
          </w:pPr>
          <w:r w:rsidRPr="000D229E">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63"/>
    <w:rsid w:val="000E3080"/>
    <w:rsid w:val="00A41298"/>
    <w:rsid w:val="00E27C6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A35EA69C1347CB88E1A77D98BBF145">
    <w:name w:val="54A35EA69C1347CB88E1A77D98BBF145"/>
    <w:rsid w:val="00E27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AA74215C5E14AB4D000DEBEEE51E6" ma:contentTypeVersion="18" ma:contentTypeDescription="Create a new document." ma:contentTypeScope="" ma:versionID="626cf1e75dd03ccfeb8166ab0b15070b">
  <xsd:schema xmlns:xsd="http://www.w3.org/2001/XMLSchema" xmlns:xs="http://www.w3.org/2001/XMLSchema" xmlns:p="http://schemas.microsoft.com/office/2006/metadata/properties" xmlns:ns2="b77a2cd4-c344-40f6-9ace-a98720887d0c" xmlns:ns3="4492c5bf-6769-4732-a53b-5ae9798f89c8" targetNamespace="http://schemas.microsoft.com/office/2006/metadata/properties" ma:root="true" ma:fieldsID="f8a34184e76464af74483dcfd9bf992c" ns2:_="" ns3:_="">
    <xsd:import namespace="b77a2cd4-c344-40f6-9ace-a98720887d0c"/>
    <xsd:import namespace="4492c5bf-6769-4732-a53b-5ae9798f89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Contribution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2cd4-c344-40f6-9ace-a98720887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aecb9e-feaf-46cf-9c91-c06a50fcc110" ma:termSetId="09814cd3-568e-fe90-9814-8d621ff8fb84" ma:anchorId="fba54fb3-c3e1-fe81-a776-ca4b69148c4d" ma:open="true" ma:isKeyword="false">
      <xsd:complexType>
        <xsd:sequence>
          <xsd:element ref="pc:Terms" minOccurs="0" maxOccurs="1"/>
        </xsd:sequence>
      </xsd:complexType>
    </xsd:element>
    <xsd:element name="Contributions" ma:index="23" nillable="true" ma:displayName="Contributions" ma:format="Dropdown" ma:internalName="Contributions">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2c5bf-6769-4732-a53b-5ae9798f89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351c96-e426-4ead-ab35-ddf0a333dfd2}" ma:internalName="TaxCatchAll" ma:showField="CatchAllData" ma:web="4492c5bf-6769-4732-a53b-5ae9798f8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95629-EF69-4C23-BC22-118612372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2cd4-c344-40f6-9ace-a98720887d0c"/>
    <ds:schemaRef ds:uri="4492c5bf-6769-4732-a53b-5ae9798f8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35316-B4E2-4050-B4A9-DB004A2A773A}">
  <ds:schemaRefs>
    <ds:schemaRef ds:uri="http://schemas.openxmlformats.org/officeDocument/2006/bibliography"/>
  </ds:schemaRefs>
</ds:datastoreItem>
</file>

<file path=customXml/itemProps3.xml><?xml version="1.0" encoding="utf-8"?>
<ds:datastoreItem xmlns:ds="http://schemas.openxmlformats.org/officeDocument/2006/customXml" ds:itemID="{45A1EE28-F727-4900-9FFF-4204ACD0D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758</Words>
  <Characters>4263</Characters>
  <Application>Microsoft Office Word</Application>
  <DocSecurity>0</DocSecurity>
  <Lines>98</Lines>
  <Paragraphs>48</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Agreement Policy 2024 - Explanatory Note Template</dc:title>
  <dc:subject/>
  <dc:creator>Peter McKenna</dc:creator>
  <cp:keywords/>
  <dc:description/>
  <cp:lastModifiedBy>Taylor Richardson</cp:lastModifiedBy>
  <cp:revision>6</cp:revision>
  <cp:lastPrinted>2024-03-21T06:47:00Z</cp:lastPrinted>
  <dcterms:created xsi:type="dcterms:W3CDTF">2024-06-25T04:10:00Z</dcterms:created>
  <dcterms:modified xsi:type="dcterms:W3CDTF">2024-06-25T04:47:00Z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f16556f7f5c2ae14e9b3643e93a2245de741986d38a70c6162929309bed76ff9</vt:lpwstr>
  </property>
</Properties>
</file>